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4F8" w:rsidRDefault="00E424F8" w:rsidP="00E424F8">
      <w:pPr>
        <w:tabs>
          <w:tab w:val="num" w:pos="360"/>
          <w:tab w:val="left" w:pos="1777"/>
        </w:tabs>
        <w:spacing w:before="1" w:line="235" w:lineRule="auto"/>
        <w:ind w:left="302" w:right="111" w:hanging="18"/>
        <w:jc w:val="center"/>
      </w:pPr>
    </w:p>
    <w:p w:rsidR="00E424F8" w:rsidRDefault="00E424F8" w:rsidP="00E424F8">
      <w:pPr>
        <w:pStyle w:val="a8"/>
        <w:numPr>
          <w:ilvl w:val="1"/>
          <w:numId w:val="2"/>
        </w:numPr>
        <w:tabs>
          <w:tab w:val="left" w:pos="1777"/>
        </w:tabs>
        <w:spacing w:before="1" w:line="235" w:lineRule="auto"/>
        <w:ind w:left="302" w:right="111" w:hanging="18"/>
        <w:jc w:val="center"/>
        <w:rPr>
          <w:b/>
          <w:sz w:val="24"/>
          <w:szCs w:val="24"/>
        </w:rPr>
      </w:pPr>
      <w:r>
        <w:rPr>
          <w:noProof/>
        </w:rPr>
        <w:drawing>
          <wp:inline distT="0" distB="0" distL="0" distR="0" wp14:anchorId="6DF82C6E" wp14:editId="18057092">
            <wp:extent cx="5940425" cy="823976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9760"/>
                    </a:xfrm>
                    <a:prstGeom prst="rect">
                      <a:avLst/>
                    </a:prstGeom>
                  </pic:spPr>
                </pic:pic>
              </a:graphicData>
            </a:graphic>
          </wp:inline>
        </w:drawing>
      </w:r>
    </w:p>
    <w:p w:rsidR="00E424F8" w:rsidRDefault="00E424F8" w:rsidP="00E424F8">
      <w:pPr>
        <w:tabs>
          <w:tab w:val="left" w:pos="1777"/>
        </w:tabs>
        <w:spacing w:before="1" w:line="235" w:lineRule="auto"/>
        <w:ind w:right="111"/>
        <w:jc w:val="center"/>
        <w:rPr>
          <w:b/>
          <w:sz w:val="24"/>
          <w:szCs w:val="24"/>
        </w:rPr>
      </w:pPr>
    </w:p>
    <w:p w:rsidR="00E424F8" w:rsidRPr="00E424F8" w:rsidRDefault="00E424F8" w:rsidP="00E424F8">
      <w:pPr>
        <w:tabs>
          <w:tab w:val="left" w:pos="1777"/>
        </w:tabs>
        <w:spacing w:before="1" w:line="235" w:lineRule="auto"/>
        <w:ind w:right="111"/>
        <w:jc w:val="center"/>
        <w:rPr>
          <w:b/>
          <w:sz w:val="24"/>
          <w:szCs w:val="24"/>
        </w:rPr>
      </w:pPr>
    </w:p>
    <w:p w:rsidR="00E424F8" w:rsidRDefault="00E424F8" w:rsidP="00E424F8">
      <w:pPr>
        <w:pStyle w:val="a8"/>
        <w:numPr>
          <w:ilvl w:val="1"/>
          <w:numId w:val="2"/>
        </w:numPr>
        <w:tabs>
          <w:tab w:val="left" w:pos="1777"/>
        </w:tabs>
        <w:spacing w:before="1" w:line="235" w:lineRule="auto"/>
        <w:ind w:left="302" w:right="111" w:hanging="18"/>
        <w:jc w:val="center"/>
        <w:rPr>
          <w:b/>
          <w:sz w:val="24"/>
          <w:szCs w:val="24"/>
        </w:rPr>
      </w:pPr>
      <w:r>
        <w:rPr>
          <w:b/>
          <w:sz w:val="24"/>
          <w:szCs w:val="24"/>
        </w:rPr>
        <w:lastRenderedPageBreak/>
        <w:t>1. Общие положения</w:t>
      </w:r>
    </w:p>
    <w:p w:rsidR="00E424F8" w:rsidRDefault="00E424F8" w:rsidP="00E424F8">
      <w:pPr>
        <w:pStyle w:val="a7"/>
        <w:rPr>
          <w:rFonts w:ascii="Times New Roman" w:hAnsi="Times New Roman" w:cs="Times New Roman"/>
          <w:sz w:val="24"/>
          <w:szCs w:val="24"/>
        </w:rPr>
      </w:pPr>
    </w:p>
    <w:p w:rsidR="00E424F8" w:rsidRDefault="00E424F8" w:rsidP="00E424F8">
      <w:pPr>
        <w:pStyle w:val="a7"/>
        <w:rPr>
          <w:rFonts w:ascii="Times New Roman" w:hAnsi="Times New Roman" w:cs="Times New Roman"/>
          <w:sz w:val="24"/>
          <w:szCs w:val="24"/>
        </w:rPr>
      </w:pPr>
      <w:r>
        <w:rPr>
          <w:rFonts w:ascii="Times New Roman" w:hAnsi="Times New Roman" w:cs="Times New Roman"/>
          <w:sz w:val="24"/>
          <w:szCs w:val="24"/>
        </w:rPr>
        <w:tab/>
        <w:t>Настоящее</w:t>
      </w:r>
      <w:r>
        <w:rPr>
          <w:rFonts w:ascii="Times New Roman" w:hAnsi="Times New Roman" w:cs="Times New Roman"/>
          <w:spacing w:val="1"/>
          <w:sz w:val="24"/>
          <w:szCs w:val="24"/>
        </w:rPr>
        <w:t xml:space="preserve"> </w:t>
      </w:r>
      <w:r>
        <w:rPr>
          <w:rFonts w:ascii="Times New Roman" w:hAnsi="Times New Roman" w:cs="Times New Roman"/>
          <w:sz w:val="24"/>
          <w:szCs w:val="24"/>
        </w:rPr>
        <w:t>Положение</w:t>
      </w:r>
      <w:r>
        <w:rPr>
          <w:rFonts w:ascii="Times New Roman" w:hAnsi="Times New Roman" w:cs="Times New Roman"/>
          <w:spacing w:val="1"/>
          <w:sz w:val="24"/>
          <w:szCs w:val="24"/>
        </w:rPr>
        <w:t xml:space="preserve"> </w:t>
      </w:r>
      <w:r>
        <w:rPr>
          <w:rFonts w:ascii="Times New Roman" w:hAnsi="Times New Roman" w:cs="Times New Roman"/>
          <w:sz w:val="24"/>
          <w:szCs w:val="24"/>
        </w:rPr>
        <w:t>регламентирует</w:t>
      </w:r>
      <w:r>
        <w:rPr>
          <w:rFonts w:ascii="Times New Roman" w:hAnsi="Times New Roman" w:cs="Times New Roman"/>
          <w:spacing w:val="1"/>
          <w:sz w:val="24"/>
          <w:szCs w:val="24"/>
        </w:rPr>
        <w:t xml:space="preserve"> </w:t>
      </w:r>
      <w:r>
        <w:rPr>
          <w:rFonts w:ascii="Times New Roman" w:hAnsi="Times New Roman" w:cs="Times New Roman"/>
          <w:sz w:val="24"/>
          <w:szCs w:val="24"/>
        </w:rPr>
        <w:t>порядок</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основания</w:t>
      </w:r>
      <w:r>
        <w:rPr>
          <w:rFonts w:ascii="Times New Roman" w:hAnsi="Times New Roman" w:cs="Times New Roman"/>
          <w:spacing w:val="1"/>
          <w:sz w:val="24"/>
          <w:szCs w:val="24"/>
        </w:rPr>
        <w:t xml:space="preserve"> </w:t>
      </w:r>
      <w:r>
        <w:rPr>
          <w:rFonts w:ascii="Times New Roman" w:hAnsi="Times New Roman" w:cs="Times New Roman"/>
          <w:sz w:val="24"/>
          <w:szCs w:val="24"/>
        </w:rPr>
        <w:t>перевода,</w:t>
      </w:r>
      <w:r>
        <w:rPr>
          <w:rFonts w:ascii="Times New Roman" w:hAnsi="Times New Roman" w:cs="Times New Roman"/>
          <w:spacing w:val="1"/>
          <w:sz w:val="24"/>
          <w:szCs w:val="24"/>
        </w:rPr>
        <w:t xml:space="preserve"> </w:t>
      </w:r>
      <w:r>
        <w:rPr>
          <w:rFonts w:ascii="Times New Roman" w:hAnsi="Times New Roman" w:cs="Times New Roman"/>
          <w:sz w:val="24"/>
          <w:szCs w:val="24"/>
        </w:rPr>
        <w:t>отчисления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восстановления</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порядок</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оформления</w:t>
      </w:r>
      <w:r>
        <w:rPr>
          <w:rFonts w:ascii="Times New Roman" w:hAnsi="Times New Roman" w:cs="Times New Roman"/>
          <w:spacing w:val="1"/>
          <w:sz w:val="24"/>
          <w:szCs w:val="24"/>
        </w:rPr>
        <w:t xml:space="preserve"> </w:t>
      </w:r>
      <w:r>
        <w:rPr>
          <w:rFonts w:ascii="Times New Roman" w:hAnsi="Times New Roman" w:cs="Times New Roman"/>
          <w:sz w:val="24"/>
          <w:szCs w:val="24"/>
        </w:rPr>
        <w:t>приостановления</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прекращения</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между</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организацией</w:t>
      </w:r>
      <w:r>
        <w:rPr>
          <w:rFonts w:ascii="Times New Roman" w:hAnsi="Times New Roman" w:cs="Times New Roman"/>
          <w:spacing w:val="1"/>
          <w:sz w:val="24"/>
          <w:szCs w:val="24"/>
        </w:rPr>
        <w:t xml:space="preserve"> </w:t>
      </w:r>
      <w:proofErr w:type="gramStart"/>
      <w:r>
        <w:rPr>
          <w:rFonts w:ascii="Times New Roman" w:hAnsi="Times New Roman" w:cs="Times New Roman"/>
          <w:sz w:val="24"/>
          <w:szCs w:val="24"/>
        </w:rPr>
        <w:t xml:space="preserve">Муниципальным </w:t>
      </w:r>
      <w:r>
        <w:rPr>
          <w:rFonts w:ascii="Times New Roman" w:hAnsi="Times New Roman" w:cs="Times New Roman"/>
          <w:spacing w:val="1"/>
          <w:sz w:val="24"/>
          <w:szCs w:val="24"/>
        </w:rPr>
        <w:t xml:space="preserve"> </w:t>
      </w:r>
      <w:r>
        <w:rPr>
          <w:rFonts w:ascii="Times New Roman" w:hAnsi="Times New Roman" w:cs="Times New Roman"/>
          <w:sz w:val="24"/>
          <w:szCs w:val="24"/>
        </w:rPr>
        <w:t>бюджетным</w:t>
      </w:r>
      <w:proofErr w:type="gramEnd"/>
      <w:r>
        <w:rPr>
          <w:rFonts w:ascii="Times New Roman" w:hAnsi="Times New Roman" w:cs="Times New Roman"/>
          <w:sz w:val="24"/>
          <w:szCs w:val="24"/>
        </w:rPr>
        <w:t xml:space="preserve"> общеобразовательным учреждением «Больше-Кочинская средняя общеобразовательная школа» и обучающимися и</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3"/>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3"/>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4"/>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8"/>
          <w:sz w:val="24"/>
          <w:szCs w:val="24"/>
        </w:rPr>
        <w:t xml:space="preserve"> </w:t>
      </w:r>
      <w:r>
        <w:rPr>
          <w:rFonts w:ascii="Times New Roman" w:hAnsi="Times New Roman" w:cs="Times New Roman"/>
          <w:sz w:val="24"/>
          <w:szCs w:val="24"/>
        </w:rPr>
        <w:t>несовершеннолетних</w:t>
      </w:r>
      <w:r>
        <w:rPr>
          <w:rFonts w:ascii="Times New Roman" w:hAnsi="Times New Roman" w:cs="Times New Roman"/>
          <w:spacing w:val="-9"/>
          <w:sz w:val="24"/>
          <w:szCs w:val="24"/>
        </w:rPr>
        <w:t xml:space="preserve"> </w:t>
      </w:r>
      <w:r>
        <w:rPr>
          <w:rFonts w:ascii="Times New Roman" w:hAnsi="Times New Roman" w:cs="Times New Roman"/>
          <w:sz w:val="24"/>
          <w:szCs w:val="24"/>
        </w:rPr>
        <w:t>обучающихся.</w:t>
      </w:r>
    </w:p>
    <w:p w:rsidR="00E424F8" w:rsidRDefault="00E424F8" w:rsidP="00E424F8">
      <w:pPr>
        <w:pStyle w:val="a7"/>
        <w:rPr>
          <w:rFonts w:ascii="Times New Roman" w:hAnsi="Times New Roman" w:cs="Times New Roman"/>
          <w:sz w:val="24"/>
          <w:szCs w:val="24"/>
        </w:rPr>
      </w:pPr>
      <w:r>
        <w:rPr>
          <w:rFonts w:ascii="Times New Roman" w:hAnsi="Times New Roman" w:cs="Times New Roman"/>
          <w:sz w:val="24"/>
          <w:szCs w:val="24"/>
        </w:rPr>
        <w:t xml:space="preserve">           Настоящее</w:t>
      </w:r>
      <w:r>
        <w:rPr>
          <w:rFonts w:ascii="Times New Roman" w:hAnsi="Times New Roman" w:cs="Times New Roman"/>
          <w:spacing w:val="1"/>
          <w:sz w:val="24"/>
          <w:szCs w:val="24"/>
        </w:rPr>
        <w:t xml:space="preserve"> </w:t>
      </w:r>
      <w:r>
        <w:rPr>
          <w:rFonts w:ascii="Times New Roman" w:hAnsi="Times New Roman" w:cs="Times New Roman"/>
          <w:sz w:val="24"/>
          <w:szCs w:val="24"/>
        </w:rPr>
        <w:t>Положение</w:t>
      </w:r>
      <w:r>
        <w:rPr>
          <w:rFonts w:ascii="Times New Roman" w:hAnsi="Times New Roman" w:cs="Times New Roman"/>
          <w:spacing w:val="1"/>
          <w:sz w:val="24"/>
          <w:szCs w:val="24"/>
        </w:rPr>
        <w:t xml:space="preserve"> </w:t>
      </w:r>
      <w:r>
        <w:rPr>
          <w:rFonts w:ascii="Times New Roman" w:hAnsi="Times New Roman" w:cs="Times New Roman"/>
          <w:sz w:val="24"/>
          <w:szCs w:val="24"/>
        </w:rPr>
        <w:t>разработано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целью</w:t>
      </w:r>
      <w:r>
        <w:rPr>
          <w:rFonts w:ascii="Times New Roman" w:hAnsi="Times New Roman" w:cs="Times New Roman"/>
          <w:spacing w:val="1"/>
          <w:sz w:val="24"/>
          <w:szCs w:val="24"/>
        </w:rPr>
        <w:t xml:space="preserve"> </w:t>
      </w:r>
      <w:r>
        <w:rPr>
          <w:rFonts w:ascii="Times New Roman" w:hAnsi="Times New Roman" w:cs="Times New Roman"/>
          <w:sz w:val="24"/>
          <w:szCs w:val="24"/>
        </w:rPr>
        <w:t>упорядочения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приведения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соответствие</w:t>
      </w:r>
      <w:r>
        <w:rPr>
          <w:rFonts w:ascii="Times New Roman" w:hAnsi="Times New Roman" w:cs="Times New Roman"/>
          <w:spacing w:val="1"/>
          <w:sz w:val="24"/>
          <w:szCs w:val="24"/>
        </w:rPr>
        <w:t xml:space="preserve"> </w:t>
      </w:r>
      <w:r>
        <w:rPr>
          <w:rFonts w:ascii="Times New Roman" w:hAnsi="Times New Roman" w:cs="Times New Roman"/>
          <w:sz w:val="24"/>
          <w:szCs w:val="24"/>
        </w:rPr>
        <w:t>порядка</w:t>
      </w:r>
      <w:r>
        <w:rPr>
          <w:rFonts w:ascii="Times New Roman" w:hAnsi="Times New Roman" w:cs="Times New Roman"/>
          <w:spacing w:val="1"/>
          <w:sz w:val="24"/>
          <w:szCs w:val="24"/>
        </w:rPr>
        <w:t xml:space="preserve"> </w:t>
      </w:r>
      <w:r>
        <w:rPr>
          <w:rFonts w:ascii="Times New Roman" w:hAnsi="Times New Roman" w:cs="Times New Roman"/>
          <w:sz w:val="24"/>
          <w:szCs w:val="24"/>
        </w:rPr>
        <w:t>перевода,</w:t>
      </w:r>
      <w:r>
        <w:rPr>
          <w:rFonts w:ascii="Times New Roman" w:hAnsi="Times New Roman" w:cs="Times New Roman"/>
          <w:spacing w:val="1"/>
          <w:sz w:val="24"/>
          <w:szCs w:val="24"/>
        </w:rPr>
        <w:t xml:space="preserve"> </w:t>
      </w:r>
      <w:r>
        <w:rPr>
          <w:rFonts w:ascii="Times New Roman" w:hAnsi="Times New Roman" w:cs="Times New Roman"/>
          <w:sz w:val="24"/>
          <w:szCs w:val="24"/>
        </w:rPr>
        <w:t>отчисления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восстановления</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образовательное</w:t>
      </w:r>
      <w:r>
        <w:rPr>
          <w:rFonts w:ascii="Times New Roman" w:hAnsi="Times New Roman" w:cs="Times New Roman"/>
          <w:spacing w:val="-5"/>
          <w:sz w:val="24"/>
          <w:szCs w:val="24"/>
        </w:rPr>
        <w:t xml:space="preserve"> </w:t>
      </w:r>
      <w:r>
        <w:rPr>
          <w:rFonts w:ascii="Times New Roman" w:hAnsi="Times New Roman" w:cs="Times New Roman"/>
          <w:sz w:val="24"/>
          <w:szCs w:val="24"/>
        </w:rPr>
        <w:t>учреждение</w:t>
      </w:r>
      <w:r>
        <w:rPr>
          <w:rFonts w:ascii="Times New Roman" w:hAnsi="Times New Roman" w:cs="Times New Roman"/>
          <w:spacing w:val="1"/>
          <w:sz w:val="24"/>
          <w:szCs w:val="24"/>
        </w:rPr>
        <w:t xml:space="preserve"> </w:t>
      </w:r>
      <w:r>
        <w:rPr>
          <w:rFonts w:ascii="Times New Roman" w:hAnsi="Times New Roman" w:cs="Times New Roman"/>
          <w:sz w:val="24"/>
          <w:szCs w:val="24"/>
        </w:rPr>
        <w:t>с действующим</w:t>
      </w:r>
      <w:r>
        <w:rPr>
          <w:rFonts w:ascii="Times New Roman" w:hAnsi="Times New Roman" w:cs="Times New Roman"/>
          <w:spacing w:val="3"/>
          <w:sz w:val="24"/>
          <w:szCs w:val="24"/>
        </w:rPr>
        <w:t xml:space="preserve"> </w:t>
      </w:r>
      <w:r>
        <w:rPr>
          <w:rFonts w:ascii="Times New Roman" w:hAnsi="Times New Roman" w:cs="Times New Roman"/>
          <w:sz w:val="24"/>
          <w:szCs w:val="24"/>
        </w:rPr>
        <w:t>законодательством:</w:t>
      </w:r>
    </w:p>
    <w:p w:rsidR="00E424F8" w:rsidRDefault="00E424F8" w:rsidP="00E424F8">
      <w:pPr>
        <w:pStyle w:val="a7"/>
        <w:rPr>
          <w:rFonts w:ascii="Times New Roman" w:hAnsi="Times New Roman" w:cs="Times New Roman"/>
          <w:sz w:val="24"/>
          <w:szCs w:val="24"/>
        </w:rPr>
      </w:pPr>
      <w:r>
        <w:rPr>
          <w:rFonts w:ascii="Times New Roman" w:hAnsi="Times New Roman" w:cs="Times New Roman"/>
          <w:sz w:val="24"/>
          <w:szCs w:val="24"/>
        </w:rPr>
        <w:t>Законом</w:t>
      </w:r>
      <w:r>
        <w:rPr>
          <w:rFonts w:ascii="Times New Roman" w:hAnsi="Times New Roman" w:cs="Times New Roman"/>
          <w:spacing w:val="-4"/>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4"/>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5"/>
          <w:sz w:val="24"/>
          <w:szCs w:val="24"/>
        </w:rPr>
        <w:t xml:space="preserve"> </w:t>
      </w:r>
      <w:r>
        <w:rPr>
          <w:rFonts w:ascii="Times New Roman" w:hAnsi="Times New Roman" w:cs="Times New Roman"/>
          <w:sz w:val="24"/>
          <w:szCs w:val="24"/>
        </w:rPr>
        <w:t>от 29.12.2012</w:t>
      </w:r>
      <w:r>
        <w:rPr>
          <w:rFonts w:ascii="Times New Roman" w:hAnsi="Times New Roman" w:cs="Times New Roman"/>
          <w:spacing w:val="-5"/>
          <w:sz w:val="24"/>
          <w:szCs w:val="24"/>
        </w:rPr>
        <w:t xml:space="preserve"> </w:t>
      </w:r>
      <w:r>
        <w:rPr>
          <w:rFonts w:ascii="Times New Roman" w:hAnsi="Times New Roman" w:cs="Times New Roman"/>
          <w:sz w:val="24"/>
          <w:szCs w:val="24"/>
        </w:rPr>
        <w:t>г.</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273-ФЗ</w:t>
      </w:r>
      <w:r>
        <w:rPr>
          <w:rFonts w:ascii="Times New Roman" w:hAnsi="Times New Roman" w:cs="Times New Roman"/>
          <w:spacing w:val="-2"/>
          <w:sz w:val="24"/>
          <w:szCs w:val="24"/>
        </w:rPr>
        <w:t xml:space="preserve"> </w:t>
      </w:r>
      <w:r>
        <w:rPr>
          <w:rFonts w:ascii="Times New Roman" w:hAnsi="Times New Roman" w:cs="Times New Roman"/>
          <w:sz w:val="24"/>
          <w:szCs w:val="24"/>
        </w:rPr>
        <w:t>«Об</w:t>
      </w:r>
      <w:r>
        <w:rPr>
          <w:rFonts w:ascii="Times New Roman" w:hAnsi="Times New Roman" w:cs="Times New Roman"/>
          <w:spacing w:val="-3"/>
          <w:sz w:val="24"/>
          <w:szCs w:val="24"/>
        </w:rPr>
        <w:t xml:space="preserve"> </w:t>
      </w:r>
      <w:r>
        <w:rPr>
          <w:rFonts w:ascii="Times New Roman" w:hAnsi="Times New Roman" w:cs="Times New Roman"/>
          <w:sz w:val="24"/>
          <w:szCs w:val="24"/>
        </w:rPr>
        <w:t>образовании»;</w:t>
      </w:r>
    </w:p>
    <w:p w:rsidR="00E424F8" w:rsidRDefault="00E424F8" w:rsidP="00E424F8">
      <w:pPr>
        <w:pStyle w:val="a7"/>
        <w:rPr>
          <w:rFonts w:ascii="Times New Roman" w:hAnsi="Times New Roman" w:cs="Times New Roman"/>
          <w:sz w:val="24"/>
          <w:szCs w:val="24"/>
        </w:rPr>
      </w:pPr>
      <w:r>
        <w:rPr>
          <w:rFonts w:ascii="Times New Roman" w:hAnsi="Times New Roman" w:cs="Times New Roman"/>
          <w:sz w:val="24"/>
          <w:szCs w:val="24"/>
        </w:rPr>
        <w:t>Методическими</w:t>
      </w:r>
      <w:r>
        <w:rPr>
          <w:rFonts w:ascii="Times New Roman" w:hAnsi="Times New Roman" w:cs="Times New Roman"/>
          <w:spacing w:val="1"/>
          <w:sz w:val="24"/>
          <w:szCs w:val="24"/>
        </w:rPr>
        <w:t xml:space="preserve"> </w:t>
      </w:r>
      <w:r>
        <w:rPr>
          <w:rFonts w:ascii="Times New Roman" w:hAnsi="Times New Roman" w:cs="Times New Roman"/>
          <w:sz w:val="24"/>
          <w:szCs w:val="24"/>
        </w:rPr>
        <w:t>рекомендациями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освоения</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обучающимися</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w:t>
      </w:r>
      <w:r>
        <w:rPr>
          <w:rFonts w:ascii="Times New Roman" w:hAnsi="Times New Roman" w:cs="Times New Roman"/>
          <w:spacing w:val="1"/>
          <w:sz w:val="24"/>
          <w:szCs w:val="24"/>
        </w:rPr>
        <w:t xml:space="preserve"> </w:t>
      </w:r>
      <w:r>
        <w:rPr>
          <w:rFonts w:ascii="Times New Roman" w:hAnsi="Times New Roman" w:cs="Times New Roman"/>
          <w:sz w:val="24"/>
          <w:szCs w:val="24"/>
        </w:rPr>
        <w:t>вне</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организаций,</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осуществляющих</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формах</w:t>
      </w:r>
      <w:r>
        <w:rPr>
          <w:rFonts w:ascii="Times New Roman" w:hAnsi="Times New Roman" w:cs="Times New Roman"/>
          <w:spacing w:val="-4"/>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2"/>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самообразования).</w:t>
      </w:r>
    </w:p>
    <w:p w:rsidR="00E424F8" w:rsidRDefault="00E424F8" w:rsidP="00E424F8">
      <w:pPr>
        <w:pStyle w:val="a7"/>
        <w:ind w:firstLine="708"/>
        <w:rPr>
          <w:rFonts w:ascii="Times New Roman" w:hAnsi="Times New Roman" w:cs="Times New Roman"/>
          <w:sz w:val="24"/>
          <w:szCs w:val="24"/>
        </w:rPr>
      </w:pPr>
      <w:r>
        <w:rPr>
          <w:rFonts w:ascii="Times New Roman" w:hAnsi="Times New Roman" w:cs="Times New Roman"/>
          <w:sz w:val="24"/>
          <w:szCs w:val="24"/>
        </w:rPr>
        <w:t xml:space="preserve">Положение определяет требования к процедуре и условиям осуществления перевода и </w:t>
      </w:r>
    </w:p>
    <w:p w:rsidR="00E424F8" w:rsidRDefault="00E424F8" w:rsidP="00E424F8">
      <w:pPr>
        <w:pStyle w:val="a7"/>
        <w:rPr>
          <w:rFonts w:ascii="Times New Roman" w:hAnsi="Times New Roman" w:cs="Times New Roman"/>
          <w:sz w:val="24"/>
          <w:szCs w:val="24"/>
        </w:rPr>
      </w:pPr>
      <w:r>
        <w:rPr>
          <w:rFonts w:ascii="Times New Roman" w:hAnsi="Times New Roman" w:cs="Times New Roman"/>
          <w:sz w:val="24"/>
          <w:szCs w:val="24"/>
        </w:rPr>
        <w:t xml:space="preserve">отчисления обучающихся по программам начального общего, основного общего и среднего </w:t>
      </w:r>
    </w:p>
    <w:p w:rsidR="00E424F8" w:rsidRDefault="00E424F8" w:rsidP="00E424F8">
      <w:pPr>
        <w:pStyle w:val="a7"/>
        <w:rPr>
          <w:rFonts w:ascii="Times New Roman" w:hAnsi="Times New Roman" w:cs="Times New Roman"/>
          <w:sz w:val="24"/>
          <w:szCs w:val="24"/>
        </w:rPr>
      </w:pPr>
      <w:r>
        <w:rPr>
          <w:rFonts w:ascii="Times New Roman" w:hAnsi="Times New Roman" w:cs="Times New Roman"/>
          <w:sz w:val="24"/>
          <w:szCs w:val="24"/>
        </w:rPr>
        <w:t>общего образования в школе.</w:t>
      </w:r>
    </w:p>
    <w:p w:rsidR="00E424F8" w:rsidRDefault="00E424F8" w:rsidP="00E424F8">
      <w:pPr>
        <w:pStyle w:val="a7"/>
        <w:ind w:firstLine="708"/>
        <w:rPr>
          <w:rFonts w:ascii="Times New Roman" w:hAnsi="Times New Roman" w:cs="Times New Roman"/>
          <w:sz w:val="24"/>
          <w:szCs w:val="24"/>
        </w:rPr>
      </w:pPr>
      <w:r>
        <w:rPr>
          <w:rFonts w:ascii="Times New Roman" w:hAnsi="Times New Roman" w:cs="Times New Roman"/>
          <w:sz w:val="24"/>
          <w:szCs w:val="24"/>
        </w:rPr>
        <w:t xml:space="preserve">Все заявления, уведомления и иные документы могут быть направлены посредством </w:t>
      </w:r>
    </w:p>
    <w:p w:rsidR="00E424F8" w:rsidRDefault="00E424F8" w:rsidP="00E424F8">
      <w:pPr>
        <w:pStyle w:val="a7"/>
        <w:rPr>
          <w:rFonts w:ascii="Times New Roman" w:hAnsi="Times New Roman" w:cs="Times New Roman"/>
          <w:sz w:val="24"/>
          <w:szCs w:val="24"/>
        </w:rPr>
      </w:pPr>
      <w:r>
        <w:rPr>
          <w:rFonts w:ascii="Times New Roman" w:hAnsi="Times New Roman" w:cs="Times New Roman"/>
          <w:sz w:val="24"/>
          <w:szCs w:val="24"/>
        </w:rPr>
        <w:t xml:space="preserve">электронной или иной связи, обеспечивающей аутентичность передаваемых и принимаемых </w:t>
      </w:r>
    </w:p>
    <w:p w:rsidR="00E424F8" w:rsidRDefault="00E424F8" w:rsidP="00E424F8">
      <w:pPr>
        <w:pStyle w:val="a7"/>
        <w:rPr>
          <w:rFonts w:ascii="Times New Roman" w:hAnsi="Times New Roman" w:cs="Times New Roman"/>
          <w:sz w:val="24"/>
          <w:szCs w:val="24"/>
        </w:rPr>
      </w:pPr>
      <w:r>
        <w:rPr>
          <w:rFonts w:ascii="Times New Roman" w:hAnsi="Times New Roman" w:cs="Times New Roman"/>
          <w:sz w:val="24"/>
          <w:szCs w:val="24"/>
        </w:rPr>
        <w:t>сообщений и их документальное подтверждение. Факт ознакомления с документами</w:t>
      </w:r>
    </w:p>
    <w:p w:rsidR="00E424F8" w:rsidRDefault="00E424F8" w:rsidP="00E424F8">
      <w:pPr>
        <w:pStyle w:val="a7"/>
        <w:rPr>
          <w:rFonts w:ascii="Times New Roman" w:hAnsi="Times New Roman" w:cs="Times New Roman"/>
          <w:sz w:val="24"/>
          <w:szCs w:val="24"/>
        </w:rPr>
      </w:pPr>
      <w:r>
        <w:rPr>
          <w:rFonts w:ascii="Times New Roman" w:hAnsi="Times New Roman" w:cs="Times New Roman"/>
          <w:sz w:val="24"/>
          <w:szCs w:val="24"/>
        </w:rPr>
        <w:t>фиксируется в порядке, предусмотренном локальными нормативными правовыми актами</w:t>
      </w:r>
    </w:p>
    <w:p w:rsidR="00E424F8" w:rsidRDefault="00E424F8" w:rsidP="00E424F8">
      <w:pPr>
        <w:pStyle w:val="a7"/>
        <w:rPr>
          <w:rFonts w:ascii="Times New Roman" w:hAnsi="Times New Roman" w:cs="Times New Roman"/>
          <w:sz w:val="24"/>
          <w:szCs w:val="24"/>
        </w:rPr>
      </w:pPr>
      <w:r>
        <w:rPr>
          <w:rFonts w:ascii="Times New Roman" w:hAnsi="Times New Roman" w:cs="Times New Roman"/>
          <w:sz w:val="24"/>
          <w:szCs w:val="24"/>
        </w:rPr>
        <w:t>Школы по вопросам организации документооборота.</w:t>
      </w:r>
    </w:p>
    <w:p w:rsidR="00E424F8" w:rsidRDefault="00E424F8" w:rsidP="00E424F8">
      <w:pPr>
        <w:pStyle w:val="a7"/>
        <w:rPr>
          <w:rFonts w:ascii="Times New Roman" w:hAnsi="Times New Roman" w:cs="Times New Roman"/>
          <w:sz w:val="24"/>
          <w:szCs w:val="24"/>
        </w:rPr>
      </w:pPr>
    </w:p>
    <w:p w:rsidR="00E424F8" w:rsidRDefault="00E424F8" w:rsidP="00E424F8">
      <w:pPr>
        <w:pStyle w:val="a8"/>
        <w:numPr>
          <w:ilvl w:val="1"/>
          <w:numId w:val="4"/>
        </w:numPr>
        <w:tabs>
          <w:tab w:val="left" w:pos="1638"/>
        </w:tabs>
        <w:ind w:left="302" w:right="100" w:firstLine="854"/>
        <w:jc w:val="center"/>
        <w:rPr>
          <w:b/>
          <w:sz w:val="24"/>
          <w:szCs w:val="24"/>
        </w:rPr>
      </w:pPr>
      <w:r>
        <w:rPr>
          <w:b/>
          <w:sz w:val="24"/>
          <w:szCs w:val="24"/>
        </w:rPr>
        <w:t>2. Порядок перевода обучающихся в следующий класс</w:t>
      </w:r>
    </w:p>
    <w:p w:rsidR="00E424F8" w:rsidRDefault="00E424F8" w:rsidP="00E424F8">
      <w:pPr>
        <w:pStyle w:val="a8"/>
        <w:numPr>
          <w:ilvl w:val="1"/>
          <w:numId w:val="4"/>
        </w:numPr>
        <w:tabs>
          <w:tab w:val="left" w:pos="1705"/>
        </w:tabs>
        <w:ind w:left="302" w:right="108" w:firstLine="854"/>
        <w:rPr>
          <w:sz w:val="24"/>
          <w:szCs w:val="24"/>
        </w:rPr>
      </w:pPr>
      <w:r>
        <w:rPr>
          <w:sz w:val="24"/>
          <w:szCs w:val="24"/>
        </w:rPr>
        <w:t>Обучающиеся,</w:t>
      </w:r>
      <w:r>
        <w:rPr>
          <w:spacing w:val="1"/>
          <w:sz w:val="24"/>
          <w:szCs w:val="24"/>
        </w:rPr>
        <w:t xml:space="preserve"> </w:t>
      </w:r>
      <w:r>
        <w:rPr>
          <w:sz w:val="24"/>
          <w:szCs w:val="24"/>
        </w:rPr>
        <w:t>освоившие</w:t>
      </w:r>
      <w:r>
        <w:rPr>
          <w:spacing w:val="1"/>
          <w:sz w:val="24"/>
          <w:szCs w:val="24"/>
        </w:rPr>
        <w:t xml:space="preserve"> </w:t>
      </w:r>
      <w:r>
        <w:rPr>
          <w:sz w:val="24"/>
          <w:szCs w:val="24"/>
        </w:rPr>
        <w:t>в</w:t>
      </w:r>
      <w:r>
        <w:rPr>
          <w:spacing w:val="1"/>
          <w:sz w:val="24"/>
          <w:szCs w:val="24"/>
        </w:rPr>
        <w:t xml:space="preserve"> </w:t>
      </w:r>
      <w:r>
        <w:rPr>
          <w:sz w:val="24"/>
          <w:szCs w:val="24"/>
        </w:rPr>
        <w:t>полном</w:t>
      </w:r>
      <w:r>
        <w:rPr>
          <w:spacing w:val="1"/>
          <w:sz w:val="24"/>
          <w:szCs w:val="24"/>
        </w:rPr>
        <w:t xml:space="preserve"> </w:t>
      </w:r>
      <w:r>
        <w:rPr>
          <w:sz w:val="24"/>
          <w:szCs w:val="24"/>
        </w:rPr>
        <w:t>объеме</w:t>
      </w:r>
      <w:r>
        <w:rPr>
          <w:spacing w:val="1"/>
          <w:sz w:val="24"/>
          <w:szCs w:val="24"/>
        </w:rPr>
        <w:t xml:space="preserve"> </w:t>
      </w:r>
      <w:r>
        <w:rPr>
          <w:sz w:val="24"/>
          <w:szCs w:val="24"/>
        </w:rPr>
        <w:t>образовательную</w:t>
      </w:r>
      <w:r>
        <w:rPr>
          <w:spacing w:val="1"/>
          <w:sz w:val="24"/>
          <w:szCs w:val="24"/>
        </w:rPr>
        <w:t xml:space="preserve"> </w:t>
      </w:r>
      <w:r>
        <w:rPr>
          <w:sz w:val="24"/>
          <w:szCs w:val="24"/>
        </w:rPr>
        <w:t>программу</w:t>
      </w:r>
      <w:r>
        <w:rPr>
          <w:spacing w:val="-57"/>
          <w:sz w:val="24"/>
          <w:szCs w:val="24"/>
        </w:rPr>
        <w:t xml:space="preserve"> </w:t>
      </w:r>
      <w:r>
        <w:rPr>
          <w:sz w:val="24"/>
          <w:szCs w:val="24"/>
        </w:rPr>
        <w:t>учебного</w:t>
      </w:r>
      <w:r>
        <w:rPr>
          <w:spacing w:val="1"/>
          <w:sz w:val="24"/>
          <w:szCs w:val="24"/>
        </w:rPr>
        <w:t xml:space="preserve"> </w:t>
      </w:r>
      <w:r>
        <w:rPr>
          <w:sz w:val="24"/>
          <w:szCs w:val="24"/>
        </w:rPr>
        <w:t>года,</w:t>
      </w:r>
      <w:r>
        <w:rPr>
          <w:spacing w:val="1"/>
          <w:sz w:val="24"/>
          <w:szCs w:val="24"/>
        </w:rPr>
        <w:t xml:space="preserve"> </w:t>
      </w:r>
      <w:r>
        <w:rPr>
          <w:sz w:val="24"/>
          <w:szCs w:val="24"/>
        </w:rPr>
        <w:t>по</w:t>
      </w:r>
      <w:r>
        <w:rPr>
          <w:spacing w:val="1"/>
          <w:sz w:val="24"/>
          <w:szCs w:val="24"/>
        </w:rPr>
        <w:t xml:space="preserve"> </w:t>
      </w:r>
      <w:r>
        <w:rPr>
          <w:sz w:val="24"/>
          <w:szCs w:val="24"/>
        </w:rPr>
        <w:t>решению</w:t>
      </w:r>
      <w:r>
        <w:rPr>
          <w:spacing w:val="1"/>
          <w:sz w:val="24"/>
          <w:szCs w:val="24"/>
        </w:rPr>
        <w:t xml:space="preserve"> </w:t>
      </w:r>
      <w:r>
        <w:rPr>
          <w:sz w:val="24"/>
          <w:szCs w:val="24"/>
        </w:rPr>
        <w:t>педагогического</w:t>
      </w:r>
      <w:r>
        <w:rPr>
          <w:spacing w:val="1"/>
          <w:sz w:val="24"/>
          <w:szCs w:val="24"/>
        </w:rPr>
        <w:t xml:space="preserve"> </w:t>
      </w:r>
      <w:r>
        <w:rPr>
          <w:sz w:val="24"/>
          <w:szCs w:val="24"/>
        </w:rPr>
        <w:t>совета,</w:t>
      </w:r>
      <w:r>
        <w:rPr>
          <w:spacing w:val="1"/>
          <w:sz w:val="24"/>
          <w:szCs w:val="24"/>
        </w:rPr>
        <w:t xml:space="preserve"> </w:t>
      </w:r>
      <w:r>
        <w:rPr>
          <w:sz w:val="24"/>
          <w:szCs w:val="24"/>
        </w:rPr>
        <w:t>переводятся</w:t>
      </w:r>
      <w:r>
        <w:rPr>
          <w:spacing w:val="1"/>
          <w:sz w:val="24"/>
          <w:szCs w:val="24"/>
        </w:rPr>
        <w:t xml:space="preserve"> </w:t>
      </w:r>
      <w:r>
        <w:rPr>
          <w:sz w:val="24"/>
          <w:szCs w:val="24"/>
        </w:rPr>
        <w:t>в</w:t>
      </w:r>
      <w:r>
        <w:rPr>
          <w:spacing w:val="1"/>
          <w:sz w:val="24"/>
          <w:szCs w:val="24"/>
        </w:rPr>
        <w:t xml:space="preserve"> </w:t>
      </w:r>
      <w:r>
        <w:rPr>
          <w:sz w:val="24"/>
          <w:szCs w:val="24"/>
        </w:rPr>
        <w:t>следующий</w:t>
      </w:r>
      <w:r>
        <w:rPr>
          <w:spacing w:val="1"/>
          <w:sz w:val="24"/>
          <w:szCs w:val="24"/>
        </w:rPr>
        <w:t xml:space="preserve"> </w:t>
      </w:r>
      <w:r>
        <w:rPr>
          <w:sz w:val="24"/>
          <w:szCs w:val="24"/>
        </w:rPr>
        <w:t>класс</w:t>
      </w:r>
      <w:r>
        <w:rPr>
          <w:spacing w:val="1"/>
          <w:sz w:val="24"/>
          <w:szCs w:val="24"/>
        </w:rPr>
        <w:t xml:space="preserve"> </w:t>
      </w:r>
      <w:r>
        <w:rPr>
          <w:sz w:val="24"/>
          <w:szCs w:val="24"/>
        </w:rPr>
        <w:t>приказом</w:t>
      </w:r>
      <w:r>
        <w:rPr>
          <w:spacing w:val="2"/>
          <w:sz w:val="24"/>
          <w:szCs w:val="24"/>
        </w:rPr>
        <w:t xml:space="preserve"> </w:t>
      </w:r>
      <w:r>
        <w:rPr>
          <w:sz w:val="24"/>
          <w:szCs w:val="24"/>
        </w:rPr>
        <w:t>директора.</w:t>
      </w:r>
    </w:p>
    <w:p w:rsidR="00E424F8" w:rsidRDefault="00E424F8" w:rsidP="00E424F8">
      <w:pPr>
        <w:pStyle w:val="a8"/>
        <w:numPr>
          <w:ilvl w:val="1"/>
          <w:numId w:val="4"/>
        </w:numPr>
        <w:tabs>
          <w:tab w:val="left" w:pos="1657"/>
        </w:tabs>
        <w:spacing w:before="66"/>
        <w:ind w:left="302" w:right="110" w:firstLine="854"/>
        <w:rPr>
          <w:sz w:val="24"/>
          <w:szCs w:val="24"/>
        </w:rPr>
      </w:pPr>
      <w:r>
        <w:rPr>
          <w:sz w:val="24"/>
          <w:szCs w:val="24"/>
        </w:rPr>
        <w:t>Обучающиеся,</w:t>
      </w:r>
      <w:r>
        <w:rPr>
          <w:spacing w:val="1"/>
          <w:sz w:val="24"/>
          <w:szCs w:val="24"/>
        </w:rPr>
        <w:t xml:space="preserve"> </w:t>
      </w:r>
      <w:r>
        <w:rPr>
          <w:sz w:val="24"/>
          <w:szCs w:val="24"/>
        </w:rPr>
        <w:t>не</w:t>
      </w:r>
      <w:r>
        <w:rPr>
          <w:spacing w:val="1"/>
          <w:sz w:val="24"/>
          <w:szCs w:val="24"/>
        </w:rPr>
        <w:t xml:space="preserve"> </w:t>
      </w:r>
      <w:r>
        <w:rPr>
          <w:sz w:val="24"/>
          <w:szCs w:val="24"/>
        </w:rPr>
        <w:t>прошедшие</w:t>
      </w:r>
      <w:r>
        <w:rPr>
          <w:spacing w:val="1"/>
          <w:sz w:val="24"/>
          <w:szCs w:val="24"/>
        </w:rPr>
        <w:t xml:space="preserve"> </w:t>
      </w:r>
      <w:r>
        <w:rPr>
          <w:sz w:val="24"/>
          <w:szCs w:val="24"/>
        </w:rPr>
        <w:t>промежуточной</w:t>
      </w:r>
      <w:r>
        <w:rPr>
          <w:spacing w:val="1"/>
          <w:sz w:val="24"/>
          <w:szCs w:val="24"/>
        </w:rPr>
        <w:t xml:space="preserve"> </w:t>
      </w:r>
      <w:r>
        <w:rPr>
          <w:sz w:val="24"/>
          <w:szCs w:val="24"/>
        </w:rPr>
        <w:t>аттестации</w:t>
      </w:r>
      <w:r>
        <w:rPr>
          <w:spacing w:val="1"/>
          <w:sz w:val="24"/>
          <w:szCs w:val="24"/>
        </w:rPr>
        <w:t xml:space="preserve"> </w:t>
      </w:r>
      <w:r>
        <w:rPr>
          <w:sz w:val="24"/>
          <w:szCs w:val="24"/>
        </w:rPr>
        <w:t>по</w:t>
      </w:r>
      <w:r>
        <w:rPr>
          <w:spacing w:val="1"/>
          <w:sz w:val="24"/>
          <w:szCs w:val="24"/>
        </w:rPr>
        <w:t xml:space="preserve"> </w:t>
      </w:r>
      <w:r>
        <w:rPr>
          <w:sz w:val="24"/>
          <w:szCs w:val="24"/>
        </w:rPr>
        <w:t>уважительным</w:t>
      </w:r>
      <w:r>
        <w:rPr>
          <w:spacing w:val="1"/>
          <w:sz w:val="24"/>
          <w:szCs w:val="24"/>
        </w:rPr>
        <w:t xml:space="preserve"> </w:t>
      </w:r>
      <w:r>
        <w:rPr>
          <w:sz w:val="24"/>
          <w:szCs w:val="24"/>
        </w:rPr>
        <w:t>причинам</w:t>
      </w:r>
      <w:r>
        <w:rPr>
          <w:spacing w:val="1"/>
          <w:sz w:val="24"/>
          <w:szCs w:val="24"/>
        </w:rPr>
        <w:t xml:space="preserve"> </w:t>
      </w:r>
      <w:r>
        <w:rPr>
          <w:sz w:val="24"/>
          <w:szCs w:val="24"/>
        </w:rPr>
        <w:t>или</w:t>
      </w:r>
      <w:r>
        <w:rPr>
          <w:spacing w:val="1"/>
          <w:sz w:val="24"/>
          <w:szCs w:val="24"/>
        </w:rPr>
        <w:t xml:space="preserve"> </w:t>
      </w:r>
      <w:r>
        <w:rPr>
          <w:sz w:val="24"/>
          <w:szCs w:val="24"/>
        </w:rPr>
        <w:t>имеющие</w:t>
      </w:r>
      <w:r>
        <w:rPr>
          <w:spacing w:val="1"/>
          <w:sz w:val="24"/>
          <w:szCs w:val="24"/>
        </w:rPr>
        <w:t xml:space="preserve"> </w:t>
      </w:r>
      <w:r>
        <w:rPr>
          <w:sz w:val="24"/>
          <w:szCs w:val="24"/>
        </w:rPr>
        <w:t>академическую</w:t>
      </w:r>
      <w:r>
        <w:rPr>
          <w:spacing w:val="1"/>
          <w:sz w:val="24"/>
          <w:szCs w:val="24"/>
        </w:rPr>
        <w:t xml:space="preserve"> </w:t>
      </w:r>
      <w:r>
        <w:rPr>
          <w:sz w:val="24"/>
          <w:szCs w:val="24"/>
        </w:rPr>
        <w:t>задолженность,</w:t>
      </w:r>
      <w:r>
        <w:rPr>
          <w:spacing w:val="1"/>
          <w:sz w:val="24"/>
          <w:szCs w:val="24"/>
        </w:rPr>
        <w:t xml:space="preserve"> </w:t>
      </w:r>
      <w:r>
        <w:rPr>
          <w:sz w:val="24"/>
          <w:szCs w:val="24"/>
        </w:rPr>
        <w:t>переводятся в</w:t>
      </w:r>
      <w:r>
        <w:rPr>
          <w:spacing w:val="1"/>
          <w:sz w:val="24"/>
          <w:szCs w:val="24"/>
        </w:rPr>
        <w:t xml:space="preserve"> </w:t>
      </w:r>
      <w:r>
        <w:rPr>
          <w:sz w:val="24"/>
          <w:szCs w:val="24"/>
        </w:rPr>
        <w:t>следующий</w:t>
      </w:r>
      <w:r>
        <w:rPr>
          <w:spacing w:val="1"/>
          <w:sz w:val="24"/>
          <w:szCs w:val="24"/>
        </w:rPr>
        <w:t xml:space="preserve"> </w:t>
      </w:r>
      <w:r>
        <w:rPr>
          <w:sz w:val="24"/>
          <w:szCs w:val="24"/>
        </w:rPr>
        <w:t>класс</w:t>
      </w:r>
      <w:r>
        <w:rPr>
          <w:spacing w:val="1"/>
          <w:sz w:val="24"/>
          <w:szCs w:val="24"/>
        </w:rPr>
        <w:t xml:space="preserve"> </w:t>
      </w:r>
      <w:r>
        <w:rPr>
          <w:sz w:val="24"/>
          <w:szCs w:val="24"/>
        </w:rPr>
        <w:t>условно.</w:t>
      </w:r>
    </w:p>
    <w:p w:rsidR="00E424F8" w:rsidRDefault="00E424F8" w:rsidP="00E424F8">
      <w:pPr>
        <w:pStyle w:val="a8"/>
        <w:numPr>
          <w:ilvl w:val="1"/>
          <w:numId w:val="4"/>
        </w:numPr>
        <w:tabs>
          <w:tab w:val="left" w:pos="1849"/>
        </w:tabs>
        <w:spacing w:before="3"/>
        <w:ind w:left="302" w:right="112" w:firstLine="854"/>
        <w:rPr>
          <w:sz w:val="24"/>
          <w:szCs w:val="24"/>
        </w:rPr>
      </w:pPr>
      <w:r>
        <w:rPr>
          <w:sz w:val="24"/>
          <w:szCs w:val="24"/>
        </w:rPr>
        <w:t>Обучающиеся</w:t>
      </w:r>
      <w:r>
        <w:rPr>
          <w:spacing w:val="1"/>
          <w:sz w:val="24"/>
          <w:szCs w:val="24"/>
        </w:rPr>
        <w:t xml:space="preserve"> </w:t>
      </w:r>
      <w:r>
        <w:rPr>
          <w:sz w:val="24"/>
          <w:szCs w:val="24"/>
        </w:rPr>
        <w:t>обязаны</w:t>
      </w:r>
      <w:r>
        <w:rPr>
          <w:spacing w:val="1"/>
          <w:sz w:val="24"/>
          <w:szCs w:val="24"/>
        </w:rPr>
        <w:t xml:space="preserve"> </w:t>
      </w:r>
      <w:r>
        <w:rPr>
          <w:sz w:val="24"/>
          <w:szCs w:val="24"/>
        </w:rPr>
        <w:t>ликвидировать</w:t>
      </w:r>
      <w:r>
        <w:rPr>
          <w:spacing w:val="1"/>
          <w:sz w:val="24"/>
          <w:szCs w:val="24"/>
        </w:rPr>
        <w:t xml:space="preserve"> </w:t>
      </w:r>
      <w:r>
        <w:rPr>
          <w:sz w:val="24"/>
          <w:szCs w:val="24"/>
        </w:rPr>
        <w:t>академическую</w:t>
      </w:r>
      <w:r>
        <w:rPr>
          <w:spacing w:val="1"/>
          <w:sz w:val="24"/>
          <w:szCs w:val="24"/>
        </w:rPr>
        <w:t xml:space="preserve"> </w:t>
      </w:r>
      <w:r>
        <w:rPr>
          <w:sz w:val="24"/>
          <w:szCs w:val="24"/>
        </w:rPr>
        <w:t>задолженность</w:t>
      </w:r>
      <w:r>
        <w:rPr>
          <w:spacing w:val="1"/>
          <w:sz w:val="24"/>
          <w:szCs w:val="24"/>
        </w:rPr>
        <w:t xml:space="preserve"> </w:t>
      </w:r>
      <w:r>
        <w:rPr>
          <w:sz w:val="24"/>
          <w:szCs w:val="24"/>
        </w:rPr>
        <w:t>в</w:t>
      </w:r>
      <w:r>
        <w:rPr>
          <w:spacing w:val="1"/>
          <w:sz w:val="24"/>
          <w:szCs w:val="24"/>
        </w:rPr>
        <w:t xml:space="preserve"> </w:t>
      </w:r>
      <w:r>
        <w:rPr>
          <w:sz w:val="24"/>
          <w:szCs w:val="24"/>
        </w:rPr>
        <w:t>пределах</w:t>
      </w:r>
      <w:r>
        <w:rPr>
          <w:spacing w:val="1"/>
          <w:sz w:val="24"/>
          <w:szCs w:val="24"/>
        </w:rPr>
        <w:t xml:space="preserve"> </w:t>
      </w:r>
      <w:r>
        <w:rPr>
          <w:sz w:val="24"/>
          <w:szCs w:val="24"/>
        </w:rPr>
        <w:t>одного</w:t>
      </w:r>
      <w:r>
        <w:rPr>
          <w:spacing w:val="1"/>
          <w:sz w:val="24"/>
          <w:szCs w:val="24"/>
        </w:rPr>
        <w:t xml:space="preserve"> </w:t>
      </w:r>
      <w:r>
        <w:rPr>
          <w:sz w:val="24"/>
          <w:szCs w:val="24"/>
        </w:rPr>
        <w:t>года</w:t>
      </w:r>
      <w:r>
        <w:rPr>
          <w:spacing w:val="1"/>
          <w:sz w:val="24"/>
          <w:szCs w:val="24"/>
        </w:rPr>
        <w:t xml:space="preserve"> </w:t>
      </w:r>
      <w:r>
        <w:rPr>
          <w:sz w:val="24"/>
          <w:szCs w:val="24"/>
        </w:rPr>
        <w:t>с</w:t>
      </w:r>
      <w:r>
        <w:rPr>
          <w:spacing w:val="1"/>
          <w:sz w:val="24"/>
          <w:szCs w:val="24"/>
        </w:rPr>
        <w:t xml:space="preserve"> </w:t>
      </w:r>
      <w:r>
        <w:rPr>
          <w:sz w:val="24"/>
          <w:szCs w:val="24"/>
        </w:rPr>
        <w:t>момента</w:t>
      </w:r>
      <w:r>
        <w:rPr>
          <w:spacing w:val="1"/>
          <w:sz w:val="24"/>
          <w:szCs w:val="24"/>
        </w:rPr>
        <w:t xml:space="preserve"> </w:t>
      </w:r>
      <w:r>
        <w:rPr>
          <w:sz w:val="24"/>
          <w:szCs w:val="24"/>
        </w:rPr>
        <w:t>её</w:t>
      </w:r>
      <w:r>
        <w:rPr>
          <w:spacing w:val="1"/>
          <w:sz w:val="24"/>
          <w:szCs w:val="24"/>
        </w:rPr>
        <w:t xml:space="preserve"> </w:t>
      </w:r>
      <w:r>
        <w:rPr>
          <w:sz w:val="24"/>
          <w:szCs w:val="24"/>
        </w:rPr>
        <w:t>образования.</w:t>
      </w:r>
      <w:r>
        <w:rPr>
          <w:spacing w:val="1"/>
          <w:sz w:val="24"/>
          <w:szCs w:val="24"/>
        </w:rPr>
        <w:t xml:space="preserve"> </w:t>
      </w:r>
      <w:r>
        <w:rPr>
          <w:sz w:val="24"/>
          <w:szCs w:val="24"/>
        </w:rPr>
        <w:t>Школа</w:t>
      </w:r>
      <w:r>
        <w:rPr>
          <w:spacing w:val="1"/>
          <w:sz w:val="24"/>
          <w:szCs w:val="24"/>
        </w:rPr>
        <w:t xml:space="preserve"> </w:t>
      </w:r>
      <w:r>
        <w:rPr>
          <w:sz w:val="24"/>
          <w:szCs w:val="24"/>
        </w:rPr>
        <w:t>обязана</w:t>
      </w:r>
      <w:r>
        <w:rPr>
          <w:spacing w:val="1"/>
          <w:sz w:val="24"/>
          <w:szCs w:val="24"/>
        </w:rPr>
        <w:t xml:space="preserve"> </w:t>
      </w:r>
      <w:r>
        <w:rPr>
          <w:sz w:val="24"/>
          <w:szCs w:val="24"/>
        </w:rPr>
        <w:t>создать</w:t>
      </w:r>
      <w:r>
        <w:rPr>
          <w:spacing w:val="1"/>
          <w:sz w:val="24"/>
          <w:szCs w:val="24"/>
        </w:rPr>
        <w:t xml:space="preserve"> </w:t>
      </w:r>
      <w:r>
        <w:rPr>
          <w:sz w:val="24"/>
          <w:szCs w:val="24"/>
        </w:rPr>
        <w:t>условия</w:t>
      </w:r>
      <w:r>
        <w:rPr>
          <w:spacing w:val="1"/>
          <w:sz w:val="24"/>
          <w:szCs w:val="24"/>
        </w:rPr>
        <w:t xml:space="preserve"> </w:t>
      </w:r>
      <w:r>
        <w:rPr>
          <w:sz w:val="24"/>
          <w:szCs w:val="24"/>
        </w:rPr>
        <w:t>обучающимся</w:t>
      </w:r>
      <w:r>
        <w:rPr>
          <w:spacing w:val="1"/>
          <w:sz w:val="24"/>
          <w:szCs w:val="24"/>
        </w:rPr>
        <w:t xml:space="preserve"> </w:t>
      </w:r>
      <w:r>
        <w:rPr>
          <w:sz w:val="24"/>
          <w:szCs w:val="24"/>
        </w:rPr>
        <w:t>для</w:t>
      </w:r>
      <w:r>
        <w:rPr>
          <w:spacing w:val="1"/>
          <w:sz w:val="24"/>
          <w:szCs w:val="24"/>
        </w:rPr>
        <w:t xml:space="preserve"> </w:t>
      </w:r>
      <w:r>
        <w:rPr>
          <w:sz w:val="24"/>
          <w:szCs w:val="24"/>
        </w:rPr>
        <w:t>ликвидации</w:t>
      </w:r>
      <w:r>
        <w:rPr>
          <w:spacing w:val="1"/>
          <w:sz w:val="24"/>
          <w:szCs w:val="24"/>
        </w:rPr>
        <w:t xml:space="preserve"> </w:t>
      </w:r>
      <w:r>
        <w:rPr>
          <w:sz w:val="24"/>
          <w:szCs w:val="24"/>
        </w:rPr>
        <w:t>этой</w:t>
      </w:r>
      <w:r>
        <w:rPr>
          <w:spacing w:val="1"/>
          <w:sz w:val="24"/>
          <w:szCs w:val="24"/>
        </w:rPr>
        <w:t xml:space="preserve"> </w:t>
      </w:r>
      <w:r>
        <w:rPr>
          <w:sz w:val="24"/>
          <w:szCs w:val="24"/>
        </w:rPr>
        <w:t>задолженности</w:t>
      </w:r>
      <w:r>
        <w:rPr>
          <w:spacing w:val="1"/>
          <w:sz w:val="24"/>
          <w:szCs w:val="24"/>
        </w:rPr>
        <w:t xml:space="preserve"> </w:t>
      </w:r>
      <w:r>
        <w:rPr>
          <w:sz w:val="24"/>
          <w:szCs w:val="24"/>
        </w:rPr>
        <w:t>и</w:t>
      </w:r>
      <w:r>
        <w:rPr>
          <w:spacing w:val="1"/>
          <w:sz w:val="24"/>
          <w:szCs w:val="24"/>
        </w:rPr>
        <w:t xml:space="preserve"> </w:t>
      </w:r>
      <w:r>
        <w:rPr>
          <w:sz w:val="24"/>
          <w:szCs w:val="24"/>
        </w:rPr>
        <w:t>обеспечить</w:t>
      </w:r>
      <w:r>
        <w:rPr>
          <w:spacing w:val="1"/>
          <w:sz w:val="24"/>
          <w:szCs w:val="24"/>
        </w:rPr>
        <w:t xml:space="preserve"> </w:t>
      </w:r>
      <w:r>
        <w:rPr>
          <w:sz w:val="24"/>
          <w:szCs w:val="24"/>
        </w:rPr>
        <w:t>контроль</w:t>
      </w:r>
      <w:r>
        <w:rPr>
          <w:spacing w:val="1"/>
          <w:sz w:val="24"/>
          <w:szCs w:val="24"/>
        </w:rPr>
        <w:t xml:space="preserve"> </w:t>
      </w:r>
      <w:r>
        <w:rPr>
          <w:sz w:val="24"/>
          <w:szCs w:val="24"/>
        </w:rPr>
        <w:t>за</w:t>
      </w:r>
      <w:r>
        <w:rPr>
          <w:spacing w:val="1"/>
          <w:sz w:val="24"/>
          <w:szCs w:val="24"/>
        </w:rPr>
        <w:t xml:space="preserve"> </w:t>
      </w:r>
      <w:r>
        <w:rPr>
          <w:sz w:val="24"/>
          <w:szCs w:val="24"/>
        </w:rPr>
        <w:t>своевременностью</w:t>
      </w:r>
      <w:r>
        <w:rPr>
          <w:spacing w:val="-1"/>
          <w:sz w:val="24"/>
          <w:szCs w:val="24"/>
        </w:rPr>
        <w:t xml:space="preserve"> </w:t>
      </w:r>
      <w:r>
        <w:rPr>
          <w:sz w:val="24"/>
          <w:szCs w:val="24"/>
        </w:rPr>
        <w:t>ее</w:t>
      </w:r>
      <w:r>
        <w:rPr>
          <w:spacing w:val="1"/>
          <w:sz w:val="24"/>
          <w:szCs w:val="24"/>
        </w:rPr>
        <w:t xml:space="preserve"> </w:t>
      </w:r>
      <w:r>
        <w:rPr>
          <w:sz w:val="24"/>
          <w:szCs w:val="24"/>
        </w:rPr>
        <w:t>ликвидации.</w:t>
      </w:r>
    </w:p>
    <w:p w:rsidR="00E424F8" w:rsidRDefault="00E424F8" w:rsidP="00E424F8">
      <w:pPr>
        <w:pStyle w:val="a8"/>
        <w:numPr>
          <w:ilvl w:val="1"/>
          <w:numId w:val="4"/>
        </w:numPr>
        <w:tabs>
          <w:tab w:val="left" w:pos="1777"/>
        </w:tabs>
        <w:spacing w:before="1"/>
        <w:ind w:left="302" w:right="110" w:firstLine="854"/>
        <w:rPr>
          <w:sz w:val="24"/>
          <w:szCs w:val="24"/>
        </w:rPr>
      </w:pPr>
      <w:r>
        <w:rPr>
          <w:sz w:val="24"/>
          <w:szCs w:val="24"/>
        </w:rPr>
        <w:t>Аттестация</w:t>
      </w:r>
      <w:r>
        <w:rPr>
          <w:spacing w:val="1"/>
          <w:sz w:val="24"/>
          <w:szCs w:val="24"/>
        </w:rPr>
        <w:t xml:space="preserve"> </w:t>
      </w:r>
      <w:r>
        <w:rPr>
          <w:sz w:val="24"/>
          <w:szCs w:val="24"/>
        </w:rPr>
        <w:t>обучающегося,</w:t>
      </w:r>
      <w:r>
        <w:rPr>
          <w:spacing w:val="1"/>
          <w:sz w:val="24"/>
          <w:szCs w:val="24"/>
        </w:rPr>
        <w:t xml:space="preserve"> </w:t>
      </w:r>
      <w:r>
        <w:rPr>
          <w:sz w:val="24"/>
          <w:szCs w:val="24"/>
        </w:rPr>
        <w:t>условно</w:t>
      </w:r>
      <w:r>
        <w:rPr>
          <w:spacing w:val="1"/>
          <w:sz w:val="24"/>
          <w:szCs w:val="24"/>
        </w:rPr>
        <w:t xml:space="preserve"> </w:t>
      </w:r>
      <w:r>
        <w:rPr>
          <w:sz w:val="24"/>
          <w:szCs w:val="24"/>
        </w:rPr>
        <w:t>переведённого</w:t>
      </w:r>
      <w:r>
        <w:rPr>
          <w:spacing w:val="1"/>
          <w:sz w:val="24"/>
          <w:szCs w:val="24"/>
        </w:rPr>
        <w:t xml:space="preserve"> </w:t>
      </w:r>
      <w:r>
        <w:rPr>
          <w:sz w:val="24"/>
          <w:szCs w:val="24"/>
        </w:rPr>
        <w:t>в</w:t>
      </w:r>
      <w:r>
        <w:rPr>
          <w:spacing w:val="1"/>
          <w:sz w:val="24"/>
          <w:szCs w:val="24"/>
        </w:rPr>
        <w:t xml:space="preserve"> </w:t>
      </w:r>
      <w:r>
        <w:rPr>
          <w:sz w:val="24"/>
          <w:szCs w:val="24"/>
        </w:rPr>
        <w:t>следующий</w:t>
      </w:r>
      <w:r>
        <w:rPr>
          <w:spacing w:val="1"/>
          <w:sz w:val="24"/>
          <w:szCs w:val="24"/>
        </w:rPr>
        <w:t xml:space="preserve"> </w:t>
      </w:r>
      <w:r>
        <w:rPr>
          <w:sz w:val="24"/>
          <w:szCs w:val="24"/>
        </w:rPr>
        <w:t>класс,</w:t>
      </w:r>
      <w:r>
        <w:rPr>
          <w:spacing w:val="1"/>
          <w:sz w:val="24"/>
          <w:szCs w:val="24"/>
        </w:rPr>
        <w:t xml:space="preserve"> </w:t>
      </w:r>
      <w:r>
        <w:rPr>
          <w:sz w:val="24"/>
          <w:szCs w:val="24"/>
        </w:rPr>
        <w:t>по</w:t>
      </w:r>
      <w:r>
        <w:rPr>
          <w:spacing w:val="1"/>
          <w:sz w:val="24"/>
          <w:szCs w:val="24"/>
        </w:rPr>
        <w:t xml:space="preserve"> </w:t>
      </w:r>
      <w:r>
        <w:rPr>
          <w:sz w:val="24"/>
          <w:szCs w:val="24"/>
        </w:rPr>
        <w:t>соответствующему</w:t>
      </w:r>
      <w:r>
        <w:rPr>
          <w:spacing w:val="1"/>
          <w:sz w:val="24"/>
          <w:szCs w:val="24"/>
        </w:rPr>
        <w:t xml:space="preserve"> </w:t>
      </w:r>
      <w:r>
        <w:rPr>
          <w:sz w:val="24"/>
          <w:szCs w:val="24"/>
        </w:rPr>
        <w:t>учебному</w:t>
      </w:r>
      <w:r>
        <w:rPr>
          <w:spacing w:val="1"/>
          <w:sz w:val="24"/>
          <w:szCs w:val="24"/>
        </w:rPr>
        <w:t xml:space="preserve"> </w:t>
      </w:r>
      <w:r>
        <w:rPr>
          <w:sz w:val="24"/>
          <w:szCs w:val="24"/>
        </w:rPr>
        <w:t>предмету</w:t>
      </w:r>
      <w:r>
        <w:rPr>
          <w:spacing w:val="1"/>
          <w:sz w:val="24"/>
          <w:szCs w:val="24"/>
        </w:rPr>
        <w:t xml:space="preserve"> </w:t>
      </w:r>
      <w:r>
        <w:rPr>
          <w:sz w:val="24"/>
          <w:szCs w:val="24"/>
        </w:rPr>
        <w:t>проводится</w:t>
      </w:r>
      <w:r>
        <w:rPr>
          <w:spacing w:val="1"/>
          <w:sz w:val="24"/>
          <w:szCs w:val="24"/>
        </w:rPr>
        <w:t xml:space="preserve"> </w:t>
      </w:r>
      <w:r>
        <w:rPr>
          <w:sz w:val="24"/>
          <w:szCs w:val="24"/>
        </w:rPr>
        <w:t>по</w:t>
      </w:r>
      <w:r>
        <w:rPr>
          <w:spacing w:val="1"/>
          <w:sz w:val="24"/>
          <w:szCs w:val="24"/>
        </w:rPr>
        <w:t xml:space="preserve"> </w:t>
      </w:r>
      <w:r>
        <w:rPr>
          <w:sz w:val="24"/>
          <w:szCs w:val="24"/>
        </w:rPr>
        <w:t>заявлению</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2"/>
          <w:sz w:val="24"/>
          <w:szCs w:val="24"/>
        </w:rPr>
        <w:t xml:space="preserve"> </w:t>
      </w:r>
      <w:r>
        <w:rPr>
          <w:sz w:val="24"/>
          <w:szCs w:val="24"/>
        </w:rPr>
        <w:t>и</w:t>
      </w:r>
      <w:r>
        <w:rPr>
          <w:spacing w:val="-3"/>
          <w:sz w:val="24"/>
          <w:szCs w:val="24"/>
        </w:rPr>
        <w:t xml:space="preserve"> </w:t>
      </w:r>
      <w:r>
        <w:rPr>
          <w:sz w:val="24"/>
          <w:szCs w:val="24"/>
        </w:rPr>
        <w:t>по</w:t>
      </w:r>
      <w:r>
        <w:rPr>
          <w:spacing w:val="1"/>
          <w:sz w:val="24"/>
          <w:szCs w:val="24"/>
        </w:rPr>
        <w:t xml:space="preserve"> </w:t>
      </w:r>
      <w:r>
        <w:rPr>
          <w:sz w:val="24"/>
          <w:szCs w:val="24"/>
        </w:rPr>
        <w:t>мере готовности</w:t>
      </w:r>
      <w:r>
        <w:rPr>
          <w:spacing w:val="-7"/>
          <w:sz w:val="24"/>
          <w:szCs w:val="24"/>
        </w:rPr>
        <w:t xml:space="preserve"> </w:t>
      </w:r>
      <w:r>
        <w:rPr>
          <w:sz w:val="24"/>
          <w:szCs w:val="24"/>
        </w:rPr>
        <w:t>обучающегося</w:t>
      </w:r>
      <w:r>
        <w:rPr>
          <w:spacing w:val="-3"/>
          <w:sz w:val="24"/>
          <w:szCs w:val="24"/>
        </w:rPr>
        <w:t xml:space="preserve"> </w:t>
      </w:r>
      <w:r>
        <w:rPr>
          <w:sz w:val="24"/>
          <w:szCs w:val="24"/>
        </w:rPr>
        <w:t>в</w:t>
      </w:r>
      <w:r>
        <w:rPr>
          <w:spacing w:val="2"/>
          <w:sz w:val="24"/>
          <w:szCs w:val="24"/>
        </w:rPr>
        <w:t xml:space="preserve"> </w:t>
      </w:r>
      <w:r>
        <w:rPr>
          <w:sz w:val="24"/>
          <w:szCs w:val="24"/>
        </w:rPr>
        <w:t>течение учебного</w:t>
      </w:r>
      <w:r>
        <w:rPr>
          <w:spacing w:val="1"/>
          <w:sz w:val="24"/>
          <w:szCs w:val="24"/>
        </w:rPr>
        <w:t xml:space="preserve"> </w:t>
      </w:r>
      <w:r>
        <w:rPr>
          <w:sz w:val="24"/>
          <w:szCs w:val="24"/>
        </w:rPr>
        <w:t>года.</w:t>
      </w:r>
    </w:p>
    <w:p w:rsidR="00E424F8" w:rsidRDefault="00E424F8" w:rsidP="00E424F8">
      <w:pPr>
        <w:pStyle w:val="a5"/>
        <w:ind w:right="105"/>
      </w:pPr>
      <w:r>
        <w:t>Форма</w:t>
      </w:r>
      <w:r>
        <w:rPr>
          <w:spacing w:val="1"/>
        </w:rPr>
        <w:t xml:space="preserve"> </w:t>
      </w:r>
      <w:r>
        <w:t>аттестации</w:t>
      </w:r>
      <w:r>
        <w:rPr>
          <w:spacing w:val="1"/>
        </w:rPr>
        <w:t xml:space="preserve"> </w:t>
      </w:r>
      <w:r>
        <w:t>определяется</w:t>
      </w:r>
      <w:r>
        <w:rPr>
          <w:spacing w:val="1"/>
        </w:rPr>
        <w:t xml:space="preserve"> </w:t>
      </w:r>
      <w:r>
        <w:t>аттестационной</w:t>
      </w:r>
      <w:r>
        <w:rPr>
          <w:spacing w:val="1"/>
        </w:rPr>
        <w:t xml:space="preserve"> </w:t>
      </w:r>
      <w:r>
        <w:t>комиссией,</w:t>
      </w:r>
      <w:r>
        <w:rPr>
          <w:spacing w:val="1"/>
        </w:rPr>
        <w:t xml:space="preserve"> </w:t>
      </w:r>
      <w:r>
        <w:t>состав</w:t>
      </w:r>
      <w:r>
        <w:rPr>
          <w:spacing w:val="1"/>
        </w:rPr>
        <w:t xml:space="preserve"> </w:t>
      </w:r>
      <w:r>
        <w:t>которой</w:t>
      </w:r>
      <w:r>
        <w:rPr>
          <w:spacing w:val="1"/>
        </w:rPr>
        <w:t xml:space="preserve"> </w:t>
      </w:r>
      <w:r>
        <w:t>утверждается директором школы в количестве не менее двух учителей соответствующего</w:t>
      </w:r>
      <w:r>
        <w:rPr>
          <w:spacing w:val="1"/>
        </w:rPr>
        <w:t xml:space="preserve"> </w:t>
      </w:r>
      <w:r>
        <w:t>профиля.</w:t>
      </w:r>
      <w:r>
        <w:rPr>
          <w:spacing w:val="1"/>
        </w:rPr>
        <w:t xml:space="preserve"> </w:t>
      </w:r>
      <w:r>
        <w:t>При</w:t>
      </w:r>
      <w:r>
        <w:rPr>
          <w:spacing w:val="1"/>
        </w:rPr>
        <w:t xml:space="preserve"> </w:t>
      </w:r>
      <w:r>
        <w:t>положительном</w:t>
      </w:r>
      <w:r>
        <w:rPr>
          <w:spacing w:val="1"/>
        </w:rPr>
        <w:t xml:space="preserve"> </w:t>
      </w:r>
      <w:r>
        <w:t>результате</w:t>
      </w:r>
      <w:r>
        <w:rPr>
          <w:spacing w:val="1"/>
        </w:rPr>
        <w:t xml:space="preserve"> </w:t>
      </w:r>
      <w:r>
        <w:t>аттестации</w:t>
      </w:r>
      <w:r>
        <w:rPr>
          <w:spacing w:val="1"/>
        </w:rPr>
        <w:t xml:space="preserve"> </w:t>
      </w:r>
      <w:r>
        <w:t>педагогический</w:t>
      </w:r>
      <w:r>
        <w:rPr>
          <w:spacing w:val="1"/>
        </w:rPr>
        <w:t xml:space="preserve"> </w:t>
      </w:r>
      <w:r>
        <w:t>совет</w:t>
      </w:r>
      <w:r>
        <w:rPr>
          <w:spacing w:val="1"/>
        </w:rPr>
        <w:t xml:space="preserve"> </w:t>
      </w:r>
      <w:r>
        <w:t>принимает</w:t>
      </w:r>
      <w:r>
        <w:rPr>
          <w:spacing w:val="1"/>
        </w:rPr>
        <w:t xml:space="preserve"> </w:t>
      </w:r>
      <w:r>
        <w:t>решение</w:t>
      </w:r>
      <w:r>
        <w:rPr>
          <w:spacing w:val="1"/>
        </w:rPr>
        <w:t xml:space="preserve"> </w:t>
      </w:r>
      <w:r>
        <w:t>о</w:t>
      </w:r>
      <w:r>
        <w:rPr>
          <w:spacing w:val="1"/>
        </w:rPr>
        <w:t xml:space="preserve"> </w:t>
      </w:r>
      <w:r>
        <w:t>переводе</w:t>
      </w:r>
      <w:r>
        <w:rPr>
          <w:spacing w:val="1"/>
        </w:rPr>
        <w:t xml:space="preserve"> </w:t>
      </w:r>
      <w:r>
        <w:t>обучающегося</w:t>
      </w:r>
      <w:r>
        <w:rPr>
          <w:spacing w:val="1"/>
        </w:rPr>
        <w:t xml:space="preserve"> </w:t>
      </w:r>
      <w:r>
        <w:t>в</w:t>
      </w:r>
      <w:r>
        <w:rPr>
          <w:spacing w:val="1"/>
        </w:rPr>
        <w:t xml:space="preserve"> </w:t>
      </w:r>
      <w:r>
        <w:t>класс,</w:t>
      </w:r>
      <w:r>
        <w:rPr>
          <w:spacing w:val="1"/>
        </w:rPr>
        <w:t xml:space="preserve"> </w:t>
      </w:r>
      <w:r>
        <w:t>в</w:t>
      </w:r>
      <w:r>
        <w:rPr>
          <w:spacing w:val="1"/>
        </w:rPr>
        <w:t xml:space="preserve"> </w:t>
      </w:r>
      <w:r>
        <w:t>который</w:t>
      </w:r>
      <w:r>
        <w:rPr>
          <w:spacing w:val="1"/>
        </w:rPr>
        <w:t xml:space="preserve"> </w:t>
      </w:r>
      <w:r>
        <w:t>он</w:t>
      </w:r>
      <w:r>
        <w:rPr>
          <w:spacing w:val="1"/>
        </w:rPr>
        <w:t xml:space="preserve"> </w:t>
      </w:r>
      <w:r>
        <w:t>был</w:t>
      </w:r>
      <w:r>
        <w:rPr>
          <w:spacing w:val="1"/>
        </w:rPr>
        <w:t xml:space="preserve"> </w:t>
      </w:r>
      <w:r>
        <w:t>переведён</w:t>
      </w:r>
      <w:r>
        <w:rPr>
          <w:spacing w:val="1"/>
        </w:rPr>
        <w:t xml:space="preserve"> </w:t>
      </w:r>
      <w:r>
        <w:t>условно.</w:t>
      </w:r>
      <w:r>
        <w:rPr>
          <w:spacing w:val="1"/>
        </w:rPr>
        <w:t xml:space="preserve"> </w:t>
      </w:r>
      <w:r>
        <w:t>При</w:t>
      </w:r>
      <w:r>
        <w:rPr>
          <w:spacing w:val="1"/>
        </w:rPr>
        <w:t xml:space="preserve"> </w:t>
      </w:r>
      <w:r>
        <w:t>отрицательном</w:t>
      </w:r>
      <w:r>
        <w:rPr>
          <w:spacing w:val="1"/>
        </w:rPr>
        <w:t xml:space="preserve"> </w:t>
      </w:r>
      <w:r>
        <w:t>результате</w:t>
      </w:r>
      <w:r>
        <w:rPr>
          <w:spacing w:val="1"/>
        </w:rPr>
        <w:t xml:space="preserve"> </w:t>
      </w:r>
      <w:r>
        <w:t>аттестации</w:t>
      </w:r>
      <w:r>
        <w:rPr>
          <w:spacing w:val="1"/>
        </w:rPr>
        <w:t xml:space="preserve"> </w:t>
      </w:r>
      <w:r>
        <w:t>руководитель</w:t>
      </w:r>
      <w:r>
        <w:rPr>
          <w:spacing w:val="1"/>
        </w:rPr>
        <w:t xml:space="preserve"> </w:t>
      </w:r>
      <w:r>
        <w:t>учреждения</w:t>
      </w:r>
      <w:r>
        <w:rPr>
          <w:spacing w:val="1"/>
        </w:rPr>
        <w:t xml:space="preserve"> </w:t>
      </w:r>
      <w:r>
        <w:t>вправе</w:t>
      </w:r>
      <w:r>
        <w:rPr>
          <w:spacing w:val="1"/>
        </w:rPr>
        <w:t xml:space="preserve"> </w:t>
      </w:r>
      <w:r>
        <w:t>по</w:t>
      </w:r>
      <w:r>
        <w:rPr>
          <w:spacing w:val="1"/>
        </w:rPr>
        <w:t xml:space="preserve"> </w:t>
      </w:r>
      <w:r>
        <w:t>заявлению</w:t>
      </w:r>
      <w:r>
        <w:rPr>
          <w:spacing w:val="1"/>
        </w:rPr>
        <w:t xml:space="preserve"> </w:t>
      </w:r>
      <w:r>
        <w:t>родителей (законных представителей) обучающегося назначить повторную аттестацию. В</w:t>
      </w:r>
      <w:r>
        <w:rPr>
          <w:spacing w:val="1"/>
        </w:rPr>
        <w:t xml:space="preserve"> </w:t>
      </w:r>
      <w:r>
        <w:t>случае если обучающийся, условно переведённый в следующий класс, не ликвидирует 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академическую</w:t>
      </w:r>
      <w:r>
        <w:rPr>
          <w:spacing w:val="1"/>
        </w:rPr>
        <w:t xml:space="preserve"> </w:t>
      </w:r>
      <w:r>
        <w:t>задолженность</w:t>
      </w:r>
      <w:r>
        <w:rPr>
          <w:spacing w:val="1"/>
        </w:rPr>
        <w:t xml:space="preserve"> </w:t>
      </w:r>
      <w:r>
        <w:t>по</w:t>
      </w:r>
      <w:r>
        <w:rPr>
          <w:spacing w:val="1"/>
        </w:rPr>
        <w:t xml:space="preserve"> </w:t>
      </w:r>
      <w:r>
        <w:t>предмету,</w:t>
      </w:r>
      <w:r>
        <w:rPr>
          <w:spacing w:val="1"/>
        </w:rPr>
        <w:t xml:space="preserve"> </w:t>
      </w:r>
      <w:r>
        <w:t>он</w:t>
      </w:r>
      <w:r>
        <w:rPr>
          <w:spacing w:val="1"/>
        </w:rPr>
        <w:t xml:space="preserve"> </w:t>
      </w:r>
      <w:r>
        <w:t>не</w:t>
      </w:r>
      <w:r>
        <w:rPr>
          <w:spacing w:val="1"/>
        </w:rPr>
        <w:t xml:space="preserve"> </w:t>
      </w:r>
      <w:r>
        <w:t>может</w:t>
      </w:r>
      <w:r>
        <w:rPr>
          <w:spacing w:val="1"/>
        </w:rPr>
        <w:t xml:space="preserve"> </w:t>
      </w:r>
      <w:r>
        <w:t>быть</w:t>
      </w:r>
      <w:r>
        <w:rPr>
          <w:spacing w:val="1"/>
        </w:rPr>
        <w:t xml:space="preserve"> </w:t>
      </w:r>
      <w:r>
        <w:t>переведён</w:t>
      </w:r>
      <w:r>
        <w:rPr>
          <w:spacing w:val="2"/>
        </w:rPr>
        <w:t xml:space="preserve"> </w:t>
      </w:r>
      <w:r>
        <w:t>в</w:t>
      </w:r>
      <w:r>
        <w:rPr>
          <w:spacing w:val="3"/>
        </w:rPr>
        <w:t xml:space="preserve"> </w:t>
      </w:r>
      <w:r>
        <w:t>следующий</w:t>
      </w:r>
      <w:r>
        <w:rPr>
          <w:spacing w:val="3"/>
        </w:rPr>
        <w:t xml:space="preserve"> </w:t>
      </w:r>
      <w:r>
        <w:t>класс.</w:t>
      </w:r>
    </w:p>
    <w:p w:rsidR="00E424F8" w:rsidRDefault="00E424F8" w:rsidP="00E424F8">
      <w:pPr>
        <w:pStyle w:val="a8"/>
        <w:numPr>
          <w:ilvl w:val="1"/>
          <w:numId w:val="4"/>
        </w:numPr>
        <w:tabs>
          <w:tab w:val="left" w:pos="1643"/>
        </w:tabs>
        <w:spacing w:before="1"/>
        <w:ind w:left="302" w:right="104" w:firstLine="854"/>
        <w:rPr>
          <w:sz w:val="24"/>
          <w:szCs w:val="24"/>
        </w:rPr>
      </w:pPr>
      <w:r>
        <w:rPr>
          <w:sz w:val="24"/>
          <w:szCs w:val="24"/>
        </w:rPr>
        <w:lastRenderedPageBreak/>
        <w:t>Обучающиеся по образовательным программам начального общего, основного</w:t>
      </w:r>
      <w:r>
        <w:rPr>
          <w:spacing w:val="1"/>
          <w:sz w:val="24"/>
          <w:szCs w:val="24"/>
        </w:rPr>
        <w:t xml:space="preserve"> </w:t>
      </w:r>
      <w:r>
        <w:rPr>
          <w:sz w:val="24"/>
          <w:szCs w:val="24"/>
        </w:rPr>
        <w:t>общего</w:t>
      </w:r>
      <w:r>
        <w:rPr>
          <w:spacing w:val="1"/>
          <w:sz w:val="24"/>
          <w:szCs w:val="24"/>
        </w:rPr>
        <w:t xml:space="preserve"> </w:t>
      </w:r>
      <w:r>
        <w:rPr>
          <w:sz w:val="24"/>
          <w:szCs w:val="24"/>
        </w:rPr>
        <w:t>и</w:t>
      </w:r>
      <w:r>
        <w:rPr>
          <w:spacing w:val="1"/>
          <w:sz w:val="24"/>
          <w:szCs w:val="24"/>
        </w:rPr>
        <w:t xml:space="preserve"> </w:t>
      </w:r>
      <w:r>
        <w:rPr>
          <w:sz w:val="24"/>
          <w:szCs w:val="24"/>
        </w:rPr>
        <w:t>среднего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не</w:t>
      </w:r>
      <w:r>
        <w:rPr>
          <w:spacing w:val="1"/>
          <w:sz w:val="24"/>
          <w:szCs w:val="24"/>
        </w:rPr>
        <w:t xml:space="preserve"> </w:t>
      </w:r>
      <w:r>
        <w:rPr>
          <w:sz w:val="24"/>
          <w:szCs w:val="24"/>
        </w:rPr>
        <w:t>ликвидировавшие</w:t>
      </w:r>
      <w:r>
        <w:rPr>
          <w:spacing w:val="1"/>
          <w:sz w:val="24"/>
          <w:szCs w:val="24"/>
        </w:rPr>
        <w:t xml:space="preserve"> </w:t>
      </w:r>
      <w:r>
        <w:rPr>
          <w:sz w:val="24"/>
          <w:szCs w:val="24"/>
        </w:rPr>
        <w:t>в</w:t>
      </w:r>
      <w:r>
        <w:rPr>
          <w:spacing w:val="1"/>
          <w:sz w:val="24"/>
          <w:szCs w:val="24"/>
        </w:rPr>
        <w:t xml:space="preserve"> </w:t>
      </w:r>
      <w:r>
        <w:rPr>
          <w:sz w:val="24"/>
          <w:szCs w:val="24"/>
        </w:rPr>
        <w:t>установленные</w:t>
      </w:r>
      <w:r>
        <w:rPr>
          <w:spacing w:val="1"/>
          <w:sz w:val="24"/>
          <w:szCs w:val="24"/>
        </w:rPr>
        <w:t xml:space="preserve"> </w:t>
      </w:r>
      <w:r>
        <w:rPr>
          <w:sz w:val="24"/>
          <w:szCs w:val="24"/>
        </w:rPr>
        <w:t>сроки</w:t>
      </w:r>
      <w:r>
        <w:rPr>
          <w:spacing w:val="1"/>
          <w:sz w:val="24"/>
          <w:szCs w:val="24"/>
        </w:rPr>
        <w:t xml:space="preserve"> </w:t>
      </w:r>
      <w:r>
        <w:rPr>
          <w:sz w:val="24"/>
          <w:szCs w:val="24"/>
        </w:rPr>
        <w:t>академической</w:t>
      </w:r>
      <w:r>
        <w:rPr>
          <w:spacing w:val="1"/>
          <w:sz w:val="24"/>
          <w:szCs w:val="24"/>
        </w:rPr>
        <w:t xml:space="preserve"> </w:t>
      </w:r>
      <w:r>
        <w:rPr>
          <w:sz w:val="24"/>
          <w:szCs w:val="24"/>
        </w:rPr>
        <w:t>задолженности</w:t>
      </w:r>
      <w:r>
        <w:rPr>
          <w:spacing w:val="1"/>
          <w:sz w:val="24"/>
          <w:szCs w:val="24"/>
        </w:rPr>
        <w:t xml:space="preserve"> </w:t>
      </w:r>
      <w:r>
        <w:rPr>
          <w:sz w:val="24"/>
          <w:szCs w:val="24"/>
        </w:rPr>
        <w:t>с</w:t>
      </w:r>
      <w:r>
        <w:rPr>
          <w:spacing w:val="1"/>
          <w:sz w:val="24"/>
          <w:szCs w:val="24"/>
        </w:rPr>
        <w:t xml:space="preserve"> </w:t>
      </w:r>
      <w:r>
        <w:rPr>
          <w:sz w:val="24"/>
          <w:szCs w:val="24"/>
        </w:rPr>
        <w:t>момента</w:t>
      </w:r>
      <w:r>
        <w:rPr>
          <w:spacing w:val="1"/>
          <w:sz w:val="24"/>
          <w:szCs w:val="24"/>
        </w:rPr>
        <w:t xml:space="preserve"> </w:t>
      </w:r>
      <w:r>
        <w:rPr>
          <w:sz w:val="24"/>
          <w:szCs w:val="24"/>
        </w:rPr>
        <w:t>её</w:t>
      </w:r>
      <w:r>
        <w:rPr>
          <w:spacing w:val="1"/>
          <w:sz w:val="24"/>
          <w:szCs w:val="24"/>
        </w:rPr>
        <w:t xml:space="preserve"> </w:t>
      </w:r>
      <w:r>
        <w:rPr>
          <w:sz w:val="24"/>
          <w:szCs w:val="24"/>
        </w:rPr>
        <w:t>образования,</w:t>
      </w:r>
      <w:r>
        <w:rPr>
          <w:spacing w:val="1"/>
          <w:sz w:val="24"/>
          <w:szCs w:val="24"/>
        </w:rPr>
        <w:t xml:space="preserve"> </w:t>
      </w:r>
      <w:r>
        <w:rPr>
          <w:sz w:val="24"/>
          <w:szCs w:val="24"/>
        </w:rPr>
        <w:t>по</w:t>
      </w:r>
      <w:r>
        <w:rPr>
          <w:spacing w:val="1"/>
          <w:sz w:val="24"/>
          <w:szCs w:val="24"/>
        </w:rPr>
        <w:t xml:space="preserve"> </w:t>
      </w:r>
      <w:r>
        <w:rPr>
          <w:sz w:val="24"/>
          <w:szCs w:val="24"/>
        </w:rPr>
        <w:t>усмотрению</w:t>
      </w:r>
      <w:r>
        <w:rPr>
          <w:spacing w:val="1"/>
          <w:sz w:val="24"/>
          <w:szCs w:val="24"/>
        </w:rPr>
        <w:t xml:space="preserve"> </w:t>
      </w:r>
      <w:r>
        <w:rPr>
          <w:sz w:val="24"/>
          <w:szCs w:val="24"/>
        </w:rPr>
        <w:t>их</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 представителей) оставляются на повторное обучение, переводятся на обучение по</w:t>
      </w:r>
      <w:r>
        <w:rPr>
          <w:spacing w:val="1"/>
          <w:sz w:val="24"/>
          <w:szCs w:val="24"/>
        </w:rPr>
        <w:t xml:space="preserve"> </w:t>
      </w:r>
      <w:r>
        <w:rPr>
          <w:sz w:val="24"/>
          <w:szCs w:val="24"/>
        </w:rPr>
        <w:t>адаптированным образовательным программам в соответствии с рекомендациями психолого-</w:t>
      </w:r>
      <w:r>
        <w:rPr>
          <w:spacing w:val="-57"/>
          <w:sz w:val="24"/>
          <w:szCs w:val="24"/>
        </w:rPr>
        <w:t xml:space="preserve"> </w:t>
      </w:r>
      <w:r>
        <w:rPr>
          <w:sz w:val="24"/>
          <w:szCs w:val="24"/>
        </w:rPr>
        <w:t>медико-педагогической</w:t>
      </w:r>
      <w:r>
        <w:rPr>
          <w:spacing w:val="-5"/>
          <w:sz w:val="24"/>
          <w:szCs w:val="24"/>
        </w:rPr>
        <w:t xml:space="preserve"> </w:t>
      </w:r>
      <w:r>
        <w:rPr>
          <w:sz w:val="24"/>
          <w:szCs w:val="24"/>
        </w:rPr>
        <w:t>комиссии</w:t>
      </w:r>
      <w:r>
        <w:rPr>
          <w:spacing w:val="-4"/>
          <w:sz w:val="24"/>
          <w:szCs w:val="24"/>
        </w:rPr>
        <w:t xml:space="preserve"> </w:t>
      </w:r>
      <w:r>
        <w:rPr>
          <w:sz w:val="24"/>
          <w:szCs w:val="24"/>
        </w:rPr>
        <w:t>либо</w:t>
      </w:r>
      <w:r>
        <w:rPr>
          <w:spacing w:val="-1"/>
          <w:sz w:val="24"/>
          <w:szCs w:val="24"/>
        </w:rPr>
        <w:t xml:space="preserve"> </w:t>
      </w:r>
      <w:r>
        <w:rPr>
          <w:sz w:val="24"/>
          <w:szCs w:val="24"/>
        </w:rPr>
        <w:t>на</w:t>
      </w:r>
      <w:r>
        <w:rPr>
          <w:spacing w:val="-11"/>
          <w:sz w:val="24"/>
          <w:szCs w:val="24"/>
        </w:rPr>
        <w:t xml:space="preserve"> </w:t>
      </w:r>
      <w:r>
        <w:rPr>
          <w:sz w:val="24"/>
          <w:szCs w:val="24"/>
        </w:rPr>
        <w:t>обучение</w:t>
      </w:r>
      <w:r>
        <w:rPr>
          <w:spacing w:val="-2"/>
          <w:sz w:val="24"/>
          <w:szCs w:val="24"/>
        </w:rPr>
        <w:t xml:space="preserve"> </w:t>
      </w:r>
      <w:r>
        <w:rPr>
          <w:sz w:val="24"/>
          <w:szCs w:val="24"/>
        </w:rPr>
        <w:t>по</w:t>
      </w:r>
      <w:r>
        <w:rPr>
          <w:spacing w:val="-1"/>
          <w:sz w:val="24"/>
          <w:szCs w:val="24"/>
        </w:rPr>
        <w:t xml:space="preserve"> </w:t>
      </w:r>
      <w:r>
        <w:rPr>
          <w:sz w:val="24"/>
          <w:szCs w:val="24"/>
        </w:rPr>
        <w:t>индивидуальному</w:t>
      </w:r>
      <w:r>
        <w:rPr>
          <w:spacing w:val="-5"/>
          <w:sz w:val="24"/>
          <w:szCs w:val="24"/>
        </w:rPr>
        <w:t xml:space="preserve"> </w:t>
      </w:r>
      <w:r>
        <w:rPr>
          <w:sz w:val="24"/>
          <w:szCs w:val="24"/>
        </w:rPr>
        <w:t>учебному</w:t>
      </w:r>
      <w:r>
        <w:rPr>
          <w:spacing w:val="-10"/>
          <w:sz w:val="24"/>
          <w:szCs w:val="24"/>
        </w:rPr>
        <w:t xml:space="preserve"> </w:t>
      </w:r>
      <w:r>
        <w:rPr>
          <w:sz w:val="24"/>
          <w:szCs w:val="24"/>
        </w:rPr>
        <w:t>плану.</w:t>
      </w:r>
    </w:p>
    <w:p w:rsidR="00E424F8" w:rsidRDefault="00E424F8" w:rsidP="00E424F8">
      <w:pPr>
        <w:pStyle w:val="a8"/>
        <w:numPr>
          <w:ilvl w:val="1"/>
          <w:numId w:val="4"/>
        </w:numPr>
        <w:tabs>
          <w:tab w:val="left" w:pos="1719"/>
        </w:tabs>
        <w:ind w:left="302" w:right="112" w:firstLine="854"/>
        <w:rPr>
          <w:sz w:val="24"/>
          <w:szCs w:val="24"/>
        </w:rPr>
      </w:pPr>
      <w:r>
        <w:rPr>
          <w:sz w:val="24"/>
          <w:szCs w:val="24"/>
        </w:rPr>
        <w:t>Обучающиеся по образовательным программам начального общего, основного</w:t>
      </w:r>
      <w:r>
        <w:rPr>
          <w:spacing w:val="1"/>
          <w:sz w:val="24"/>
          <w:szCs w:val="24"/>
        </w:rPr>
        <w:t xml:space="preserve"> </w:t>
      </w:r>
      <w:r>
        <w:rPr>
          <w:sz w:val="24"/>
          <w:szCs w:val="24"/>
        </w:rPr>
        <w:t>общего</w:t>
      </w:r>
      <w:r>
        <w:rPr>
          <w:spacing w:val="1"/>
          <w:sz w:val="24"/>
          <w:szCs w:val="24"/>
        </w:rPr>
        <w:t xml:space="preserve"> </w:t>
      </w:r>
      <w:r>
        <w:rPr>
          <w:sz w:val="24"/>
          <w:szCs w:val="24"/>
        </w:rPr>
        <w:t>и</w:t>
      </w:r>
      <w:r>
        <w:rPr>
          <w:spacing w:val="1"/>
          <w:sz w:val="24"/>
          <w:szCs w:val="24"/>
        </w:rPr>
        <w:t xml:space="preserve"> </w:t>
      </w:r>
      <w:r>
        <w:rPr>
          <w:sz w:val="24"/>
          <w:szCs w:val="24"/>
        </w:rPr>
        <w:t>среднего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семейного</w:t>
      </w:r>
      <w:r>
        <w:rPr>
          <w:spacing w:val="1"/>
          <w:sz w:val="24"/>
          <w:szCs w:val="24"/>
        </w:rPr>
        <w:t xml:space="preserve"> </w:t>
      </w:r>
      <w:r>
        <w:rPr>
          <w:sz w:val="24"/>
          <w:szCs w:val="24"/>
        </w:rPr>
        <w:t>образования,</w:t>
      </w:r>
      <w:r>
        <w:rPr>
          <w:spacing w:val="61"/>
          <w:sz w:val="24"/>
          <w:szCs w:val="24"/>
        </w:rPr>
        <w:t xml:space="preserve"> </w:t>
      </w:r>
      <w:r>
        <w:rPr>
          <w:sz w:val="24"/>
          <w:szCs w:val="24"/>
        </w:rPr>
        <w:t>не</w:t>
      </w:r>
      <w:r>
        <w:rPr>
          <w:spacing w:val="1"/>
          <w:sz w:val="24"/>
          <w:szCs w:val="24"/>
        </w:rPr>
        <w:t xml:space="preserve"> </w:t>
      </w:r>
      <w:r>
        <w:rPr>
          <w:sz w:val="24"/>
          <w:szCs w:val="24"/>
        </w:rPr>
        <w:t>ликвидировавшие</w:t>
      </w:r>
      <w:r>
        <w:rPr>
          <w:spacing w:val="1"/>
          <w:sz w:val="24"/>
          <w:szCs w:val="24"/>
        </w:rPr>
        <w:t xml:space="preserve"> </w:t>
      </w:r>
      <w:r>
        <w:rPr>
          <w:sz w:val="24"/>
          <w:szCs w:val="24"/>
        </w:rPr>
        <w:t>в</w:t>
      </w:r>
      <w:r>
        <w:rPr>
          <w:spacing w:val="1"/>
          <w:sz w:val="24"/>
          <w:szCs w:val="24"/>
        </w:rPr>
        <w:t xml:space="preserve"> </w:t>
      </w:r>
      <w:r>
        <w:rPr>
          <w:sz w:val="24"/>
          <w:szCs w:val="24"/>
        </w:rPr>
        <w:t>установленные</w:t>
      </w:r>
      <w:r>
        <w:rPr>
          <w:spacing w:val="1"/>
          <w:sz w:val="24"/>
          <w:szCs w:val="24"/>
        </w:rPr>
        <w:t xml:space="preserve"> </w:t>
      </w:r>
      <w:r>
        <w:rPr>
          <w:sz w:val="24"/>
          <w:szCs w:val="24"/>
        </w:rPr>
        <w:t>сроки</w:t>
      </w:r>
      <w:r>
        <w:rPr>
          <w:spacing w:val="1"/>
          <w:sz w:val="24"/>
          <w:szCs w:val="24"/>
        </w:rPr>
        <w:t xml:space="preserve"> </w:t>
      </w:r>
      <w:r>
        <w:rPr>
          <w:sz w:val="24"/>
          <w:szCs w:val="24"/>
        </w:rPr>
        <w:t>академической</w:t>
      </w:r>
      <w:r>
        <w:rPr>
          <w:spacing w:val="1"/>
          <w:sz w:val="24"/>
          <w:szCs w:val="24"/>
        </w:rPr>
        <w:t xml:space="preserve"> </w:t>
      </w:r>
      <w:r>
        <w:rPr>
          <w:sz w:val="24"/>
          <w:szCs w:val="24"/>
        </w:rPr>
        <w:t>задолженности,</w:t>
      </w:r>
      <w:r>
        <w:rPr>
          <w:spacing w:val="1"/>
          <w:sz w:val="24"/>
          <w:szCs w:val="24"/>
        </w:rPr>
        <w:t xml:space="preserve"> </w:t>
      </w:r>
      <w:r>
        <w:rPr>
          <w:sz w:val="24"/>
          <w:szCs w:val="24"/>
        </w:rPr>
        <w:t>продолжают</w:t>
      </w:r>
      <w:r>
        <w:rPr>
          <w:spacing w:val="1"/>
          <w:sz w:val="24"/>
          <w:szCs w:val="24"/>
        </w:rPr>
        <w:t xml:space="preserve"> </w:t>
      </w:r>
      <w:r>
        <w:rPr>
          <w:sz w:val="24"/>
          <w:szCs w:val="24"/>
        </w:rPr>
        <w:t>получать</w:t>
      </w:r>
      <w:r>
        <w:rPr>
          <w:spacing w:val="2"/>
          <w:sz w:val="24"/>
          <w:szCs w:val="24"/>
        </w:rPr>
        <w:t xml:space="preserve"> </w:t>
      </w:r>
      <w:r>
        <w:rPr>
          <w:sz w:val="24"/>
          <w:szCs w:val="24"/>
        </w:rPr>
        <w:t>образование</w:t>
      </w:r>
      <w:r>
        <w:rPr>
          <w:spacing w:val="-4"/>
          <w:sz w:val="24"/>
          <w:szCs w:val="24"/>
        </w:rPr>
        <w:t xml:space="preserve"> </w:t>
      </w:r>
      <w:r>
        <w:rPr>
          <w:sz w:val="24"/>
          <w:szCs w:val="24"/>
        </w:rPr>
        <w:t>в</w:t>
      </w:r>
      <w:r>
        <w:rPr>
          <w:spacing w:val="-1"/>
          <w:sz w:val="24"/>
          <w:szCs w:val="24"/>
        </w:rPr>
        <w:t xml:space="preserve"> </w:t>
      </w:r>
      <w:r>
        <w:rPr>
          <w:sz w:val="24"/>
          <w:szCs w:val="24"/>
        </w:rPr>
        <w:t>школе.</w:t>
      </w:r>
    </w:p>
    <w:p w:rsidR="00E424F8" w:rsidRDefault="00E424F8" w:rsidP="00E424F8">
      <w:pPr>
        <w:pStyle w:val="a8"/>
        <w:numPr>
          <w:ilvl w:val="1"/>
          <w:numId w:val="4"/>
        </w:numPr>
        <w:tabs>
          <w:tab w:val="left" w:pos="1700"/>
        </w:tabs>
        <w:ind w:left="1699" w:hanging="543"/>
        <w:rPr>
          <w:sz w:val="24"/>
          <w:szCs w:val="24"/>
        </w:rPr>
      </w:pPr>
      <w:r>
        <w:rPr>
          <w:sz w:val="24"/>
          <w:szCs w:val="24"/>
        </w:rPr>
        <w:t>Перевод</w:t>
      </w:r>
      <w:r>
        <w:rPr>
          <w:spacing w:val="-12"/>
          <w:sz w:val="24"/>
          <w:szCs w:val="24"/>
        </w:rPr>
        <w:t xml:space="preserve"> </w:t>
      </w:r>
      <w:r>
        <w:rPr>
          <w:sz w:val="24"/>
          <w:szCs w:val="24"/>
        </w:rPr>
        <w:t>обучающегося</w:t>
      </w:r>
      <w:r>
        <w:rPr>
          <w:spacing w:val="-9"/>
          <w:sz w:val="24"/>
          <w:szCs w:val="24"/>
        </w:rPr>
        <w:t xml:space="preserve"> </w:t>
      </w:r>
      <w:r>
        <w:rPr>
          <w:sz w:val="24"/>
          <w:szCs w:val="24"/>
        </w:rPr>
        <w:t>оформляется приказом</w:t>
      </w:r>
      <w:r>
        <w:rPr>
          <w:spacing w:val="-3"/>
          <w:sz w:val="24"/>
          <w:szCs w:val="24"/>
        </w:rPr>
        <w:t xml:space="preserve"> </w:t>
      </w:r>
      <w:r>
        <w:rPr>
          <w:sz w:val="24"/>
          <w:szCs w:val="24"/>
        </w:rPr>
        <w:t>директора.</w:t>
      </w:r>
    </w:p>
    <w:p w:rsidR="00E424F8" w:rsidRDefault="00E424F8" w:rsidP="00E424F8">
      <w:pPr>
        <w:pStyle w:val="a5"/>
        <w:spacing w:before="5"/>
        <w:ind w:left="0" w:firstLine="0"/>
        <w:jc w:val="left"/>
      </w:pPr>
    </w:p>
    <w:p w:rsidR="00E424F8" w:rsidRDefault="00E424F8" w:rsidP="00E424F8">
      <w:pPr>
        <w:pStyle w:val="a7"/>
        <w:ind w:left="708"/>
        <w:jc w:val="center"/>
        <w:rPr>
          <w:rFonts w:ascii="Times New Roman" w:hAnsi="Times New Roman" w:cs="Times New Roman"/>
          <w:b/>
          <w:sz w:val="24"/>
          <w:szCs w:val="24"/>
        </w:rPr>
      </w:pPr>
      <w:r>
        <w:rPr>
          <w:rFonts w:ascii="Times New Roman" w:hAnsi="Times New Roman" w:cs="Times New Roman"/>
          <w:b/>
          <w:sz w:val="24"/>
          <w:szCs w:val="24"/>
        </w:rPr>
        <w:t>3.Порядок и основания отчисления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Отчисление</w:t>
      </w:r>
      <w:r>
        <w:rPr>
          <w:rFonts w:ascii="Times New Roman" w:hAnsi="Times New Roman" w:cs="Times New Roman"/>
          <w:spacing w:val="-10"/>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4"/>
          <w:sz w:val="24"/>
          <w:szCs w:val="24"/>
        </w:rPr>
        <w:t xml:space="preserve"> </w:t>
      </w:r>
      <w:r>
        <w:rPr>
          <w:rFonts w:ascii="Times New Roman" w:hAnsi="Times New Roman" w:cs="Times New Roman"/>
          <w:sz w:val="24"/>
          <w:szCs w:val="24"/>
        </w:rPr>
        <w:t>из</w:t>
      </w:r>
      <w:r>
        <w:rPr>
          <w:rFonts w:ascii="Times New Roman" w:hAnsi="Times New Roman" w:cs="Times New Roman"/>
          <w:spacing w:val="-2"/>
          <w:sz w:val="24"/>
          <w:szCs w:val="24"/>
        </w:rPr>
        <w:t xml:space="preserve"> </w:t>
      </w:r>
      <w:r>
        <w:rPr>
          <w:rFonts w:ascii="Times New Roman" w:hAnsi="Times New Roman" w:cs="Times New Roman"/>
          <w:sz w:val="24"/>
          <w:szCs w:val="24"/>
        </w:rPr>
        <w:t>школы</w:t>
      </w:r>
      <w:r>
        <w:rPr>
          <w:rFonts w:ascii="Times New Roman" w:hAnsi="Times New Roman" w:cs="Times New Roman"/>
          <w:spacing w:val="-3"/>
          <w:sz w:val="24"/>
          <w:szCs w:val="24"/>
        </w:rPr>
        <w:t xml:space="preserve"> </w:t>
      </w:r>
      <w:r>
        <w:rPr>
          <w:rFonts w:ascii="Times New Roman" w:hAnsi="Times New Roman" w:cs="Times New Roman"/>
          <w:sz w:val="24"/>
          <w:szCs w:val="24"/>
        </w:rPr>
        <w:t>допускается</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случае:</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-получения</w:t>
      </w:r>
      <w:r>
        <w:rPr>
          <w:rFonts w:ascii="Times New Roman" w:hAnsi="Times New Roman" w:cs="Times New Roman"/>
          <w:spacing w:val="-4"/>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9"/>
          <w:sz w:val="24"/>
          <w:szCs w:val="24"/>
        </w:rPr>
        <w:t xml:space="preserve"> </w:t>
      </w:r>
      <w:r>
        <w:rPr>
          <w:rFonts w:ascii="Times New Roman" w:hAnsi="Times New Roman" w:cs="Times New Roman"/>
          <w:sz w:val="24"/>
          <w:szCs w:val="24"/>
        </w:rPr>
        <w:t>(завершением</w:t>
      </w:r>
      <w:r>
        <w:rPr>
          <w:rFonts w:ascii="Times New Roman" w:hAnsi="Times New Roman" w:cs="Times New Roman"/>
          <w:spacing w:val="-11"/>
          <w:sz w:val="24"/>
          <w:szCs w:val="24"/>
        </w:rPr>
        <w:t xml:space="preserve"> </w:t>
      </w:r>
      <w:r>
        <w:rPr>
          <w:rFonts w:ascii="Times New Roman" w:hAnsi="Times New Roman" w:cs="Times New Roman"/>
          <w:sz w:val="24"/>
          <w:szCs w:val="24"/>
        </w:rPr>
        <w:t>обучения);</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-желания</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получение</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несовершеннолетним</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обучающимся</w:t>
      </w:r>
      <w:r>
        <w:rPr>
          <w:rFonts w:ascii="Times New Roman" w:hAnsi="Times New Roman" w:cs="Times New Roman"/>
          <w:spacing w:val="1"/>
          <w:sz w:val="24"/>
          <w:szCs w:val="24"/>
        </w:rPr>
        <w:t xml:space="preserve"> </w:t>
      </w:r>
      <w:r>
        <w:rPr>
          <w:rFonts w:ascii="Times New Roman" w:hAnsi="Times New Roman" w:cs="Times New Roman"/>
          <w:sz w:val="24"/>
          <w:szCs w:val="24"/>
        </w:rPr>
        <w:t>вне</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организаций,</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осуществляющих</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форме семейного</w:t>
      </w:r>
      <w:r>
        <w:rPr>
          <w:rFonts w:ascii="Times New Roman" w:hAnsi="Times New Roman" w:cs="Times New Roman"/>
          <w:spacing w:val="2"/>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самообразовании);</w:t>
      </w:r>
    </w:p>
    <w:p w:rsidR="00E424F8" w:rsidRDefault="00E424F8" w:rsidP="00E424F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Образовательные отношения могут быть прекращены досрочно в следующих случаях:</w:t>
      </w:r>
    </w:p>
    <w:p w:rsidR="00E424F8" w:rsidRDefault="00E424F8" w:rsidP="00E424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инициативе обучающегося или родителей </w:t>
      </w:r>
      <w:hyperlink r:id="rId6" w:anchor="dst100004" w:history="1">
        <w:r>
          <w:rPr>
            <w:rStyle w:val="aa"/>
            <w:rFonts w:ascii="Times New Roman" w:eastAsia="Times New Roman" w:hAnsi="Times New Roman" w:cs="Times New Roman"/>
            <w:color w:val="auto"/>
            <w:sz w:val="24"/>
            <w:szCs w:val="24"/>
            <w:u w:val="none"/>
            <w:lang w:eastAsia="ru-RU"/>
          </w:rPr>
          <w:t>(законных представителей)</w:t>
        </w:r>
      </w:hyperlink>
      <w:r>
        <w:rPr>
          <w:rFonts w:ascii="Times New Roman" w:eastAsia="Times New Roman" w:hAnsi="Times New Roman" w:cs="Times New Roman"/>
          <w:sz w:val="24"/>
          <w:szCs w:val="24"/>
          <w:lang w:eastAsia="ru-RU"/>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1"/>
          <w:sz w:val="24"/>
          <w:szCs w:val="24"/>
        </w:rPr>
        <w:t xml:space="preserve"> </w:t>
      </w:r>
      <w:r>
        <w:rPr>
          <w:rFonts w:ascii="Times New Roman" w:hAnsi="Times New Roman" w:cs="Times New Roman"/>
          <w:sz w:val="24"/>
          <w:szCs w:val="24"/>
        </w:rPr>
        <w:t>неоднократное совершение дисциплинарных проступков: за неисполнение или нарушение</w:t>
      </w:r>
      <w:r>
        <w:rPr>
          <w:rFonts w:ascii="Times New Roman" w:hAnsi="Times New Roman" w:cs="Times New Roman"/>
          <w:spacing w:val="1"/>
          <w:sz w:val="24"/>
          <w:szCs w:val="24"/>
        </w:rPr>
        <w:t xml:space="preserve"> </w:t>
      </w:r>
      <w:r>
        <w:rPr>
          <w:rFonts w:ascii="Times New Roman" w:hAnsi="Times New Roman" w:cs="Times New Roman"/>
          <w:sz w:val="24"/>
          <w:szCs w:val="24"/>
        </w:rPr>
        <w:t>устава школы, правил внутреннего распорядка и иных локальных нормативных актов по</w:t>
      </w:r>
      <w:r>
        <w:rPr>
          <w:rFonts w:ascii="Times New Roman" w:hAnsi="Times New Roman" w:cs="Times New Roman"/>
          <w:spacing w:val="1"/>
          <w:sz w:val="24"/>
          <w:szCs w:val="24"/>
        </w:rPr>
        <w:t xml:space="preserve"> </w:t>
      </w:r>
      <w:r>
        <w:rPr>
          <w:rFonts w:ascii="Times New Roman" w:hAnsi="Times New Roman" w:cs="Times New Roman"/>
          <w:sz w:val="24"/>
          <w:szCs w:val="24"/>
        </w:rPr>
        <w:t>вопросам</w:t>
      </w:r>
      <w:r>
        <w:rPr>
          <w:rFonts w:ascii="Times New Roman" w:hAnsi="Times New Roman" w:cs="Times New Roman"/>
          <w:spacing w:val="-2"/>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осуществления</w:t>
      </w:r>
      <w:r>
        <w:rPr>
          <w:rFonts w:ascii="Times New Roman" w:hAnsi="Times New Roman" w:cs="Times New Roman"/>
          <w:spacing w:val="2"/>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3"/>
          <w:sz w:val="24"/>
          <w:szCs w:val="24"/>
        </w:rPr>
        <w:t xml:space="preserve"> </w:t>
      </w:r>
      <w:r>
        <w:rPr>
          <w:rFonts w:ascii="Times New Roman" w:hAnsi="Times New Roman" w:cs="Times New Roman"/>
          <w:sz w:val="24"/>
          <w:szCs w:val="24"/>
        </w:rPr>
        <w:t>деятельности.</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Применение к обучающемуся отчисления как меры дисциплинарного взыскания </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по основаниям, в порядке и на условиях, предусмотренных законодательством </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Решение</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отчислении</w:t>
      </w:r>
      <w:r>
        <w:rPr>
          <w:rFonts w:ascii="Times New Roman" w:hAnsi="Times New Roman" w:cs="Times New Roman"/>
          <w:spacing w:val="1"/>
          <w:sz w:val="24"/>
          <w:szCs w:val="24"/>
        </w:rPr>
        <w:t xml:space="preserve"> </w:t>
      </w:r>
      <w:r>
        <w:rPr>
          <w:rFonts w:ascii="Times New Roman" w:hAnsi="Times New Roman" w:cs="Times New Roman"/>
          <w:sz w:val="24"/>
          <w:szCs w:val="24"/>
        </w:rPr>
        <w:t>несовершеннолетнего</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1"/>
          <w:sz w:val="24"/>
          <w:szCs w:val="24"/>
        </w:rPr>
        <w:t xml:space="preserve"> </w:t>
      </w:r>
      <w:r>
        <w:rPr>
          <w:rFonts w:ascii="Times New Roman" w:hAnsi="Times New Roman" w:cs="Times New Roman"/>
          <w:sz w:val="24"/>
          <w:szCs w:val="24"/>
        </w:rPr>
        <w:t>достигшего</w:t>
      </w:r>
      <w:r>
        <w:rPr>
          <w:rFonts w:ascii="Times New Roman" w:hAnsi="Times New Roman" w:cs="Times New Roman"/>
          <w:spacing w:val="1"/>
          <w:sz w:val="24"/>
          <w:szCs w:val="24"/>
        </w:rPr>
        <w:t xml:space="preserve"> </w:t>
      </w:r>
      <w:r>
        <w:rPr>
          <w:rFonts w:ascii="Times New Roman" w:hAnsi="Times New Roman" w:cs="Times New Roman"/>
          <w:sz w:val="24"/>
          <w:szCs w:val="24"/>
        </w:rPr>
        <w:t>возраста</w:t>
      </w:r>
      <w:r>
        <w:rPr>
          <w:rFonts w:ascii="Times New Roman" w:hAnsi="Times New Roman" w:cs="Times New Roman"/>
          <w:spacing w:val="1"/>
          <w:sz w:val="24"/>
          <w:szCs w:val="24"/>
        </w:rPr>
        <w:t xml:space="preserve"> </w:t>
      </w:r>
      <w:r>
        <w:rPr>
          <w:rFonts w:ascii="Times New Roman" w:hAnsi="Times New Roman" w:cs="Times New Roman"/>
          <w:sz w:val="24"/>
          <w:szCs w:val="24"/>
        </w:rPr>
        <w:t>пятнадцати</w:t>
      </w:r>
      <w:r>
        <w:rPr>
          <w:rFonts w:ascii="Times New Roman" w:hAnsi="Times New Roman" w:cs="Times New Roman"/>
          <w:spacing w:val="1"/>
          <w:sz w:val="24"/>
          <w:szCs w:val="24"/>
        </w:rPr>
        <w:t xml:space="preserve"> </w:t>
      </w:r>
      <w:r>
        <w:rPr>
          <w:rFonts w:ascii="Times New Roman" w:hAnsi="Times New Roman" w:cs="Times New Roman"/>
          <w:sz w:val="24"/>
          <w:szCs w:val="24"/>
        </w:rPr>
        <w:t>лет</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получившего</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мера</w:t>
      </w:r>
      <w:r>
        <w:rPr>
          <w:rFonts w:ascii="Times New Roman" w:hAnsi="Times New Roman" w:cs="Times New Roman"/>
          <w:spacing w:val="1"/>
          <w:sz w:val="24"/>
          <w:szCs w:val="24"/>
        </w:rPr>
        <w:t xml:space="preserve"> </w:t>
      </w:r>
      <w:r>
        <w:rPr>
          <w:rFonts w:ascii="Times New Roman" w:hAnsi="Times New Roman" w:cs="Times New Roman"/>
          <w:sz w:val="24"/>
          <w:szCs w:val="24"/>
        </w:rPr>
        <w:t>дисциплинарного</w:t>
      </w:r>
      <w:r>
        <w:rPr>
          <w:rFonts w:ascii="Times New Roman" w:hAnsi="Times New Roman" w:cs="Times New Roman"/>
          <w:spacing w:val="1"/>
          <w:sz w:val="24"/>
          <w:szCs w:val="24"/>
        </w:rPr>
        <w:t xml:space="preserve"> </w:t>
      </w:r>
      <w:r>
        <w:rPr>
          <w:rFonts w:ascii="Times New Roman" w:hAnsi="Times New Roman" w:cs="Times New Roman"/>
          <w:sz w:val="24"/>
          <w:szCs w:val="24"/>
        </w:rPr>
        <w:t>взыскания</w:t>
      </w:r>
      <w:r>
        <w:rPr>
          <w:rFonts w:ascii="Times New Roman" w:hAnsi="Times New Roman" w:cs="Times New Roman"/>
          <w:spacing w:val="1"/>
          <w:sz w:val="24"/>
          <w:szCs w:val="24"/>
        </w:rPr>
        <w:t xml:space="preserve"> </w:t>
      </w:r>
      <w:r>
        <w:rPr>
          <w:rFonts w:ascii="Times New Roman" w:hAnsi="Times New Roman" w:cs="Times New Roman"/>
          <w:sz w:val="24"/>
          <w:szCs w:val="24"/>
        </w:rPr>
        <w:t>принимается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учетом</w:t>
      </w:r>
      <w:r>
        <w:rPr>
          <w:rFonts w:ascii="Times New Roman" w:hAnsi="Times New Roman" w:cs="Times New Roman"/>
          <w:spacing w:val="1"/>
          <w:sz w:val="24"/>
          <w:szCs w:val="24"/>
        </w:rPr>
        <w:t xml:space="preserve"> </w:t>
      </w:r>
      <w:r>
        <w:rPr>
          <w:rFonts w:ascii="Times New Roman" w:hAnsi="Times New Roman" w:cs="Times New Roman"/>
          <w:sz w:val="24"/>
          <w:szCs w:val="24"/>
        </w:rPr>
        <w:t>мнения</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 и с согласия комиссии по делам несовершеннолетних и защите их прав.</w:t>
      </w:r>
      <w:r>
        <w:rPr>
          <w:rFonts w:ascii="Times New Roman" w:hAnsi="Times New Roman" w:cs="Times New Roman"/>
          <w:spacing w:val="1"/>
          <w:sz w:val="24"/>
          <w:szCs w:val="24"/>
        </w:rPr>
        <w:t xml:space="preserve"> </w:t>
      </w:r>
      <w:r>
        <w:rPr>
          <w:rFonts w:ascii="Times New Roman" w:hAnsi="Times New Roman" w:cs="Times New Roman"/>
          <w:sz w:val="24"/>
          <w:szCs w:val="24"/>
        </w:rPr>
        <w:t>Решение</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отчислении</w:t>
      </w:r>
      <w:r>
        <w:rPr>
          <w:rFonts w:ascii="Times New Roman" w:hAnsi="Times New Roman" w:cs="Times New Roman"/>
          <w:spacing w:val="1"/>
          <w:sz w:val="24"/>
          <w:szCs w:val="24"/>
        </w:rPr>
        <w:t xml:space="preserve"> </w:t>
      </w:r>
      <w:r>
        <w:rPr>
          <w:rFonts w:ascii="Times New Roman" w:hAnsi="Times New Roman" w:cs="Times New Roman"/>
          <w:sz w:val="24"/>
          <w:szCs w:val="24"/>
        </w:rPr>
        <w:t>детей-сирот</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оставшихся</w:t>
      </w:r>
      <w:r>
        <w:rPr>
          <w:rFonts w:ascii="Times New Roman" w:hAnsi="Times New Roman" w:cs="Times New Roman"/>
          <w:spacing w:val="1"/>
          <w:sz w:val="24"/>
          <w:szCs w:val="24"/>
        </w:rPr>
        <w:t xml:space="preserve"> </w:t>
      </w:r>
      <w:r>
        <w:rPr>
          <w:rFonts w:ascii="Times New Roman" w:hAnsi="Times New Roman" w:cs="Times New Roman"/>
          <w:sz w:val="24"/>
          <w:szCs w:val="24"/>
        </w:rPr>
        <w:t>без</w:t>
      </w:r>
      <w:r>
        <w:rPr>
          <w:rFonts w:ascii="Times New Roman" w:hAnsi="Times New Roman" w:cs="Times New Roman"/>
          <w:spacing w:val="1"/>
          <w:sz w:val="24"/>
          <w:szCs w:val="24"/>
        </w:rPr>
        <w:t xml:space="preserve"> </w:t>
      </w:r>
      <w:r>
        <w:rPr>
          <w:rFonts w:ascii="Times New Roman" w:hAnsi="Times New Roman" w:cs="Times New Roman"/>
          <w:sz w:val="24"/>
          <w:szCs w:val="24"/>
        </w:rPr>
        <w:t>попечения</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принимается с согласия комиссии по делам несовершеннолетних и защите их прав и органа</w:t>
      </w:r>
      <w:r>
        <w:rPr>
          <w:rFonts w:ascii="Times New Roman" w:hAnsi="Times New Roman" w:cs="Times New Roman"/>
          <w:spacing w:val="1"/>
          <w:sz w:val="24"/>
          <w:szCs w:val="24"/>
        </w:rPr>
        <w:t xml:space="preserve"> </w:t>
      </w:r>
      <w:r>
        <w:rPr>
          <w:rFonts w:ascii="Times New Roman" w:hAnsi="Times New Roman" w:cs="Times New Roman"/>
          <w:sz w:val="24"/>
          <w:szCs w:val="24"/>
        </w:rPr>
        <w:t>опеки</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попечительства.</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Школа</w:t>
      </w:r>
      <w:r>
        <w:rPr>
          <w:rFonts w:ascii="Times New Roman" w:hAnsi="Times New Roman" w:cs="Times New Roman"/>
          <w:spacing w:val="1"/>
          <w:sz w:val="24"/>
          <w:szCs w:val="24"/>
        </w:rPr>
        <w:t xml:space="preserve"> </w:t>
      </w:r>
      <w:r>
        <w:rPr>
          <w:rFonts w:ascii="Times New Roman" w:hAnsi="Times New Roman" w:cs="Times New Roman"/>
          <w:sz w:val="24"/>
          <w:szCs w:val="24"/>
        </w:rPr>
        <w:t>незамедлительно</w:t>
      </w:r>
      <w:r>
        <w:rPr>
          <w:rFonts w:ascii="Times New Roman" w:hAnsi="Times New Roman" w:cs="Times New Roman"/>
          <w:spacing w:val="1"/>
          <w:sz w:val="24"/>
          <w:szCs w:val="24"/>
        </w:rPr>
        <w:t xml:space="preserve"> </w:t>
      </w:r>
      <w:r>
        <w:rPr>
          <w:rFonts w:ascii="Times New Roman" w:hAnsi="Times New Roman" w:cs="Times New Roman"/>
          <w:sz w:val="24"/>
          <w:szCs w:val="24"/>
        </w:rPr>
        <w:t>обязана</w:t>
      </w:r>
      <w:r>
        <w:rPr>
          <w:rFonts w:ascii="Times New Roman" w:hAnsi="Times New Roman" w:cs="Times New Roman"/>
          <w:spacing w:val="1"/>
          <w:sz w:val="24"/>
          <w:szCs w:val="24"/>
        </w:rPr>
        <w:t xml:space="preserve"> </w:t>
      </w:r>
      <w:r>
        <w:rPr>
          <w:rFonts w:ascii="Times New Roman" w:hAnsi="Times New Roman" w:cs="Times New Roman"/>
          <w:sz w:val="24"/>
          <w:szCs w:val="24"/>
        </w:rPr>
        <w:t>проинформировать</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отчислении</w:t>
      </w:r>
      <w:r>
        <w:rPr>
          <w:rFonts w:ascii="Times New Roman" w:hAnsi="Times New Roman" w:cs="Times New Roman"/>
          <w:spacing w:val="1"/>
          <w:sz w:val="24"/>
          <w:szCs w:val="24"/>
        </w:rPr>
        <w:t xml:space="preserve"> </w:t>
      </w:r>
      <w:r>
        <w:rPr>
          <w:rFonts w:ascii="Times New Roman" w:hAnsi="Times New Roman" w:cs="Times New Roman"/>
          <w:sz w:val="24"/>
          <w:szCs w:val="24"/>
        </w:rPr>
        <w:t>несовершеннолетнего</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качестве</w:t>
      </w:r>
      <w:r>
        <w:rPr>
          <w:rFonts w:ascii="Times New Roman" w:hAnsi="Times New Roman" w:cs="Times New Roman"/>
          <w:spacing w:val="1"/>
          <w:sz w:val="24"/>
          <w:szCs w:val="24"/>
        </w:rPr>
        <w:t xml:space="preserve"> </w:t>
      </w:r>
      <w:r>
        <w:rPr>
          <w:rFonts w:ascii="Times New Roman" w:hAnsi="Times New Roman" w:cs="Times New Roman"/>
          <w:sz w:val="24"/>
          <w:szCs w:val="24"/>
        </w:rPr>
        <w:t>меры</w:t>
      </w:r>
      <w:r>
        <w:rPr>
          <w:rFonts w:ascii="Times New Roman" w:hAnsi="Times New Roman" w:cs="Times New Roman"/>
          <w:spacing w:val="1"/>
          <w:sz w:val="24"/>
          <w:szCs w:val="24"/>
        </w:rPr>
        <w:t xml:space="preserve"> </w:t>
      </w:r>
      <w:r>
        <w:rPr>
          <w:rFonts w:ascii="Times New Roman" w:hAnsi="Times New Roman" w:cs="Times New Roman"/>
          <w:sz w:val="24"/>
          <w:szCs w:val="24"/>
        </w:rPr>
        <w:t>дисциплинарного</w:t>
      </w:r>
      <w:r>
        <w:rPr>
          <w:rFonts w:ascii="Times New Roman" w:hAnsi="Times New Roman" w:cs="Times New Roman"/>
          <w:spacing w:val="1"/>
          <w:sz w:val="24"/>
          <w:szCs w:val="24"/>
        </w:rPr>
        <w:t xml:space="preserve"> </w:t>
      </w:r>
      <w:r>
        <w:rPr>
          <w:rFonts w:ascii="Times New Roman" w:hAnsi="Times New Roman" w:cs="Times New Roman"/>
          <w:sz w:val="24"/>
          <w:szCs w:val="24"/>
        </w:rPr>
        <w:t>взыскания</w:t>
      </w:r>
      <w:r>
        <w:rPr>
          <w:rFonts w:ascii="Times New Roman" w:hAnsi="Times New Roman" w:cs="Times New Roman"/>
          <w:spacing w:val="1"/>
          <w:sz w:val="24"/>
          <w:szCs w:val="24"/>
        </w:rPr>
        <w:t xml:space="preserve"> </w:t>
      </w:r>
      <w:r>
        <w:rPr>
          <w:rFonts w:ascii="Times New Roman" w:hAnsi="Times New Roman" w:cs="Times New Roman"/>
          <w:sz w:val="24"/>
          <w:szCs w:val="24"/>
        </w:rPr>
        <w:t>орган</w:t>
      </w:r>
      <w:r>
        <w:rPr>
          <w:rFonts w:ascii="Times New Roman" w:hAnsi="Times New Roman" w:cs="Times New Roman"/>
          <w:spacing w:val="1"/>
          <w:sz w:val="24"/>
          <w:szCs w:val="24"/>
        </w:rPr>
        <w:t xml:space="preserve"> </w:t>
      </w:r>
      <w:r>
        <w:rPr>
          <w:rFonts w:ascii="Times New Roman" w:hAnsi="Times New Roman" w:cs="Times New Roman"/>
          <w:sz w:val="24"/>
          <w:szCs w:val="24"/>
        </w:rPr>
        <w:t>местного</w:t>
      </w:r>
      <w:r>
        <w:rPr>
          <w:rFonts w:ascii="Times New Roman" w:hAnsi="Times New Roman" w:cs="Times New Roman"/>
          <w:spacing w:val="1"/>
          <w:sz w:val="24"/>
          <w:szCs w:val="24"/>
        </w:rPr>
        <w:t xml:space="preserve"> </w:t>
      </w:r>
      <w:r>
        <w:rPr>
          <w:rFonts w:ascii="Times New Roman" w:hAnsi="Times New Roman" w:cs="Times New Roman"/>
          <w:sz w:val="24"/>
          <w:szCs w:val="24"/>
        </w:rPr>
        <w:t>самоуправления,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осуществляющий</w:t>
      </w:r>
      <w:r>
        <w:rPr>
          <w:rFonts w:ascii="Times New Roman" w:hAnsi="Times New Roman" w:cs="Times New Roman"/>
          <w:spacing w:val="1"/>
          <w:sz w:val="24"/>
          <w:szCs w:val="24"/>
        </w:rPr>
        <w:t xml:space="preserve"> </w:t>
      </w:r>
      <w:r>
        <w:rPr>
          <w:rFonts w:ascii="Times New Roman" w:hAnsi="Times New Roman" w:cs="Times New Roman"/>
          <w:sz w:val="24"/>
          <w:szCs w:val="24"/>
        </w:rPr>
        <w:t>управление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сфере</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Орган</w:t>
      </w:r>
      <w:r>
        <w:rPr>
          <w:rFonts w:ascii="Times New Roman" w:hAnsi="Times New Roman" w:cs="Times New Roman"/>
          <w:spacing w:val="1"/>
          <w:sz w:val="24"/>
          <w:szCs w:val="24"/>
        </w:rPr>
        <w:t xml:space="preserve"> </w:t>
      </w:r>
      <w:r>
        <w:rPr>
          <w:rFonts w:ascii="Times New Roman" w:hAnsi="Times New Roman" w:cs="Times New Roman"/>
          <w:sz w:val="24"/>
          <w:szCs w:val="24"/>
        </w:rPr>
        <w:t>местного самоуправления, осуществляющий управление в сфере образования, и родители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(законные представители) несовершеннолетнего обучающегося, отчисленного из школы, не</w:t>
      </w:r>
      <w:r>
        <w:rPr>
          <w:rFonts w:ascii="Times New Roman" w:hAnsi="Times New Roman" w:cs="Times New Roman"/>
          <w:spacing w:val="1"/>
          <w:sz w:val="24"/>
          <w:szCs w:val="24"/>
        </w:rPr>
        <w:t xml:space="preserve"> </w:t>
      </w:r>
      <w:r>
        <w:rPr>
          <w:rFonts w:ascii="Times New Roman" w:hAnsi="Times New Roman" w:cs="Times New Roman"/>
          <w:sz w:val="24"/>
          <w:szCs w:val="24"/>
        </w:rPr>
        <w:t>позднее</w:t>
      </w:r>
      <w:r>
        <w:rPr>
          <w:rFonts w:ascii="Times New Roman" w:hAnsi="Times New Roman" w:cs="Times New Roman"/>
          <w:spacing w:val="1"/>
          <w:sz w:val="24"/>
          <w:szCs w:val="24"/>
        </w:rPr>
        <w:t xml:space="preserve"> </w:t>
      </w:r>
      <w:r>
        <w:rPr>
          <w:rFonts w:ascii="Times New Roman" w:hAnsi="Times New Roman" w:cs="Times New Roman"/>
          <w:sz w:val="24"/>
          <w:szCs w:val="24"/>
        </w:rPr>
        <w:t>чем</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месячный</w:t>
      </w:r>
      <w:r>
        <w:rPr>
          <w:rFonts w:ascii="Times New Roman" w:hAnsi="Times New Roman" w:cs="Times New Roman"/>
          <w:spacing w:val="1"/>
          <w:sz w:val="24"/>
          <w:szCs w:val="24"/>
        </w:rPr>
        <w:t xml:space="preserve"> </w:t>
      </w:r>
      <w:r>
        <w:rPr>
          <w:rFonts w:ascii="Times New Roman" w:hAnsi="Times New Roman" w:cs="Times New Roman"/>
          <w:sz w:val="24"/>
          <w:szCs w:val="24"/>
        </w:rPr>
        <w:t>срок</w:t>
      </w:r>
      <w:r>
        <w:rPr>
          <w:rFonts w:ascii="Times New Roman" w:hAnsi="Times New Roman" w:cs="Times New Roman"/>
          <w:spacing w:val="1"/>
          <w:sz w:val="24"/>
          <w:szCs w:val="24"/>
        </w:rPr>
        <w:t xml:space="preserve"> </w:t>
      </w:r>
      <w:r>
        <w:rPr>
          <w:rFonts w:ascii="Times New Roman" w:hAnsi="Times New Roman" w:cs="Times New Roman"/>
          <w:sz w:val="24"/>
          <w:szCs w:val="24"/>
        </w:rPr>
        <w:t>принимают</w:t>
      </w:r>
      <w:r>
        <w:rPr>
          <w:rFonts w:ascii="Times New Roman" w:hAnsi="Times New Roman" w:cs="Times New Roman"/>
          <w:spacing w:val="1"/>
          <w:sz w:val="24"/>
          <w:szCs w:val="24"/>
        </w:rPr>
        <w:t xml:space="preserve"> </w:t>
      </w:r>
      <w:r>
        <w:rPr>
          <w:rFonts w:ascii="Times New Roman" w:hAnsi="Times New Roman" w:cs="Times New Roman"/>
          <w:sz w:val="24"/>
          <w:szCs w:val="24"/>
        </w:rPr>
        <w:t>меры,</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обеспечивающие</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получение</w:t>
      </w:r>
      <w:r>
        <w:rPr>
          <w:rFonts w:ascii="Times New Roman" w:hAnsi="Times New Roman" w:cs="Times New Roman"/>
          <w:spacing w:val="1"/>
          <w:sz w:val="24"/>
          <w:szCs w:val="24"/>
        </w:rPr>
        <w:t xml:space="preserve"> </w:t>
      </w:r>
      <w:r>
        <w:rPr>
          <w:rFonts w:ascii="Times New Roman" w:hAnsi="Times New Roman" w:cs="Times New Roman"/>
          <w:sz w:val="24"/>
          <w:szCs w:val="24"/>
        </w:rPr>
        <w:t>несовершеннолетним</w:t>
      </w:r>
      <w:r>
        <w:rPr>
          <w:rFonts w:ascii="Times New Roman" w:hAnsi="Times New Roman" w:cs="Times New Roman"/>
          <w:spacing w:val="-2"/>
          <w:sz w:val="24"/>
          <w:szCs w:val="24"/>
        </w:rPr>
        <w:t xml:space="preserve"> </w:t>
      </w:r>
      <w:r>
        <w:rPr>
          <w:rFonts w:ascii="Times New Roman" w:hAnsi="Times New Roman" w:cs="Times New Roman"/>
          <w:sz w:val="24"/>
          <w:szCs w:val="24"/>
        </w:rPr>
        <w:t>обучающимся</w:t>
      </w:r>
      <w:r>
        <w:rPr>
          <w:rFonts w:ascii="Times New Roman" w:hAnsi="Times New Roman" w:cs="Times New Roman"/>
          <w:spacing w:val="-3"/>
          <w:sz w:val="24"/>
          <w:szCs w:val="24"/>
        </w:rPr>
        <w:t xml:space="preserve"> </w:t>
      </w:r>
      <w:r>
        <w:rPr>
          <w:rFonts w:ascii="Times New Roman" w:hAnsi="Times New Roman" w:cs="Times New Roman"/>
          <w:sz w:val="24"/>
          <w:szCs w:val="24"/>
        </w:rPr>
        <w:t>общего</w:t>
      </w:r>
      <w:r>
        <w:rPr>
          <w:rFonts w:ascii="Times New Roman" w:hAnsi="Times New Roman" w:cs="Times New Roman"/>
          <w:spacing w:val="2"/>
          <w:sz w:val="24"/>
          <w:szCs w:val="24"/>
        </w:rPr>
        <w:t xml:space="preserve"> </w:t>
      </w:r>
      <w:r>
        <w:rPr>
          <w:rFonts w:ascii="Times New Roman" w:hAnsi="Times New Roman" w:cs="Times New Roman"/>
          <w:sz w:val="24"/>
          <w:szCs w:val="24"/>
        </w:rPr>
        <w:t>образования.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Отчисление</w:t>
      </w:r>
      <w:r>
        <w:rPr>
          <w:rFonts w:ascii="Times New Roman" w:hAnsi="Times New Roman" w:cs="Times New Roman"/>
          <w:spacing w:val="-8"/>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3"/>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5"/>
          <w:sz w:val="24"/>
          <w:szCs w:val="24"/>
        </w:rPr>
        <w:t xml:space="preserve"> </w:t>
      </w:r>
      <w:r>
        <w:rPr>
          <w:rFonts w:ascii="Times New Roman" w:hAnsi="Times New Roman" w:cs="Times New Roman"/>
          <w:sz w:val="24"/>
          <w:szCs w:val="24"/>
        </w:rPr>
        <w:t>оформляется</w:t>
      </w:r>
      <w:r>
        <w:rPr>
          <w:rFonts w:ascii="Times New Roman" w:hAnsi="Times New Roman" w:cs="Times New Roman"/>
          <w:spacing w:val="-4"/>
          <w:sz w:val="24"/>
          <w:szCs w:val="24"/>
        </w:rPr>
        <w:t xml:space="preserve"> </w:t>
      </w:r>
      <w:r>
        <w:rPr>
          <w:rFonts w:ascii="Times New Roman" w:hAnsi="Times New Roman" w:cs="Times New Roman"/>
          <w:sz w:val="24"/>
          <w:szCs w:val="24"/>
        </w:rPr>
        <w:t>приказом</w:t>
      </w:r>
      <w:r>
        <w:rPr>
          <w:rFonts w:ascii="Times New Roman" w:hAnsi="Times New Roman" w:cs="Times New Roman"/>
          <w:spacing w:val="-5"/>
          <w:sz w:val="24"/>
          <w:szCs w:val="24"/>
        </w:rPr>
        <w:t xml:space="preserve"> </w:t>
      </w:r>
      <w:r>
        <w:rPr>
          <w:rFonts w:ascii="Times New Roman" w:hAnsi="Times New Roman" w:cs="Times New Roman"/>
          <w:sz w:val="24"/>
          <w:szCs w:val="24"/>
        </w:rPr>
        <w:t>директора.</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Обучающиеся, родители (законные представители) несовершеннолетних </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обучающихся вправе обжаловать в Комиссии по урегулированию споров между участниками </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образовательных отношений меры дисциплинарного взыскания и их применения к</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обучающимся.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Отчисление не применяется к обучающимся начального общего образования, с </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ограниченными возможностями здоровья.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Не допускается отчисление обучающихся во время их болезни, каникул.</w:t>
      </w:r>
    </w:p>
    <w:p w:rsidR="00E424F8" w:rsidRDefault="00E424F8" w:rsidP="00E424F8">
      <w:pPr>
        <w:pStyle w:val="a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424F8" w:rsidRDefault="00E424F8" w:rsidP="00E424F8">
      <w:pPr>
        <w:pStyle w:val="a7"/>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hyperlink r:id="rId7" w:history="1">
        <w:r>
          <w:rPr>
            <w:rStyle w:val="aa"/>
            <w:rFonts w:ascii="Times New Roman" w:eastAsia="Times New Roman" w:hAnsi="Times New Roman" w:cs="Times New Roman"/>
            <w:color w:val="auto"/>
            <w:sz w:val="24"/>
            <w:szCs w:val="24"/>
            <w:u w:val="none"/>
            <w:lang w:eastAsia="ru-RU"/>
          </w:rPr>
          <w:t>законами</w:t>
        </w:r>
      </w:hyperlink>
      <w:r>
        <w:rPr>
          <w:rFonts w:ascii="Times New Roman" w:eastAsia="Times New Roman" w:hAnsi="Times New Roman" w:cs="Times New Roman"/>
          <w:sz w:val="24"/>
          <w:szCs w:val="24"/>
          <w:lang w:eastAsia="ru-RU"/>
        </w:rPr>
        <w:t>.</w:t>
      </w:r>
    </w:p>
    <w:p w:rsidR="00E424F8" w:rsidRDefault="00E424F8" w:rsidP="00E424F8">
      <w:pPr>
        <w:pStyle w:val="a7"/>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lang w:eastAsia="ru-RU"/>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частью </w:t>
      </w:r>
      <w:r>
        <w:rPr>
          <w:rFonts w:ascii="Times New Roman" w:hAnsi="Times New Roman" w:cs="Times New Roman"/>
          <w:sz w:val="24"/>
          <w:szCs w:val="24"/>
        </w:rPr>
        <w:t>12</w:t>
      </w:r>
      <w:r>
        <w:rPr>
          <w:rFonts w:ascii="Times New Roman" w:hAnsi="Times New Roman" w:cs="Times New Roman"/>
          <w:spacing w:val="61"/>
          <w:sz w:val="24"/>
          <w:szCs w:val="24"/>
        </w:rPr>
        <w:t xml:space="preserve"> </w:t>
      </w:r>
      <w:r>
        <w:rPr>
          <w:rFonts w:ascii="Times New Roman" w:hAnsi="Times New Roman" w:cs="Times New Roman"/>
          <w:sz w:val="24"/>
          <w:szCs w:val="24"/>
        </w:rPr>
        <w:t>ст.60</w:t>
      </w:r>
      <w:r>
        <w:rPr>
          <w:rFonts w:ascii="Times New Roman" w:hAnsi="Times New Roman" w:cs="Times New Roman"/>
          <w:spacing w:val="1"/>
          <w:sz w:val="24"/>
          <w:szCs w:val="24"/>
        </w:rPr>
        <w:t xml:space="preserve"> </w:t>
      </w:r>
      <w:r>
        <w:rPr>
          <w:rFonts w:ascii="Times New Roman" w:hAnsi="Times New Roman" w:cs="Times New Roman"/>
          <w:sz w:val="24"/>
          <w:szCs w:val="24"/>
        </w:rPr>
        <w:t>Федерального</w:t>
      </w:r>
      <w:r>
        <w:rPr>
          <w:rFonts w:ascii="Times New Roman" w:hAnsi="Times New Roman" w:cs="Times New Roman"/>
          <w:spacing w:val="4"/>
          <w:sz w:val="24"/>
          <w:szCs w:val="24"/>
        </w:rPr>
        <w:t xml:space="preserve"> </w:t>
      </w:r>
      <w:r>
        <w:rPr>
          <w:rFonts w:ascii="Times New Roman" w:hAnsi="Times New Roman" w:cs="Times New Roman"/>
          <w:sz w:val="24"/>
          <w:szCs w:val="24"/>
        </w:rPr>
        <w:t>закона</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273-ФЗ «Об</w:t>
      </w:r>
      <w:r>
        <w:rPr>
          <w:rFonts w:ascii="Times New Roman" w:hAnsi="Times New Roman" w:cs="Times New Roman"/>
          <w:spacing w:val="-2"/>
          <w:sz w:val="24"/>
          <w:szCs w:val="24"/>
        </w:rPr>
        <w:t xml:space="preserve"> </w:t>
      </w:r>
      <w:r>
        <w:rPr>
          <w:rFonts w:ascii="Times New Roman" w:hAnsi="Times New Roman" w:cs="Times New Roman"/>
          <w:sz w:val="24"/>
          <w:szCs w:val="24"/>
        </w:rPr>
        <w:t>образовании</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3"/>
          <w:sz w:val="24"/>
          <w:szCs w:val="24"/>
        </w:rPr>
        <w:t xml:space="preserve"> </w:t>
      </w:r>
      <w:r>
        <w:rPr>
          <w:rFonts w:ascii="Times New Roman" w:hAnsi="Times New Roman" w:cs="Times New Roman"/>
          <w:sz w:val="24"/>
          <w:szCs w:val="24"/>
        </w:rPr>
        <w:t>Федерации»</w:t>
      </w:r>
    </w:p>
    <w:p w:rsidR="00E424F8" w:rsidRDefault="00E424F8" w:rsidP="00E424F8">
      <w:pPr>
        <w:tabs>
          <w:tab w:val="left" w:pos="1590"/>
        </w:tabs>
        <w:ind w:right="109"/>
        <w:jc w:val="both"/>
        <w:rPr>
          <w:sz w:val="24"/>
          <w:szCs w:val="24"/>
        </w:rPr>
      </w:pPr>
    </w:p>
    <w:p w:rsidR="00E424F8" w:rsidRDefault="00E424F8" w:rsidP="00E424F8">
      <w:pPr>
        <w:pStyle w:val="a7"/>
        <w:jc w:val="center"/>
        <w:rPr>
          <w:rFonts w:ascii="Times New Roman" w:hAnsi="Times New Roman" w:cs="Times New Roman"/>
          <w:b/>
          <w:sz w:val="24"/>
          <w:szCs w:val="24"/>
        </w:rPr>
      </w:pPr>
      <w:r>
        <w:rPr>
          <w:rFonts w:ascii="Times New Roman" w:hAnsi="Times New Roman" w:cs="Times New Roman"/>
          <w:b/>
          <w:sz w:val="24"/>
          <w:szCs w:val="24"/>
        </w:rPr>
        <w:t>4. Порядок оформления получения обучающимися образования вне организаций, осуществляющих образовательную деятельность (в форме семейного образования и самообразования)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Федеральным</w:t>
      </w:r>
      <w:r>
        <w:rPr>
          <w:rFonts w:ascii="Times New Roman" w:hAnsi="Times New Roman" w:cs="Times New Roman"/>
          <w:spacing w:val="1"/>
          <w:sz w:val="24"/>
          <w:szCs w:val="24"/>
        </w:rPr>
        <w:t xml:space="preserve"> </w:t>
      </w:r>
      <w:r>
        <w:rPr>
          <w:rFonts w:ascii="Times New Roman" w:hAnsi="Times New Roman" w:cs="Times New Roman"/>
          <w:sz w:val="24"/>
          <w:szCs w:val="24"/>
        </w:rPr>
        <w:t>законом</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29.12.2012</w:t>
      </w:r>
      <w:r>
        <w:rPr>
          <w:rFonts w:ascii="Times New Roman" w:hAnsi="Times New Roman" w:cs="Times New Roman"/>
          <w:spacing w:val="1"/>
          <w:sz w:val="24"/>
          <w:szCs w:val="24"/>
        </w:rPr>
        <w:t xml:space="preserve"> </w:t>
      </w:r>
      <w:r>
        <w:rPr>
          <w:rFonts w:ascii="Times New Roman" w:hAnsi="Times New Roman" w:cs="Times New Roman"/>
          <w:sz w:val="24"/>
          <w:szCs w:val="24"/>
        </w:rPr>
        <w:t>г.</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273-ФЗ</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образовании</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3"/>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3"/>
          <w:sz w:val="24"/>
          <w:szCs w:val="24"/>
        </w:rPr>
        <w:t xml:space="preserve"> </w:t>
      </w:r>
      <w:r>
        <w:rPr>
          <w:rFonts w:ascii="Times New Roman" w:hAnsi="Times New Roman" w:cs="Times New Roman"/>
          <w:sz w:val="24"/>
          <w:szCs w:val="24"/>
        </w:rPr>
        <w:t>общее</w:t>
      </w:r>
      <w:r>
        <w:rPr>
          <w:rFonts w:ascii="Times New Roman" w:hAnsi="Times New Roman" w:cs="Times New Roman"/>
          <w:spacing w:val="-10"/>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5"/>
          <w:sz w:val="24"/>
          <w:szCs w:val="24"/>
        </w:rPr>
        <w:t xml:space="preserve"> </w:t>
      </w:r>
      <w:r>
        <w:rPr>
          <w:rFonts w:ascii="Times New Roman" w:hAnsi="Times New Roman" w:cs="Times New Roman"/>
          <w:sz w:val="24"/>
          <w:szCs w:val="24"/>
        </w:rPr>
        <w:t>может</w:t>
      </w:r>
      <w:r>
        <w:rPr>
          <w:rFonts w:ascii="Times New Roman" w:hAnsi="Times New Roman" w:cs="Times New Roman"/>
          <w:spacing w:val="-3"/>
          <w:sz w:val="24"/>
          <w:szCs w:val="24"/>
        </w:rPr>
        <w:t xml:space="preserve"> </w:t>
      </w:r>
      <w:r>
        <w:rPr>
          <w:rFonts w:ascii="Times New Roman" w:hAnsi="Times New Roman" w:cs="Times New Roman"/>
          <w:sz w:val="24"/>
          <w:szCs w:val="24"/>
        </w:rPr>
        <w:t>быть</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получено:</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организациях,</w:t>
      </w:r>
      <w:r>
        <w:rPr>
          <w:rFonts w:ascii="Times New Roman" w:hAnsi="Times New Roman" w:cs="Times New Roman"/>
          <w:spacing w:val="-4"/>
          <w:sz w:val="24"/>
          <w:szCs w:val="24"/>
        </w:rPr>
        <w:t xml:space="preserve"> </w:t>
      </w:r>
      <w:r>
        <w:rPr>
          <w:rFonts w:ascii="Times New Roman" w:hAnsi="Times New Roman" w:cs="Times New Roman"/>
          <w:sz w:val="24"/>
          <w:szCs w:val="24"/>
        </w:rPr>
        <w:t>осуществляющих</w:t>
      </w:r>
      <w:r>
        <w:rPr>
          <w:rFonts w:ascii="Times New Roman" w:hAnsi="Times New Roman" w:cs="Times New Roman"/>
          <w:spacing w:val="-6"/>
          <w:sz w:val="24"/>
          <w:szCs w:val="24"/>
        </w:rPr>
        <w:t xml:space="preserve"> </w:t>
      </w:r>
      <w:r>
        <w:rPr>
          <w:rFonts w:ascii="Times New Roman" w:hAnsi="Times New Roman" w:cs="Times New Roman"/>
          <w:sz w:val="24"/>
          <w:szCs w:val="24"/>
        </w:rPr>
        <w:t>образовательную</w:t>
      </w:r>
      <w:r>
        <w:rPr>
          <w:rFonts w:ascii="Times New Roman" w:hAnsi="Times New Roman" w:cs="Times New Roman"/>
          <w:spacing w:val="-3"/>
          <w:sz w:val="24"/>
          <w:szCs w:val="24"/>
        </w:rPr>
        <w:t xml:space="preserve"> </w:t>
      </w:r>
      <w:r>
        <w:rPr>
          <w:rFonts w:ascii="Times New Roman" w:hAnsi="Times New Roman" w:cs="Times New Roman"/>
          <w:sz w:val="24"/>
          <w:szCs w:val="24"/>
        </w:rPr>
        <w:t>деятельность;</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pacing w:val="1"/>
          <w:sz w:val="24"/>
          <w:szCs w:val="24"/>
        </w:rPr>
        <w:t xml:space="preserve"> </w:t>
      </w:r>
      <w:r>
        <w:rPr>
          <w:rFonts w:ascii="Times New Roman" w:hAnsi="Times New Roman" w:cs="Times New Roman"/>
          <w:sz w:val="24"/>
          <w:szCs w:val="24"/>
        </w:rPr>
        <w:t>вне</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организаций,</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осуществляющих</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формах</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самообразования).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Вне организаций, осуществляющих образовательную деятельность, начальное общее</w:t>
      </w:r>
      <w:r>
        <w:rPr>
          <w:rFonts w:ascii="Times New Roman" w:hAnsi="Times New Roman" w:cs="Times New Roman"/>
          <w:spacing w:val="-57"/>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основное</w:t>
      </w:r>
      <w:r>
        <w:rPr>
          <w:rFonts w:ascii="Times New Roman" w:hAnsi="Times New Roman" w:cs="Times New Roman"/>
          <w:spacing w:val="1"/>
          <w:sz w:val="24"/>
          <w:szCs w:val="24"/>
        </w:rPr>
        <w:t xml:space="preserve"> </w:t>
      </w:r>
      <w:r>
        <w:rPr>
          <w:rFonts w:ascii="Times New Roman" w:hAnsi="Times New Roman" w:cs="Times New Roman"/>
          <w:sz w:val="24"/>
          <w:szCs w:val="24"/>
        </w:rPr>
        <w:t>общее</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может</w:t>
      </w:r>
      <w:r>
        <w:rPr>
          <w:rFonts w:ascii="Times New Roman" w:hAnsi="Times New Roman" w:cs="Times New Roman"/>
          <w:spacing w:val="1"/>
          <w:sz w:val="24"/>
          <w:szCs w:val="24"/>
        </w:rPr>
        <w:t xml:space="preserve"> </w:t>
      </w:r>
      <w:r>
        <w:rPr>
          <w:rFonts w:ascii="Times New Roman" w:hAnsi="Times New Roman" w:cs="Times New Roman"/>
          <w:sz w:val="24"/>
          <w:szCs w:val="24"/>
        </w:rPr>
        <w:t>быть</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получено</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форме</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среднее общее</w:t>
      </w:r>
      <w:r>
        <w:rPr>
          <w:rFonts w:ascii="Times New Roman" w:hAnsi="Times New Roman" w:cs="Times New Roman"/>
          <w:spacing w:val="-4"/>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форме</w:t>
      </w:r>
      <w:r>
        <w:rPr>
          <w:rFonts w:ascii="Times New Roman" w:hAnsi="Times New Roman" w:cs="Times New Roman"/>
          <w:spacing w:val="1"/>
          <w:sz w:val="24"/>
          <w:szCs w:val="24"/>
        </w:rPr>
        <w:t xml:space="preserve"> </w:t>
      </w:r>
      <w:r>
        <w:rPr>
          <w:rFonts w:ascii="Times New Roman" w:hAnsi="Times New Roman" w:cs="Times New Roman"/>
          <w:sz w:val="24"/>
          <w:szCs w:val="24"/>
        </w:rPr>
        <w:t>самообразования.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Обучение в формах семейного образования и самообразования осуществляется с</w:t>
      </w:r>
      <w:r>
        <w:rPr>
          <w:rFonts w:ascii="Times New Roman" w:hAnsi="Times New Roman" w:cs="Times New Roman"/>
          <w:spacing w:val="-57"/>
          <w:sz w:val="24"/>
          <w:szCs w:val="24"/>
        </w:rPr>
        <w:t xml:space="preserve"> </w:t>
      </w:r>
      <w:r>
        <w:rPr>
          <w:rFonts w:ascii="Times New Roman" w:hAnsi="Times New Roman" w:cs="Times New Roman"/>
          <w:sz w:val="24"/>
          <w:szCs w:val="24"/>
        </w:rPr>
        <w:t>правом последующего прохождения в соответствии с частью 3 статьи 34 вышеназванного</w:t>
      </w:r>
      <w:r>
        <w:rPr>
          <w:rFonts w:ascii="Times New Roman" w:hAnsi="Times New Roman" w:cs="Times New Roman"/>
          <w:spacing w:val="1"/>
          <w:sz w:val="24"/>
          <w:szCs w:val="24"/>
        </w:rPr>
        <w:t xml:space="preserve"> </w:t>
      </w:r>
      <w:r>
        <w:rPr>
          <w:rFonts w:ascii="Times New Roman" w:hAnsi="Times New Roman" w:cs="Times New Roman"/>
          <w:sz w:val="24"/>
          <w:szCs w:val="24"/>
        </w:rPr>
        <w:t>Закона</w:t>
      </w:r>
      <w:r>
        <w:rPr>
          <w:rFonts w:ascii="Times New Roman" w:hAnsi="Times New Roman" w:cs="Times New Roman"/>
          <w:spacing w:val="1"/>
          <w:sz w:val="24"/>
          <w:szCs w:val="24"/>
        </w:rPr>
        <w:t xml:space="preserve"> </w:t>
      </w:r>
      <w:r>
        <w:rPr>
          <w:rFonts w:ascii="Times New Roman" w:hAnsi="Times New Roman" w:cs="Times New Roman"/>
          <w:sz w:val="24"/>
          <w:szCs w:val="24"/>
        </w:rPr>
        <w:t>промежуточной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итоговой</w:t>
      </w:r>
      <w:r>
        <w:rPr>
          <w:rFonts w:ascii="Times New Roman" w:hAnsi="Times New Roman" w:cs="Times New Roman"/>
          <w:spacing w:val="1"/>
          <w:sz w:val="24"/>
          <w:szCs w:val="24"/>
        </w:rPr>
        <w:t xml:space="preserve"> </w:t>
      </w:r>
      <w:r>
        <w:rPr>
          <w:rFonts w:ascii="Times New Roman" w:hAnsi="Times New Roman" w:cs="Times New Roman"/>
          <w:sz w:val="24"/>
          <w:szCs w:val="24"/>
        </w:rPr>
        <w:t>аттестации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организациях,</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осуществляющих</w:t>
      </w:r>
      <w:r>
        <w:rPr>
          <w:rFonts w:ascii="Times New Roman" w:hAnsi="Times New Roman" w:cs="Times New Roman"/>
          <w:spacing w:val="-4"/>
          <w:sz w:val="24"/>
          <w:szCs w:val="24"/>
        </w:rPr>
        <w:t xml:space="preserve"> </w:t>
      </w:r>
      <w:r>
        <w:rPr>
          <w:rFonts w:ascii="Times New Roman" w:hAnsi="Times New Roman" w:cs="Times New Roman"/>
          <w:sz w:val="24"/>
          <w:szCs w:val="24"/>
        </w:rPr>
        <w:t>образовательную деятельность.</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Лица,</w:t>
      </w:r>
      <w:r>
        <w:rPr>
          <w:rFonts w:ascii="Times New Roman" w:hAnsi="Times New Roman" w:cs="Times New Roman"/>
          <w:spacing w:val="1"/>
          <w:sz w:val="24"/>
          <w:szCs w:val="24"/>
        </w:rPr>
        <w:t xml:space="preserve"> </w:t>
      </w:r>
      <w:r>
        <w:rPr>
          <w:rFonts w:ascii="Times New Roman" w:hAnsi="Times New Roman" w:cs="Times New Roman"/>
          <w:sz w:val="24"/>
          <w:szCs w:val="24"/>
        </w:rPr>
        <w:t>осваивающие</w:t>
      </w:r>
      <w:r>
        <w:rPr>
          <w:rFonts w:ascii="Times New Roman" w:hAnsi="Times New Roman" w:cs="Times New Roman"/>
          <w:spacing w:val="1"/>
          <w:sz w:val="24"/>
          <w:szCs w:val="24"/>
        </w:rPr>
        <w:t xml:space="preserve"> </w:t>
      </w:r>
      <w:r>
        <w:rPr>
          <w:rFonts w:ascii="Times New Roman" w:hAnsi="Times New Roman" w:cs="Times New Roman"/>
          <w:sz w:val="24"/>
          <w:szCs w:val="24"/>
        </w:rPr>
        <w:t>основную</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программу</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формах</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7"/>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7"/>
          <w:sz w:val="24"/>
          <w:szCs w:val="24"/>
        </w:rPr>
        <w:t xml:space="preserve"> </w:t>
      </w:r>
      <w:r>
        <w:rPr>
          <w:rFonts w:ascii="Times New Roman" w:hAnsi="Times New Roman" w:cs="Times New Roman"/>
          <w:sz w:val="24"/>
          <w:szCs w:val="24"/>
        </w:rPr>
        <w:t>и</w:t>
      </w:r>
      <w:r>
        <w:rPr>
          <w:rFonts w:ascii="Times New Roman" w:hAnsi="Times New Roman" w:cs="Times New Roman"/>
          <w:spacing w:val="18"/>
          <w:sz w:val="24"/>
          <w:szCs w:val="24"/>
        </w:rPr>
        <w:t xml:space="preserve"> </w:t>
      </w:r>
      <w:r>
        <w:rPr>
          <w:rFonts w:ascii="Times New Roman" w:hAnsi="Times New Roman" w:cs="Times New Roman"/>
          <w:sz w:val="24"/>
          <w:szCs w:val="24"/>
        </w:rPr>
        <w:t>самообразования,</w:t>
      </w:r>
      <w:r>
        <w:rPr>
          <w:rFonts w:ascii="Times New Roman" w:hAnsi="Times New Roman" w:cs="Times New Roman"/>
          <w:spacing w:val="14"/>
          <w:sz w:val="24"/>
          <w:szCs w:val="24"/>
        </w:rPr>
        <w:t xml:space="preserve"> </w:t>
      </w:r>
      <w:r>
        <w:rPr>
          <w:rFonts w:ascii="Times New Roman" w:hAnsi="Times New Roman" w:cs="Times New Roman"/>
          <w:sz w:val="24"/>
          <w:szCs w:val="24"/>
        </w:rPr>
        <w:t>обучавшиеся</w:t>
      </w:r>
      <w:r>
        <w:rPr>
          <w:rFonts w:ascii="Times New Roman" w:hAnsi="Times New Roman" w:cs="Times New Roman"/>
          <w:spacing w:val="22"/>
          <w:sz w:val="24"/>
          <w:szCs w:val="24"/>
        </w:rPr>
        <w:t xml:space="preserve"> </w:t>
      </w:r>
      <w:r>
        <w:rPr>
          <w:rFonts w:ascii="Times New Roman" w:hAnsi="Times New Roman" w:cs="Times New Roman"/>
          <w:sz w:val="24"/>
          <w:szCs w:val="24"/>
        </w:rPr>
        <w:t>по</w:t>
      </w:r>
      <w:r>
        <w:rPr>
          <w:rFonts w:ascii="Times New Roman" w:hAnsi="Times New Roman" w:cs="Times New Roman"/>
          <w:spacing w:val="17"/>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8"/>
          <w:sz w:val="24"/>
          <w:szCs w:val="24"/>
        </w:rPr>
        <w:t xml:space="preserve"> </w:t>
      </w:r>
      <w:r>
        <w:rPr>
          <w:rFonts w:ascii="Times New Roman" w:hAnsi="Times New Roman" w:cs="Times New Roman"/>
          <w:sz w:val="24"/>
          <w:szCs w:val="24"/>
        </w:rPr>
        <w:t>программе,</w:t>
      </w:r>
      <w:r>
        <w:rPr>
          <w:rFonts w:ascii="Times New Roman" w:hAnsi="Times New Roman" w:cs="Times New Roman"/>
          <w:spacing w:val="19"/>
          <w:sz w:val="24"/>
          <w:szCs w:val="24"/>
        </w:rPr>
        <w:t xml:space="preserve"> </w:t>
      </w:r>
      <w:r>
        <w:rPr>
          <w:rFonts w:ascii="Times New Roman" w:hAnsi="Times New Roman" w:cs="Times New Roman"/>
          <w:sz w:val="24"/>
          <w:szCs w:val="24"/>
        </w:rPr>
        <w:t>не имеющей государственной аккредитации, а также лица, не имеющие основного общего или</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среднего общего образования, вправе пройти промежуточную и государственную (итоговую)</w:t>
      </w:r>
      <w:r>
        <w:rPr>
          <w:rFonts w:ascii="Times New Roman" w:hAnsi="Times New Roman" w:cs="Times New Roman"/>
          <w:spacing w:val="-57"/>
          <w:sz w:val="24"/>
          <w:szCs w:val="24"/>
        </w:rPr>
        <w:t xml:space="preserve"> </w:t>
      </w:r>
      <w:r>
        <w:rPr>
          <w:rFonts w:ascii="Times New Roman" w:hAnsi="Times New Roman" w:cs="Times New Roman"/>
          <w:sz w:val="24"/>
          <w:szCs w:val="24"/>
        </w:rPr>
        <w:t>аттестацию</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любой</w:t>
      </w:r>
      <w:r>
        <w:rPr>
          <w:rFonts w:ascii="Times New Roman" w:hAnsi="Times New Roman" w:cs="Times New Roman"/>
          <w:spacing w:val="-3"/>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3"/>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установленном</w:t>
      </w:r>
      <w:r>
        <w:rPr>
          <w:rFonts w:ascii="Times New Roman" w:hAnsi="Times New Roman" w:cs="Times New Roman"/>
          <w:spacing w:val="-1"/>
          <w:sz w:val="24"/>
          <w:szCs w:val="24"/>
        </w:rPr>
        <w:t xml:space="preserve"> </w:t>
      </w:r>
      <w:r>
        <w:rPr>
          <w:rFonts w:ascii="Times New Roman" w:hAnsi="Times New Roman" w:cs="Times New Roman"/>
          <w:sz w:val="24"/>
          <w:szCs w:val="24"/>
        </w:rPr>
        <w:t>порядке.</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Неудовлетворительные результаты промежуточной аттестации по одному или</w:t>
      </w:r>
      <w:r>
        <w:rPr>
          <w:rFonts w:ascii="Times New Roman" w:hAnsi="Times New Roman" w:cs="Times New Roman"/>
          <w:spacing w:val="1"/>
          <w:sz w:val="24"/>
          <w:szCs w:val="24"/>
        </w:rPr>
        <w:t xml:space="preserve"> </w:t>
      </w:r>
      <w:r>
        <w:rPr>
          <w:rFonts w:ascii="Times New Roman" w:hAnsi="Times New Roman" w:cs="Times New Roman"/>
          <w:sz w:val="24"/>
          <w:szCs w:val="24"/>
        </w:rPr>
        <w:t>нескольким</w:t>
      </w:r>
      <w:r>
        <w:rPr>
          <w:rFonts w:ascii="Times New Roman" w:hAnsi="Times New Roman" w:cs="Times New Roman"/>
          <w:spacing w:val="1"/>
          <w:sz w:val="24"/>
          <w:szCs w:val="24"/>
        </w:rPr>
        <w:t xml:space="preserve"> </w:t>
      </w:r>
      <w:r>
        <w:rPr>
          <w:rFonts w:ascii="Times New Roman" w:hAnsi="Times New Roman" w:cs="Times New Roman"/>
          <w:sz w:val="24"/>
          <w:szCs w:val="24"/>
        </w:rPr>
        <w:t>учебным</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предметам,</w:t>
      </w:r>
      <w:r>
        <w:rPr>
          <w:rFonts w:ascii="Times New Roman" w:hAnsi="Times New Roman" w:cs="Times New Roman"/>
          <w:spacing w:val="1"/>
          <w:sz w:val="24"/>
          <w:szCs w:val="24"/>
        </w:rPr>
        <w:t xml:space="preserve"> </w:t>
      </w:r>
      <w:r>
        <w:rPr>
          <w:rFonts w:ascii="Times New Roman" w:hAnsi="Times New Roman" w:cs="Times New Roman"/>
          <w:sz w:val="24"/>
          <w:szCs w:val="24"/>
        </w:rPr>
        <w:t>курсам,</w:t>
      </w:r>
      <w:r>
        <w:rPr>
          <w:rFonts w:ascii="Times New Roman" w:hAnsi="Times New Roman" w:cs="Times New Roman"/>
          <w:spacing w:val="1"/>
          <w:sz w:val="24"/>
          <w:szCs w:val="24"/>
        </w:rPr>
        <w:t xml:space="preserve"> </w:t>
      </w:r>
      <w:r>
        <w:rPr>
          <w:rFonts w:ascii="Times New Roman" w:hAnsi="Times New Roman" w:cs="Times New Roman"/>
          <w:sz w:val="24"/>
          <w:szCs w:val="24"/>
        </w:rPr>
        <w:t>дисциплинам</w:t>
      </w:r>
      <w:r>
        <w:rPr>
          <w:rFonts w:ascii="Times New Roman" w:hAnsi="Times New Roman" w:cs="Times New Roman"/>
          <w:spacing w:val="1"/>
          <w:sz w:val="24"/>
          <w:szCs w:val="24"/>
        </w:rPr>
        <w:t xml:space="preserve"> </w:t>
      </w:r>
      <w:r>
        <w:rPr>
          <w:rFonts w:ascii="Times New Roman" w:hAnsi="Times New Roman" w:cs="Times New Roman"/>
          <w:sz w:val="24"/>
          <w:szCs w:val="24"/>
        </w:rPr>
        <w:t>(модулям)</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программы или не прохождение промежуточной аттестации при отсутствии уважительных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причин признаются академической задолженностью. Обучающиеся обязаны ликвидировать</w:t>
      </w:r>
      <w:r>
        <w:rPr>
          <w:rFonts w:ascii="Times New Roman" w:hAnsi="Times New Roman" w:cs="Times New Roman"/>
          <w:spacing w:val="1"/>
          <w:sz w:val="24"/>
          <w:szCs w:val="24"/>
        </w:rPr>
        <w:t xml:space="preserve"> </w:t>
      </w:r>
      <w:r>
        <w:rPr>
          <w:rFonts w:ascii="Times New Roman" w:hAnsi="Times New Roman" w:cs="Times New Roman"/>
          <w:sz w:val="24"/>
          <w:szCs w:val="24"/>
        </w:rPr>
        <w:t>академическую</w:t>
      </w:r>
      <w:r>
        <w:rPr>
          <w:rFonts w:ascii="Times New Roman" w:hAnsi="Times New Roman" w:cs="Times New Roman"/>
          <w:spacing w:val="-2"/>
          <w:sz w:val="24"/>
          <w:szCs w:val="24"/>
        </w:rPr>
        <w:t xml:space="preserve"> </w:t>
      </w:r>
      <w:r>
        <w:rPr>
          <w:rFonts w:ascii="Times New Roman" w:hAnsi="Times New Roman" w:cs="Times New Roman"/>
          <w:sz w:val="24"/>
          <w:szCs w:val="24"/>
        </w:rPr>
        <w:t>задолженность</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сроки,</w:t>
      </w:r>
      <w:r>
        <w:rPr>
          <w:rFonts w:ascii="Times New Roman" w:hAnsi="Times New Roman" w:cs="Times New Roman"/>
          <w:spacing w:val="2"/>
          <w:sz w:val="24"/>
          <w:szCs w:val="24"/>
        </w:rPr>
        <w:t xml:space="preserve"> </w:t>
      </w:r>
      <w:r>
        <w:rPr>
          <w:rFonts w:ascii="Times New Roman" w:hAnsi="Times New Roman" w:cs="Times New Roman"/>
          <w:sz w:val="24"/>
          <w:szCs w:val="24"/>
        </w:rPr>
        <w:t>установленные</w:t>
      </w:r>
      <w:r>
        <w:rPr>
          <w:rFonts w:ascii="Times New Roman" w:hAnsi="Times New Roman" w:cs="Times New Roman"/>
          <w:spacing w:val="-5"/>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8"/>
          <w:sz w:val="24"/>
          <w:szCs w:val="24"/>
        </w:rPr>
        <w:t xml:space="preserve"> </w:t>
      </w:r>
      <w:r>
        <w:rPr>
          <w:rFonts w:ascii="Times New Roman" w:hAnsi="Times New Roman" w:cs="Times New Roman"/>
          <w:sz w:val="24"/>
          <w:szCs w:val="24"/>
        </w:rPr>
        <w:t>организацией.</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Родители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(законные</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представители)</w:t>
      </w:r>
      <w:r>
        <w:rPr>
          <w:rFonts w:ascii="Times New Roman" w:hAnsi="Times New Roman" w:cs="Times New Roman"/>
          <w:spacing w:val="1"/>
          <w:sz w:val="24"/>
          <w:szCs w:val="24"/>
        </w:rPr>
        <w:t xml:space="preserve"> </w:t>
      </w:r>
      <w:r>
        <w:rPr>
          <w:rFonts w:ascii="Times New Roman" w:hAnsi="Times New Roman" w:cs="Times New Roman"/>
          <w:sz w:val="24"/>
          <w:szCs w:val="24"/>
        </w:rPr>
        <w:t>несовершеннолетнего</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обеспечивающие</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получение</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обучающимся</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формах</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 и самообразования, обязаны создать условия обучающемуся для ликвидации</w:t>
      </w:r>
      <w:r>
        <w:rPr>
          <w:rFonts w:ascii="Times New Roman" w:hAnsi="Times New Roman" w:cs="Times New Roman"/>
          <w:spacing w:val="1"/>
          <w:sz w:val="24"/>
          <w:szCs w:val="24"/>
        </w:rPr>
        <w:t xml:space="preserve"> </w:t>
      </w:r>
      <w:r>
        <w:rPr>
          <w:rFonts w:ascii="Times New Roman" w:hAnsi="Times New Roman" w:cs="Times New Roman"/>
          <w:sz w:val="24"/>
          <w:szCs w:val="24"/>
        </w:rPr>
        <w:t>академической задолженности</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обеспечить контроль</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7"/>
          <w:sz w:val="24"/>
          <w:szCs w:val="24"/>
        </w:rPr>
        <w:t xml:space="preserve"> </w:t>
      </w:r>
      <w:r>
        <w:rPr>
          <w:rFonts w:ascii="Times New Roman" w:hAnsi="Times New Roman" w:cs="Times New Roman"/>
          <w:sz w:val="24"/>
          <w:szCs w:val="24"/>
        </w:rPr>
        <w:t>своевременностью</w:t>
      </w:r>
      <w:r>
        <w:rPr>
          <w:rFonts w:ascii="Times New Roman" w:hAnsi="Times New Roman" w:cs="Times New Roman"/>
          <w:spacing w:val="-2"/>
          <w:sz w:val="24"/>
          <w:szCs w:val="24"/>
        </w:rPr>
        <w:t xml:space="preserve"> </w:t>
      </w:r>
      <w:r>
        <w:rPr>
          <w:rFonts w:ascii="Times New Roman" w:hAnsi="Times New Roman" w:cs="Times New Roman"/>
          <w:sz w:val="24"/>
          <w:szCs w:val="24"/>
        </w:rPr>
        <w:t>ее</w:t>
      </w:r>
      <w:r>
        <w:rPr>
          <w:rFonts w:ascii="Times New Roman" w:hAnsi="Times New Roman" w:cs="Times New Roman"/>
          <w:spacing w:val="-2"/>
          <w:sz w:val="24"/>
          <w:szCs w:val="24"/>
        </w:rPr>
        <w:t xml:space="preserve"> </w:t>
      </w:r>
      <w:r>
        <w:rPr>
          <w:rFonts w:ascii="Times New Roman" w:hAnsi="Times New Roman" w:cs="Times New Roman"/>
          <w:sz w:val="24"/>
          <w:szCs w:val="24"/>
        </w:rPr>
        <w:t>ликвидации.</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Обучающиеся,</w:t>
      </w:r>
      <w:r>
        <w:rPr>
          <w:rFonts w:ascii="Times New Roman" w:hAnsi="Times New Roman" w:cs="Times New Roman"/>
          <w:spacing w:val="1"/>
          <w:sz w:val="24"/>
          <w:szCs w:val="24"/>
        </w:rPr>
        <w:t xml:space="preserve"> </w:t>
      </w:r>
      <w:r>
        <w:rPr>
          <w:rFonts w:ascii="Times New Roman" w:hAnsi="Times New Roman" w:cs="Times New Roman"/>
          <w:sz w:val="24"/>
          <w:szCs w:val="24"/>
        </w:rPr>
        <w:t>получающие</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образовательным</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программам</w:t>
      </w:r>
      <w:r>
        <w:rPr>
          <w:rFonts w:ascii="Times New Roman" w:hAnsi="Times New Roman" w:cs="Times New Roman"/>
          <w:spacing w:val="1"/>
          <w:sz w:val="24"/>
          <w:szCs w:val="24"/>
        </w:rPr>
        <w:t xml:space="preserve"> </w:t>
      </w:r>
      <w:r>
        <w:rPr>
          <w:rFonts w:ascii="Times New Roman" w:hAnsi="Times New Roman" w:cs="Times New Roman"/>
          <w:sz w:val="24"/>
          <w:szCs w:val="24"/>
        </w:rPr>
        <w:t>начального общего, основного общего и среднего общего образования в формах 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 и самообразования, не ликвидировавшие в порядке, установленном локальными</w:t>
      </w:r>
      <w:r>
        <w:rPr>
          <w:rFonts w:ascii="Times New Roman" w:hAnsi="Times New Roman" w:cs="Times New Roman"/>
          <w:spacing w:val="-57"/>
          <w:sz w:val="24"/>
          <w:szCs w:val="24"/>
        </w:rPr>
        <w:t xml:space="preserve"> </w:t>
      </w:r>
      <w:r>
        <w:rPr>
          <w:rFonts w:ascii="Times New Roman" w:hAnsi="Times New Roman" w:cs="Times New Roman"/>
          <w:sz w:val="24"/>
          <w:szCs w:val="24"/>
        </w:rPr>
        <w:t>нормативными</w:t>
      </w:r>
      <w:r>
        <w:rPr>
          <w:rFonts w:ascii="Times New Roman" w:hAnsi="Times New Roman" w:cs="Times New Roman"/>
          <w:spacing w:val="1"/>
          <w:sz w:val="24"/>
          <w:szCs w:val="24"/>
        </w:rPr>
        <w:t xml:space="preserve"> </w:t>
      </w:r>
      <w:r>
        <w:rPr>
          <w:rFonts w:ascii="Times New Roman" w:hAnsi="Times New Roman" w:cs="Times New Roman"/>
          <w:sz w:val="24"/>
          <w:szCs w:val="24"/>
        </w:rPr>
        <w:t>актами,</w:t>
      </w:r>
      <w:r>
        <w:rPr>
          <w:rFonts w:ascii="Times New Roman" w:hAnsi="Times New Roman" w:cs="Times New Roman"/>
          <w:spacing w:val="1"/>
          <w:sz w:val="24"/>
          <w:szCs w:val="24"/>
        </w:rPr>
        <w:t xml:space="preserve"> </w:t>
      </w:r>
      <w:r>
        <w:rPr>
          <w:rFonts w:ascii="Times New Roman" w:hAnsi="Times New Roman" w:cs="Times New Roman"/>
          <w:sz w:val="24"/>
          <w:szCs w:val="24"/>
        </w:rPr>
        <w:t>сроки</w:t>
      </w:r>
      <w:r>
        <w:rPr>
          <w:rFonts w:ascii="Times New Roman" w:hAnsi="Times New Roman" w:cs="Times New Roman"/>
          <w:spacing w:val="1"/>
          <w:sz w:val="24"/>
          <w:szCs w:val="24"/>
        </w:rPr>
        <w:t xml:space="preserve"> </w:t>
      </w:r>
      <w:r>
        <w:rPr>
          <w:rFonts w:ascii="Times New Roman" w:hAnsi="Times New Roman" w:cs="Times New Roman"/>
          <w:sz w:val="24"/>
          <w:szCs w:val="24"/>
        </w:rPr>
        <w:t>академической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задолженности,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продолжают</w:t>
      </w:r>
      <w:r>
        <w:rPr>
          <w:rFonts w:ascii="Times New Roman" w:hAnsi="Times New Roman" w:cs="Times New Roman"/>
          <w:spacing w:val="1"/>
          <w:sz w:val="24"/>
          <w:szCs w:val="24"/>
        </w:rPr>
        <w:t xml:space="preserve"> </w:t>
      </w:r>
      <w:r>
        <w:rPr>
          <w:rFonts w:ascii="Times New Roman" w:hAnsi="Times New Roman" w:cs="Times New Roman"/>
          <w:sz w:val="24"/>
          <w:szCs w:val="24"/>
        </w:rPr>
        <w:t>получать</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6"/>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7"/>
          <w:sz w:val="24"/>
          <w:szCs w:val="24"/>
        </w:rPr>
        <w:t xml:space="preserve"> </w:t>
      </w:r>
      <w:r>
        <w:rPr>
          <w:rFonts w:ascii="Times New Roman" w:hAnsi="Times New Roman" w:cs="Times New Roman"/>
          <w:sz w:val="24"/>
          <w:szCs w:val="24"/>
        </w:rPr>
        <w:t>организации.</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Порядок действий родителей (законных представителей) несовершеннолетних</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Родители (законные представители) обучающегося при выборе им освоение</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w:t>
      </w:r>
      <w:r>
        <w:rPr>
          <w:rFonts w:ascii="Times New Roman" w:hAnsi="Times New Roman" w:cs="Times New Roman"/>
          <w:spacing w:val="1"/>
          <w:sz w:val="24"/>
          <w:szCs w:val="24"/>
        </w:rPr>
        <w:t xml:space="preserve"> </w:t>
      </w:r>
      <w:r>
        <w:rPr>
          <w:rFonts w:ascii="Times New Roman" w:hAnsi="Times New Roman" w:cs="Times New Roman"/>
          <w:sz w:val="24"/>
          <w:szCs w:val="24"/>
        </w:rPr>
        <w:t>начального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среднего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вне</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организаций,</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осуществляющих</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формах</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самообразования),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информируют</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этом</w:t>
      </w:r>
      <w:r>
        <w:rPr>
          <w:rFonts w:ascii="Times New Roman" w:hAnsi="Times New Roman" w:cs="Times New Roman"/>
          <w:spacing w:val="1"/>
          <w:sz w:val="24"/>
          <w:szCs w:val="24"/>
        </w:rPr>
        <w:t xml:space="preserve"> </w:t>
      </w:r>
      <w:r>
        <w:rPr>
          <w:rFonts w:ascii="Times New Roman" w:hAnsi="Times New Roman" w:cs="Times New Roman"/>
          <w:sz w:val="24"/>
          <w:szCs w:val="24"/>
        </w:rPr>
        <w:t>выборе</w:t>
      </w:r>
      <w:r>
        <w:rPr>
          <w:rFonts w:ascii="Times New Roman" w:hAnsi="Times New Roman" w:cs="Times New Roman"/>
          <w:spacing w:val="1"/>
          <w:sz w:val="24"/>
          <w:szCs w:val="24"/>
        </w:rPr>
        <w:t xml:space="preserve"> </w:t>
      </w:r>
      <w:r>
        <w:rPr>
          <w:rFonts w:ascii="Times New Roman" w:hAnsi="Times New Roman" w:cs="Times New Roman"/>
          <w:sz w:val="24"/>
          <w:szCs w:val="24"/>
        </w:rPr>
        <w:t>орган</w:t>
      </w:r>
      <w:r>
        <w:rPr>
          <w:rFonts w:ascii="Times New Roman" w:hAnsi="Times New Roman" w:cs="Times New Roman"/>
          <w:spacing w:val="1"/>
          <w:sz w:val="24"/>
          <w:szCs w:val="24"/>
        </w:rPr>
        <w:t xml:space="preserve"> </w:t>
      </w:r>
      <w:r>
        <w:rPr>
          <w:rFonts w:ascii="Times New Roman" w:hAnsi="Times New Roman" w:cs="Times New Roman"/>
          <w:sz w:val="24"/>
          <w:szCs w:val="24"/>
        </w:rPr>
        <w:t>местного</w:t>
      </w:r>
      <w:r>
        <w:rPr>
          <w:rFonts w:ascii="Times New Roman" w:hAnsi="Times New Roman" w:cs="Times New Roman"/>
          <w:spacing w:val="1"/>
          <w:sz w:val="24"/>
          <w:szCs w:val="24"/>
        </w:rPr>
        <w:t xml:space="preserve"> </w:t>
      </w:r>
      <w:r>
        <w:rPr>
          <w:rFonts w:ascii="Times New Roman" w:hAnsi="Times New Roman" w:cs="Times New Roman"/>
          <w:sz w:val="24"/>
          <w:szCs w:val="24"/>
        </w:rPr>
        <w:t>самоуправления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муниципального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территориях</w:t>
      </w:r>
      <w:r>
        <w:rPr>
          <w:rFonts w:ascii="Times New Roman" w:hAnsi="Times New Roman" w:cs="Times New Roman"/>
          <w:spacing w:val="1"/>
          <w:sz w:val="24"/>
          <w:szCs w:val="24"/>
        </w:rPr>
        <w:t xml:space="preserve"> </w:t>
      </w:r>
      <w:r>
        <w:rPr>
          <w:rFonts w:ascii="Times New Roman" w:hAnsi="Times New Roman" w:cs="Times New Roman"/>
          <w:sz w:val="24"/>
          <w:szCs w:val="24"/>
        </w:rPr>
        <w:t>которых</w:t>
      </w:r>
      <w:r>
        <w:rPr>
          <w:rFonts w:ascii="Times New Roman" w:hAnsi="Times New Roman" w:cs="Times New Roman"/>
          <w:spacing w:val="-8"/>
          <w:sz w:val="24"/>
          <w:szCs w:val="24"/>
        </w:rPr>
        <w:t xml:space="preserve"> </w:t>
      </w:r>
      <w:r>
        <w:rPr>
          <w:rFonts w:ascii="Times New Roman" w:hAnsi="Times New Roman" w:cs="Times New Roman"/>
          <w:sz w:val="24"/>
          <w:szCs w:val="24"/>
        </w:rPr>
        <w:t>они</w:t>
      </w:r>
      <w:r>
        <w:rPr>
          <w:rFonts w:ascii="Times New Roman" w:hAnsi="Times New Roman" w:cs="Times New Roman"/>
          <w:spacing w:val="-2"/>
          <w:sz w:val="24"/>
          <w:szCs w:val="24"/>
        </w:rPr>
        <w:t xml:space="preserve"> </w:t>
      </w:r>
      <w:r>
        <w:rPr>
          <w:rFonts w:ascii="Times New Roman" w:hAnsi="Times New Roman" w:cs="Times New Roman"/>
          <w:sz w:val="24"/>
          <w:szCs w:val="24"/>
        </w:rPr>
        <w:t>проживают.</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При выборе обучающимся освоение программ начального общего, основного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 среднего общего образования вне организаций, осуществляющих образовательную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формах</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самообразования),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(законные</w:t>
      </w:r>
      <w:r>
        <w:rPr>
          <w:rFonts w:ascii="Times New Roman" w:hAnsi="Times New Roman" w:cs="Times New Roman"/>
          <w:spacing w:val="-57"/>
          <w:sz w:val="24"/>
          <w:szCs w:val="24"/>
        </w:rPr>
        <w:t xml:space="preserve"> </w:t>
      </w:r>
      <w:r>
        <w:rPr>
          <w:rFonts w:ascii="Times New Roman" w:hAnsi="Times New Roman" w:cs="Times New Roman"/>
          <w:sz w:val="24"/>
          <w:szCs w:val="24"/>
        </w:rPr>
        <w:t>представители)</w:t>
      </w:r>
      <w:r>
        <w:rPr>
          <w:rFonts w:ascii="Times New Roman" w:hAnsi="Times New Roman" w:cs="Times New Roman"/>
          <w:spacing w:val="1"/>
          <w:sz w:val="24"/>
          <w:szCs w:val="24"/>
        </w:rPr>
        <w:t xml:space="preserve"> </w:t>
      </w:r>
      <w:r>
        <w:rPr>
          <w:rFonts w:ascii="Times New Roman" w:hAnsi="Times New Roman" w:cs="Times New Roman"/>
          <w:sz w:val="24"/>
          <w:szCs w:val="24"/>
        </w:rPr>
        <w:t>вышеназванной</w:t>
      </w:r>
      <w:r>
        <w:rPr>
          <w:rFonts w:ascii="Times New Roman" w:hAnsi="Times New Roman" w:cs="Times New Roman"/>
          <w:spacing w:val="1"/>
          <w:sz w:val="24"/>
          <w:szCs w:val="24"/>
        </w:rPr>
        <w:t xml:space="preserve"> </w:t>
      </w:r>
      <w:r>
        <w:rPr>
          <w:rFonts w:ascii="Times New Roman" w:hAnsi="Times New Roman" w:cs="Times New Roman"/>
          <w:sz w:val="24"/>
          <w:szCs w:val="24"/>
        </w:rPr>
        <w:t>категории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обращаются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организацию</w:t>
      </w:r>
      <w:r>
        <w:rPr>
          <w:rFonts w:ascii="Times New Roman" w:hAnsi="Times New Roman" w:cs="Times New Roman"/>
          <w:spacing w:val="-5"/>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заявлениями:</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-об исключении из контингента образовательной организации, в которой он ранее</w:t>
      </w:r>
      <w:r>
        <w:rPr>
          <w:rFonts w:ascii="Times New Roman" w:hAnsi="Times New Roman" w:cs="Times New Roman"/>
          <w:spacing w:val="1"/>
          <w:sz w:val="24"/>
          <w:szCs w:val="24"/>
        </w:rPr>
        <w:t xml:space="preserve"> </w:t>
      </w:r>
      <w:r>
        <w:rPr>
          <w:rFonts w:ascii="Times New Roman" w:hAnsi="Times New Roman" w:cs="Times New Roman"/>
          <w:sz w:val="24"/>
          <w:szCs w:val="24"/>
        </w:rPr>
        <w:t>обучался</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3"/>
          <w:sz w:val="24"/>
          <w:szCs w:val="24"/>
        </w:rPr>
        <w:t xml:space="preserve"> </w:t>
      </w:r>
      <w:r>
        <w:rPr>
          <w:rFonts w:ascii="Times New Roman" w:hAnsi="Times New Roman" w:cs="Times New Roman"/>
          <w:sz w:val="24"/>
          <w:szCs w:val="24"/>
        </w:rPr>
        <w:t>числился</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контингенте;</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-об организации и проведении промежуточной и (или) государственной итоговой</w:t>
      </w:r>
      <w:r>
        <w:rPr>
          <w:rFonts w:ascii="Times New Roman" w:hAnsi="Times New Roman" w:cs="Times New Roman"/>
          <w:spacing w:val="1"/>
          <w:sz w:val="24"/>
          <w:szCs w:val="24"/>
        </w:rPr>
        <w:t xml:space="preserve"> </w:t>
      </w:r>
      <w:r>
        <w:rPr>
          <w:rFonts w:ascii="Times New Roman" w:hAnsi="Times New Roman" w:cs="Times New Roman"/>
          <w:sz w:val="24"/>
          <w:szCs w:val="24"/>
        </w:rPr>
        <w:t>аттестации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предъявлении</w:t>
      </w:r>
      <w:r>
        <w:rPr>
          <w:rFonts w:ascii="Times New Roman" w:hAnsi="Times New Roman" w:cs="Times New Roman"/>
          <w:spacing w:val="1"/>
          <w:sz w:val="24"/>
          <w:szCs w:val="24"/>
        </w:rPr>
        <w:t xml:space="preserve"> </w:t>
      </w:r>
      <w:r>
        <w:rPr>
          <w:rFonts w:ascii="Times New Roman" w:hAnsi="Times New Roman" w:cs="Times New Roman"/>
          <w:sz w:val="24"/>
          <w:szCs w:val="24"/>
        </w:rPr>
        <w:t>оригинала</w:t>
      </w:r>
      <w:r>
        <w:rPr>
          <w:rFonts w:ascii="Times New Roman" w:hAnsi="Times New Roman" w:cs="Times New Roman"/>
          <w:spacing w:val="1"/>
          <w:sz w:val="24"/>
          <w:szCs w:val="24"/>
        </w:rPr>
        <w:t xml:space="preserve"> </w:t>
      </w:r>
      <w:r>
        <w:rPr>
          <w:rFonts w:ascii="Times New Roman" w:hAnsi="Times New Roman" w:cs="Times New Roman"/>
          <w:sz w:val="24"/>
          <w:szCs w:val="24"/>
        </w:rPr>
        <w:t>документа,</w:t>
      </w:r>
      <w:r>
        <w:rPr>
          <w:rFonts w:ascii="Times New Roman" w:hAnsi="Times New Roman" w:cs="Times New Roman"/>
          <w:spacing w:val="1"/>
          <w:sz w:val="24"/>
          <w:szCs w:val="24"/>
        </w:rPr>
        <w:t xml:space="preserve"> </w:t>
      </w:r>
      <w:r>
        <w:rPr>
          <w:rFonts w:ascii="Times New Roman" w:hAnsi="Times New Roman" w:cs="Times New Roman"/>
          <w:sz w:val="24"/>
          <w:szCs w:val="24"/>
        </w:rPr>
        <w:t>удостоверяющего</w:t>
      </w:r>
      <w:r>
        <w:rPr>
          <w:rFonts w:ascii="Times New Roman" w:hAnsi="Times New Roman" w:cs="Times New Roman"/>
          <w:spacing w:val="1"/>
          <w:sz w:val="24"/>
          <w:szCs w:val="24"/>
        </w:rPr>
        <w:t xml:space="preserve"> </w:t>
      </w:r>
      <w:r>
        <w:rPr>
          <w:rFonts w:ascii="Times New Roman" w:hAnsi="Times New Roman" w:cs="Times New Roman"/>
          <w:sz w:val="24"/>
          <w:szCs w:val="24"/>
        </w:rPr>
        <w:t>личность</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w:t>
      </w:r>
      <w:r>
        <w:rPr>
          <w:rFonts w:ascii="Times New Roman" w:hAnsi="Times New Roman" w:cs="Times New Roman"/>
          <w:spacing w:val="-3"/>
          <w:sz w:val="24"/>
          <w:szCs w:val="24"/>
        </w:rPr>
        <w:t xml:space="preserve"> </w:t>
      </w:r>
      <w:r>
        <w:rPr>
          <w:rFonts w:ascii="Times New Roman" w:hAnsi="Times New Roman" w:cs="Times New Roman"/>
          <w:sz w:val="24"/>
          <w:szCs w:val="24"/>
        </w:rPr>
        <w:t>(законного</w:t>
      </w:r>
      <w:r>
        <w:rPr>
          <w:rFonts w:ascii="Times New Roman" w:hAnsi="Times New Roman" w:cs="Times New Roman"/>
          <w:spacing w:val="6"/>
          <w:sz w:val="24"/>
          <w:szCs w:val="24"/>
        </w:rPr>
        <w:t xml:space="preserve"> </w:t>
      </w:r>
      <w:r>
        <w:rPr>
          <w:rFonts w:ascii="Times New Roman" w:hAnsi="Times New Roman" w:cs="Times New Roman"/>
          <w:sz w:val="24"/>
          <w:szCs w:val="24"/>
        </w:rPr>
        <w:t>представителя).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заявлении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ребенка</w:t>
      </w:r>
      <w:r>
        <w:rPr>
          <w:rFonts w:ascii="Times New Roman" w:hAnsi="Times New Roman" w:cs="Times New Roman"/>
          <w:spacing w:val="1"/>
          <w:sz w:val="24"/>
          <w:szCs w:val="24"/>
        </w:rPr>
        <w:t xml:space="preserve"> </w:t>
      </w:r>
      <w:r>
        <w:rPr>
          <w:rFonts w:ascii="Times New Roman" w:hAnsi="Times New Roman" w:cs="Times New Roman"/>
          <w:sz w:val="24"/>
          <w:szCs w:val="24"/>
        </w:rPr>
        <w:t>указываются</w:t>
      </w:r>
      <w:r>
        <w:rPr>
          <w:rFonts w:ascii="Times New Roman" w:hAnsi="Times New Roman" w:cs="Times New Roman"/>
          <w:spacing w:val="1"/>
          <w:sz w:val="24"/>
          <w:szCs w:val="24"/>
        </w:rPr>
        <w:t xml:space="preserve"> </w:t>
      </w:r>
      <w:r>
        <w:rPr>
          <w:rFonts w:ascii="Times New Roman" w:hAnsi="Times New Roman" w:cs="Times New Roman"/>
          <w:sz w:val="24"/>
          <w:szCs w:val="24"/>
        </w:rPr>
        <w:t>следующие</w:t>
      </w:r>
      <w:r>
        <w:rPr>
          <w:rFonts w:ascii="Times New Roman" w:hAnsi="Times New Roman" w:cs="Times New Roman"/>
          <w:spacing w:val="1"/>
          <w:sz w:val="24"/>
          <w:szCs w:val="24"/>
        </w:rPr>
        <w:t xml:space="preserve"> </w:t>
      </w:r>
      <w:r>
        <w:rPr>
          <w:rFonts w:ascii="Times New Roman" w:hAnsi="Times New Roman" w:cs="Times New Roman"/>
          <w:sz w:val="24"/>
          <w:szCs w:val="24"/>
        </w:rPr>
        <w:t>сведения:</w:t>
      </w:r>
    </w:p>
    <w:p w:rsidR="00E424F8" w:rsidRDefault="00E424F8" w:rsidP="00E424F8">
      <w:pPr>
        <w:pStyle w:val="a7"/>
        <w:jc w:val="both"/>
        <w:rPr>
          <w:rFonts w:ascii="Times New Roman" w:hAnsi="Times New Roman" w:cs="Times New Roman"/>
          <w:spacing w:val="-57"/>
          <w:sz w:val="24"/>
          <w:szCs w:val="24"/>
        </w:rPr>
      </w:pPr>
      <w:r>
        <w:rPr>
          <w:rFonts w:ascii="Times New Roman" w:hAnsi="Times New Roman" w:cs="Times New Roman"/>
          <w:sz w:val="24"/>
          <w:szCs w:val="24"/>
        </w:rPr>
        <w:t>а) фамилия, имя, отчество (последнее при наличии) ребенка;</w:t>
      </w:r>
      <w:r>
        <w:rPr>
          <w:rFonts w:ascii="Times New Roman" w:hAnsi="Times New Roman" w:cs="Times New Roman"/>
          <w:spacing w:val="-57"/>
          <w:sz w:val="24"/>
          <w:szCs w:val="24"/>
        </w:rPr>
        <w:t xml:space="preserve"> </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pacing w:val="2"/>
          <w:sz w:val="24"/>
          <w:szCs w:val="24"/>
        </w:rPr>
        <w:t xml:space="preserve"> </w:t>
      </w:r>
      <w:r>
        <w:rPr>
          <w:rFonts w:ascii="Times New Roman" w:hAnsi="Times New Roman" w:cs="Times New Roman"/>
          <w:sz w:val="24"/>
          <w:szCs w:val="24"/>
        </w:rPr>
        <w:t>дата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место</w:t>
      </w:r>
      <w:r>
        <w:rPr>
          <w:rFonts w:ascii="Times New Roman" w:hAnsi="Times New Roman" w:cs="Times New Roman"/>
          <w:spacing w:val="2"/>
          <w:sz w:val="24"/>
          <w:szCs w:val="24"/>
        </w:rPr>
        <w:t xml:space="preserve"> </w:t>
      </w:r>
      <w:r>
        <w:rPr>
          <w:rFonts w:ascii="Times New Roman" w:hAnsi="Times New Roman" w:cs="Times New Roman"/>
          <w:sz w:val="24"/>
          <w:szCs w:val="24"/>
        </w:rPr>
        <w:t>рождения</w:t>
      </w:r>
      <w:r>
        <w:rPr>
          <w:rFonts w:ascii="Times New Roman" w:hAnsi="Times New Roman" w:cs="Times New Roman"/>
          <w:spacing w:val="-4"/>
          <w:sz w:val="24"/>
          <w:szCs w:val="24"/>
        </w:rPr>
        <w:t xml:space="preserve"> </w:t>
      </w:r>
      <w:r>
        <w:rPr>
          <w:rFonts w:ascii="Times New Roman" w:hAnsi="Times New Roman" w:cs="Times New Roman"/>
          <w:sz w:val="24"/>
          <w:szCs w:val="24"/>
        </w:rPr>
        <w:t>ребенка;</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фамилия,</w:t>
      </w:r>
      <w:r>
        <w:rPr>
          <w:rFonts w:ascii="Times New Roman" w:hAnsi="Times New Roman" w:cs="Times New Roman"/>
          <w:spacing w:val="1"/>
          <w:sz w:val="24"/>
          <w:szCs w:val="24"/>
        </w:rPr>
        <w:t xml:space="preserve"> </w:t>
      </w:r>
      <w:r>
        <w:rPr>
          <w:rFonts w:ascii="Times New Roman" w:hAnsi="Times New Roman" w:cs="Times New Roman"/>
          <w:sz w:val="24"/>
          <w:szCs w:val="24"/>
        </w:rPr>
        <w:t>имя,</w:t>
      </w:r>
      <w:r>
        <w:rPr>
          <w:rFonts w:ascii="Times New Roman" w:hAnsi="Times New Roman" w:cs="Times New Roman"/>
          <w:spacing w:val="1"/>
          <w:sz w:val="24"/>
          <w:szCs w:val="24"/>
        </w:rPr>
        <w:t xml:space="preserve"> </w:t>
      </w:r>
      <w:r>
        <w:rPr>
          <w:rFonts w:ascii="Times New Roman" w:hAnsi="Times New Roman" w:cs="Times New Roman"/>
          <w:sz w:val="24"/>
          <w:szCs w:val="24"/>
        </w:rPr>
        <w:t>отчество</w:t>
      </w:r>
      <w:r>
        <w:rPr>
          <w:rFonts w:ascii="Times New Roman" w:hAnsi="Times New Roman" w:cs="Times New Roman"/>
          <w:spacing w:val="1"/>
          <w:sz w:val="24"/>
          <w:szCs w:val="24"/>
        </w:rPr>
        <w:t xml:space="preserve"> </w:t>
      </w:r>
      <w:r>
        <w:rPr>
          <w:rFonts w:ascii="Times New Roman" w:hAnsi="Times New Roman" w:cs="Times New Roman"/>
          <w:sz w:val="24"/>
          <w:szCs w:val="24"/>
        </w:rPr>
        <w:t>(последнее</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наличии)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2"/>
          <w:sz w:val="24"/>
          <w:szCs w:val="24"/>
        </w:rPr>
        <w:t xml:space="preserve"> </w:t>
      </w:r>
      <w:r>
        <w:rPr>
          <w:rFonts w:ascii="Times New Roman" w:hAnsi="Times New Roman" w:cs="Times New Roman"/>
          <w:sz w:val="24"/>
          <w:szCs w:val="24"/>
        </w:rPr>
        <w:t>ребенка;</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pacing w:val="-2"/>
          <w:sz w:val="24"/>
          <w:szCs w:val="24"/>
        </w:rPr>
        <w:t xml:space="preserve"> </w:t>
      </w:r>
      <w:r>
        <w:rPr>
          <w:rFonts w:ascii="Times New Roman" w:hAnsi="Times New Roman" w:cs="Times New Roman"/>
          <w:sz w:val="24"/>
          <w:szCs w:val="24"/>
        </w:rPr>
        <w:t>формы</w:t>
      </w:r>
      <w:r>
        <w:rPr>
          <w:rFonts w:ascii="Times New Roman" w:hAnsi="Times New Roman" w:cs="Times New Roman"/>
          <w:spacing w:val="-2"/>
          <w:sz w:val="24"/>
          <w:szCs w:val="24"/>
        </w:rPr>
        <w:t xml:space="preserve"> </w:t>
      </w:r>
      <w:r>
        <w:rPr>
          <w:rFonts w:ascii="Times New Roman" w:hAnsi="Times New Roman" w:cs="Times New Roman"/>
          <w:sz w:val="24"/>
          <w:szCs w:val="24"/>
        </w:rPr>
        <w:t>получения</w:t>
      </w:r>
      <w:r>
        <w:rPr>
          <w:rFonts w:ascii="Times New Roman" w:hAnsi="Times New Roman" w:cs="Times New Roman"/>
          <w:spacing w:val="-3"/>
          <w:sz w:val="24"/>
          <w:szCs w:val="24"/>
        </w:rPr>
        <w:t xml:space="preserve"> </w:t>
      </w:r>
      <w:r>
        <w:rPr>
          <w:rFonts w:ascii="Times New Roman" w:hAnsi="Times New Roman" w:cs="Times New Roman"/>
          <w:sz w:val="24"/>
          <w:szCs w:val="24"/>
        </w:rPr>
        <w:t>образования.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прохождения</w:t>
      </w:r>
      <w:r>
        <w:rPr>
          <w:rFonts w:ascii="Times New Roman" w:hAnsi="Times New Roman" w:cs="Times New Roman"/>
          <w:spacing w:val="1"/>
          <w:sz w:val="24"/>
          <w:szCs w:val="24"/>
        </w:rPr>
        <w:t xml:space="preserve"> </w:t>
      </w:r>
      <w:r>
        <w:rPr>
          <w:rFonts w:ascii="Times New Roman" w:hAnsi="Times New Roman" w:cs="Times New Roman"/>
          <w:sz w:val="24"/>
          <w:szCs w:val="24"/>
        </w:rPr>
        <w:t>промежуточной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итоговой</w:t>
      </w:r>
      <w:r>
        <w:rPr>
          <w:rFonts w:ascii="Times New Roman" w:hAnsi="Times New Roman" w:cs="Times New Roman"/>
          <w:spacing w:val="1"/>
          <w:sz w:val="24"/>
          <w:szCs w:val="24"/>
        </w:rPr>
        <w:t xml:space="preserve"> </w:t>
      </w:r>
      <w:r>
        <w:rPr>
          <w:rFonts w:ascii="Times New Roman" w:hAnsi="Times New Roman" w:cs="Times New Roman"/>
          <w:sz w:val="24"/>
          <w:szCs w:val="24"/>
        </w:rPr>
        <w:t>аттестации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(законные</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получающих</w:t>
      </w:r>
      <w:r>
        <w:rPr>
          <w:rFonts w:ascii="Times New Roman" w:hAnsi="Times New Roman" w:cs="Times New Roman"/>
          <w:spacing w:val="1"/>
          <w:sz w:val="24"/>
          <w:szCs w:val="24"/>
        </w:rPr>
        <w:t xml:space="preserve"> </w:t>
      </w:r>
      <w:r>
        <w:rPr>
          <w:rFonts w:ascii="Times New Roman" w:hAnsi="Times New Roman" w:cs="Times New Roman"/>
          <w:sz w:val="24"/>
          <w:szCs w:val="24"/>
        </w:rPr>
        <w:t>общее</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37"/>
          <w:sz w:val="24"/>
          <w:szCs w:val="24"/>
        </w:rPr>
        <w:t xml:space="preserve"> </w:t>
      </w:r>
      <w:r>
        <w:rPr>
          <w:rFonts w:ascii="Times New Roman" w:hAnsi="Times New Roman" w:cs="Times New Roman"/>
          <w:sz w:val="24"/>
          <w:szCs w:val="24"/>
        </w:rPr>
        <w:t>в</w:t>
      </w:r>
      <w:r>
        <w:rPr>
          <w:rFonts w:ascii="Times New Roman" w:hAnsi="Times New Roman" w:cs="Times New Roman"/>
          <w:spacing w:val="45"/>
          <w:sz w:val="24"/>
          <w:szCs w:val="24"/>
        </w:rPr>
        <w:t xml:space="preserve"> </w:t>
      </w:r>
      <w:r>
        <w:rPr>
          <w:rFonts w:ascii="Times New Roman" w:hAnsi="Times New Roman" w:cs="Times New Roman"/>
          <w:sz w:val="24"/>
          <w:szCs w:val="24"/>
        </w:rPr>
        <w:t>указанных</w:t>
      </w:r>
      <w:r>
        <w:rPr>
          <w:rFonts w:ascii="Times New Roman" w:hAnsi="Times New Roman" w:cs="Times New Roman"/>
          <w:spacing w:val="38"/>
          <w:sz w:val="24"/>
          <w:szCs w:val="24"/>
        </w:rPr>
        <w:t xml:space="preserve"> </w:t>
      </w:r>
      <w:r>
        <w:rPr>
          <w:rFonts w:ascii="Times New Roman" w:hAnsi="Times New Roman" w:cs="Times New Roman"/>
          <w:sz w:val="24"/>
          <w:szCs w:val="24"/>
        </w:rPr>
        <w:t>формах,</w:t>
      </w:r>
      <w:r>
        <w:rPr>
          <w:rFonts w:ascii="Times New Roman" w:hAnsi="Times New Roman" w:cs="Times New Roman"/>
          <w:spacing w:val="45"/>
          <w:sz w:val="24"/>
          <w:szCs w:val="24"/>
        </w:rPr>
        <w:t xml:space="preserve"> </w:t>
      </w:r>
      <w:r>
        <w:rPr>
          <w:rFonts w:ascii="Times New Roman" w:hAnsi="Times New Roman" w:cs="Times New Roman"/>
          <w:sz w:val="24"/>
          <w:szCs w:val="24"/>
        </w:rPr>
        <w:t>заключают</w:t>
      </w:r>
      <w:r>
        <w:rPr>
          <w:rFonts w:ascii="Times New Roman" w:hAnsi="Times New Roman" w:cs="Times New Roman"/>
          <w:spacing w:val="48"/>
          <w:sz w:val="24"/>
          <w:szCs w:val="24"/>
        </w:rPr>
        <w:t xml:space="preserve"> </w:t>
      </w:r>
      <w:r>
        <w:rPr>
          <w:rFonts w:ascii="Times New Roman" w:hAnsi="Times New Roman" w:cs="Times New Roman"/>
          <w:sz w:val="24"/>
          <w:szCs w:val="24"/>
        </w:rPr>
        <w:t>договор</w:t>
      </w:r>
      <w:r>
        <w:rPr>
          <w:rFonts w:ascii="Times New Roman" w:hAnsi="Times New Roman" w:cs="Times New Roman"/>
          <w:spacing w:val="43"/>
          <w:sz w:val="24"/>
          <w:szCs w:val="24"/>
        </w:rPr>
        <w:t xml:space="preserve"> </w:t>
      </w:r>
      <w:r>
        <w:rPr>
          <w:rFonts w:ascii="Times New Roman" w:hAnsi="Times New Roman" w:cs="Times New Roman"/>
          <w:sz w:val="24"/>
          <w:szCs w:val="24"/>
        </w:rPr>
        <w:t>с</w:t>
      </w:r>
      <w:r>
        <w:rPr>
          <w:rFonts w:ascii="Times New Roman" w:hAnsi="Times New Roman" w:cs="Times New Roman"/>
          <w:spacing w:val="37"/>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34"/>
          <w:sz w:val="24"/>
          <w:szCs w:val="24"/>
        </w:rPr>
        <w:t xml:space="preserve"> </w:t>
      </w:r>
      <w:r>
        <w:rPr>
          <w:rFonts w:ascii="Times New Roman" w:hAnsi="Times New Roman" w:cs="Times New Roman"/>
          <w:sz w:val="24"/>
          <w:szCs w:val="24"/>
        </w:rPr>
        <w:t>организацией</w:t>
      </w:r>
      <w:r>
        <w:rPr>
          <w:rFonts w:ascii="Times New Roman" w:hAnsi="Times New Roman" w:cs="Times New Roman"/>
          <w:spacing w:val="39"/>
          <w:sz w:val="24"/>
          <w:szCs w:val="24"/>
        </w:rPr>
        <w:t xml:space="preserve"> </w:t>
      </w:r>
      <w:r>
        <w:rPr>
          <w:rFonts w:ascii="Times New Roman" w:hAnsi="Times New Roman" w:cs="Times New Roman"/>
          <w:sz w:val="24"/>
          <w:szCs w:val="24"/>
        </w:rPr>
        <w:t>об 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и проведении промежуточной и (или) государственной итоговой аттестации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обучающегося. В случае</w:t>
      </w:r>
      <w:r>
        <w:rPr>
          <w:rFonts w:ascii="Times New Roman" w:hAnsi="Times New Roman" w:cs="Times New Roman"/>
          <w:spacing w:val="1"/>
          <w:sz w:val="24"/>
          <w:szCs w:val="24"/>
        </w:rPr>
        <w:t xml:space="preserve"> </w:t>
      </w:r>
      <w:r>
        <w:rPr>
          <w:rFonts w:ascii="Times New Roman" w:hAnsi="Times New Roman" w:cs="Times New Roman"/>
          <w:sz w:val="24"/>
          <w:szCs w:val="24"/>
        </w:rPr>
        <w:t>успешной государственной итоговой аттестации после освоения</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обучающимся образовательных программ в форме семейного образования предоставляется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документ</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образца</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основном</w:t>
      </w:r>
      <w:r>
        <w:rPr>
          <w:rFonts w:ascii="Times New Roman" w:hAnsi="Times New Roman" w:cs="Times New Roman"/>
          <w:spacing w:val="1"/>
          <w:sz w:val="24"/>
          <w:szCs w:val="24"/>
        </w:rPr>
        <w:t xml:space="preserve"> </w:t>
      </w:r>
      <w:r>
        <w:rPr>
          <w:rFonts w:ascii="Times New Roman" w:hAnsi="Times New Roman" w:cs="Times New Roman"/>
          <w:sz w:val="24"/>
          <w:szCs w:val="24"/>
        </w:rPr>
        <w:t>общем</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форме</w:t>
      </w:r>
      <w:r>
        <w:rPr>
          <w:rFonts w:ascii="Times New Roman" w:hAnsi="Times New Roman" w:cs="Times New Roman"/>
          <w:spacing w:val="1"/>
          <w:sz w:val="24"/>
          <w:szCs w:val="24"/>
        </w:rPr>
        <w:t xml:space="preserve"> </w:t>
      </w:r>
      <w:r>
        <w:rPr>
          <w:rFonts w:ascii="Times New Roman" w:hAnsi="Times New Roman" w:cs="Times New Roman"/>
          <w:sz w:val="24"/>
          <w:szCs w:val="24"/>
        </w:rPr>
        <w:t>самообразования</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документ государственного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образца о среднем</w:t>
      </w:r>
      <w:r>
        <w:rPr>
          <w:rFonts w:ascii="Times New Roman" w:hAnsi="Times New Roman" w:cs="Times New Roman"/>
          <w:spacing w:val="-2"/>
          <w:sz w:val="24"/>
          <w:szCs w:val="24"/>
        </w:rPr>
        <w:t xml:space="preserve"> </w:t>
      </w:r>
      <w:r>
        <w:rPr>
          <w:rFonts w:ascii="Times New Roman" w:hAnsi="Times New Roman" w:cs="Times New Roman"/>
          <w:sz w:val="24"/>
          <w:szCs w:val="24"/>
        </w:rPr>
        <w:t>общем</w:t>
      </w:r>
      <w:r>
        <w:rPr>
          <w:rFonts w:ascii="Times New Roman" w:hAnsi="Times New Roman" w:cs="Times New Roman"/>
          <w:spacing w:val="-8"/>
          <w:sz w:val="24"/>
          <w:szCs w:val="24"/>
        </w:rPr>
        <w:t xml:space="preserve"> </w:t>
      </w:r>
      <w:r>
        <w:rPr>
          <w:rFonts w:ascii="Times New Roman" w:hAnsi="Times New Roman" w:cs="Times New Roman"/>
          <w:sz w:val="24"/>
          <w:szCs w:val="24"/>
        </w:rPr>
        <w:t>образовании.</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 xml:space="preserve">                                                          Порядок</w:t>
      </w:r>
      <w:r>
        <w:rPr>
          <w:rFonts w:ascii="Times New Roman" w:hAnsi="Times New Roman" w:cs="Times New Roman"/>
          <w:spacing w:val="-4"/>
          <w:sz w:val="24"/>
          <w:szCs w:val="24"/>
        </w:rPr>
        <w:t xml:space="preserve"> </w:t>
      </w:r>
      <w:r>
        <w:rPr>
          <w:rFonts w:ascii="Times New Roman" w:hAnsi="Times New Roman" w:cs="Times New Roman"/>
          <w:sz w:val="24"/>
          <w:szCs w:val="24"/>
        </w:rPr>
        <w:t>действий Школы.</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Школа осуществляет приём заявлений родителей (законных 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несовершеннолетнего</w:t>
      </w:r>
      <w:r>
        <w:rPr>
          <w:rFonts w:ascii="Times New Roman" w:hAnsi="Times New Roman" w:cs="Times New Roman"/>
          <w:spacing w:val="-4"/>
          <w:sz w:val="24"/>
          <w:szCs w:val="24"/>
        </w:rPr>
        <w:t xml:space="preserve"> </w:t>
      </w:r>
      <w:r>
        <w:rPr>
          <w:rFonts w:ascii="Times New Roman" w:hAnsi="Times New Roman" w:cs="Times New Roman"/>
          <w:sz w:val="24"/>
          <w:szCs w:val="24"/>
        </w:rPr>
        <w:t>обучающегося:</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lastRenderedPageBreak/>
        <w:t>-об исключении из контингента образовательной организации в связи с выбором</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получения</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в формах 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 и</w:t>
      </w:r>
      <w:r>
        <w:rPr>
          <w:rFonts w:ascii="Times New Roman" w:hAnsi="Times New Roman" w:cs="Times New Roman"/>
          <w:spacing w:val="1"/>
          <w:sz w:val="24"/>
          <w:szCs w:val="24"/>
        </w:rPr>
        <w:t xml:space="preserve"> </w:t>
      </w:r>
      <w:r>
        <w:rPr>
          <w:rFonts w:ascii="Times New Roman" w:hAnsi="Times New Roman" w:cs="Times New Roman"/>
          <w:sz w:val="24"/>
          <w:szCs w:val="24"/>
        </w:rPr>
        <w:t>самообразования (если</w:t>
      </w:r>
      <w:r>
        <w:rPr>
          <w:rFonts w:ascii="Times New Roman" w:hAnsi="Times New Roman" w:cs="Times New Roman"/>
          <w:spacing w:val="1"/>
          <w:sz w:val="24"/>
          <w:szCs w:val="24"/>
        </w:rPr>
        <w:t xml:space="preserve"> </w:t>
      </w:r>
      <w:r>
        <w:rPr>
          <w:rFonts w:ascii="Times New Roman" w:hAnsi="Times New Roman" w:cs="Times New Roman"/>
          <w:sz w:val="24"/>
          <w:szCs w:val="24"/>
        </w:rPr>
        <w:t>ранее</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обучающийся</w:t>
      </w:r>
      <w:r>
        <w:rPr>
          <w:rFonts w:ascii="Times New Roman" w:hAnsi="Times New Roman" w:cs="Times New Roman"/>
          <w:spacing w:val="1"/>
          <w:sz w:val="24"/>
          <w:szCs w:val="24"/>
        </w:rPr>
        <w:t xml:space="preserve"> </w:t>
      </w:r>
      <w:r>
        <w:rPr>
          <w:rFonts w:ascii="Times New Roman" w:hAnsi="Times New Roman" w:cs="Times New Roman"/>
          <w:sz w:val="24"/>
          <w:szCs w:val="24"/>
        </w:rPr>
        <w:t>обучался</w:t>
      </w:r>
      <w:r>
        <w:rPr>
          <w:rFonts w:ascii="Times New Roman" w:hAnsi="Times New Roman" w:cs="Times New Roman"/>
          <w:spacing w:val="2"/>
          <w:sz w:val="24"/>
          <w:szCs w:val="24"/>
        </w:rPr>
        <w:t xml:space="preserve"> </w:t>
      </w:r>
      <w:r>
        <w:rPr>
          <w:rFonts w:ascii="Times New Roman" w:hAnsi="Times New Roman" w:cs="Times New Roman"/>
          <w:sz w:val="24"/>
          <w:szCs w:val="24"/>
        </w:rPr>
        <w:t>или</w:t>
      </w:r>
      <w:r>
        <w:rPr>
          <w:rFonts w:ascii="Times New Roman" w:hAnsi="Times New Roman" w:cs="Times New Roman"/>
          <w:spacing w:val="2"/>
          <w:sz w:val="24"/>
          <w:szCs w:val="24"/>
        </w:rPr>
        <w:t xml:space="preserve"> </w:t>
      </w:r>
      <w:r>
        <w:rPr>
          <w:rFonts w:ascii="Times New Roman" w:hAnsi="Times New Roman" w:cs="Times New Roman"/>
          <w:sz w:val="24"/>
          <w:szCs w:val="24"/>
        </w:rPr>
        <w:t>числился</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контингенте);</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проведении</w:t>
      </w:r>
      <w:r>
        <w:rPr>
          <w:rFonts w:ascii="Times New Roman" w:hAnsi="Times New Roman" w:cs="Times New Roman"/>
          <w:spacing w:val="1"/>
          <w:sz w:val="24"/>
          <w:szCs w:val="24"/>
        </w:rPr>
        <w:t xml:space="preserve"> </w:t>
      </w:r>
      <w:r>
        <w:rPr>
          <w:rFonts w:ascii="Times New Roman" w:hAnsi="Times New Roman" w:cs="Times New Roman"/>
          <w:sz w:val="24"/>
          <w:szCs w:val="24"/>
        </w:rPr>
        <w:t>промежуточной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итоговой</w:t>
      </w:r>
      <w:r>
        <w:rPr>
          <w:rFonts w:ascii="Times New Roman" w:hAnsi="Times New Roman" w:cs="Times New Roman"/>
          <w:spacing w:val="1"/>
          <w:sz w:val="24"/>
          <w:szCs w:val="24"/>
        </w:rPr>
        <w:t xml:space="preserve"> </w:t>
      </w:r>
      <w:r>
        <w:rPr>
          <w:rFonts w:ascii="Times New Roman" w:hAnsi="Times New Roman" w:cs="Times New Roman"/>
          <w:sz w:val="24"/>
          <w:szCs w:val="24"/>
        </w:rPr>
        <w:t>аттестации</w:t>
      </w:r>
      <w:r>
        <w:rPr>
          <w:rFonts w:ascii="Times New Roman" w:hAnsi="Times New Roman" w:cs="Times New Roman"/>
          <w:spacing w:val="-57"/>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1"/>
          <w:sz w:val="24"/>
          <w:szCs w:val="24"/>
        </w:rPr>
        <w:t xml:space="preserve"> </w:t>
      </w:r>
      <w:r>
        <w:rPr>
          <w:rFonts w:ascii="Times New Roman" w:hAnsi="Times New Roman" w:cs="Times New Roman"/>
          <w:sz w:val="24"/>
          <w:szCs w:val="24"/>
        </w:rPr>
        <w:t>получающего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формах</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самообразования (при выборе обучающимся образовательной организации для прохождения</w:t>
      </w:r>
      <w:r>
        <w:rPr>
          <w:rFonts w:ascii="Times New Roman" w:hAnsi="Times New Roman" w:cs="Times New Roman"/>
          <w:spacing w:val="1"/>
          <w:sz w:val="24"/>
          <w:szCs w:val="24"/>
        </w:rPr>
        <w:t xml:space="preserve"> </w:t>
      </w:r>
      <w:r>
        <w:rPr>
          <w:rFonts w:ascii="Times New Roman" w:hAnsi="Times New Roman" w:cs="Times New Roman"/>
          <w:sz w:val="24"/>
          <w:szCs w:val="24"/>
        </w:rPr>
        <w:t>аттестации).</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Школа</w:t>
      </w:r>
      <w:r>
        <w:rPr>
          <w:rFonts w:ascii="Times New Roman" w:hAnsi="Times New Roman" w:cs="Times New Roman"/>
          <w:spacing w:val="1"/>
          <w:sz w:val="24"/>
          <w:szCs w:val="24"/>
        </w:rPr>
        <w:t xml:space="preserve"> </w:t>
      </w:r>
      <w:r>
        <w:rPr>
          <w:rFonts w:ascii="Times New Roman" w:hAnsi="Times New Roman" w:cs="Times New Roman"/>
          <w:sz w:val="24"/>
          <w:szCs w:val="24"/>
        </w:rPr>
        <w:t>издаёт</w:t>
      </w:r>
      <w:r>
        <w:rPr>
          <w:rFonts w:ascii="Times New Roman" w:hAnsi="Times New Roman" w:cs="Times New Roman"/>
          <w:spacing w:val="1"/>
          <w:sz w:val="24"/>
          <w:szCs w:val="24"/>
        </w:rPr>
        <w:t xml:space="preserve"> </w:t>
      </w:r>
      <w:r>
        <w:rPr>
          <w:rFonts w:ascii="Times New Roman" w:hAnsi="Times New Roman" w:cs="Times New Roman"/>
          <w:sz w:val="24"/>
          <w:szCs w:val="24"/>
        </w:rPr>
        <w:t>приказ</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ведёт</w:t>
      </w:r>
      <w:r>
        <w:rPr>
          <w:rFonts w:ascii="Times New Roman" w:hAnsi="Times New Roman" w:cs="Times New Roman"/>
          <w:spacing w:val="1"/>
          <w:sz w:val="24"/>
          <w:szCs w:val="24"/>
        </w:rPr>
        <w:t xml:space="preserve"> </w:t>
      </w:r>
      <w:r>
        <w:rPr>
          <w:rFonts w:ascii="Times New Roman" w:hAnsi="Times New Roman" w:cs="Times New Roman"/>
          <w:sz w:val="24"/>
          <w:szCs w:val="24"/>
        </w:rPr>
        <w:t>учет</w:t>
      </w:r>
      <w:r>
        <w:rPr>
          <w:rFonts w:ascii="Times New Roman" w:hAnsi="Times New Roman" w:cs="Times New Roman"/>
          <w:spacing w:val="1"/>
          <w:sz w:val="24"/>
          <w:szCs w:val="24"/>
        </w:rPr>
        <w:t xml:space="preserve"> </w:t>
      </w:r>
      <w:r>
        <w:rPr>
          <w:rFonts w:ascii="Times New Roman" w:hAnsi="Times New Roman" w:cs="Times New Roman"/>
          <w:sz w:val="24"/>
          <w:szCs w:val="24"/>
        </w:rPr>
        <w:t>движения</w:t>
      </w:r>
      <w:r>
        <w:rPr>
          <w:rFonts w:ascii="Times New Roman" w:hAnsi="Times New Roman" w:cs="Times New Roman"/>
          <w:spacing w:val="1"/>
          <w:sz w:val="24"/>
          <w:szCs w:val="24"/>
        </w:rPr>
        <w:t xml:space="preserve"> </w:t>
      </w:r>
      <w:r>
        <w:rPr>
          <w:rFonts w:ascii="Times New Roman" w:hAnsi="Times New Roman" w:cs="Times New Roman"/>
          <w:sz w:val="24"/>
          <w:szCs w:val="24"/>
        </w:rPr>
        <w:t>контингента</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получающих</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формах</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самообразования.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Школа:</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издает приказ на проведение промежуточной и (или) государственной итоговой</w:t>
      </w:r>
      <w:r>
        <w:rPr>
          <w:rFonts w:ascii="Times New Roman" w:hAnsi="Times New Roman" w:cs="Times New Roman"/>
          <w:spacing w:val="1"/>
          <w:sz w:val="24"/>
          <w:szCs w:val="24"/>
        </w:rPr>
        <w:t xml:space="preserve"> </w:t>
      </w:r>
      <w:r>
        <w:rPr>
          <w:rFonts w:ascii="Times New Roman" w:hAnsi="Times New Roman" w:cs="Times New Roman"/>
          <w:sz w:val="24"/>
          <w:szCs w:val="24"/>
        </w:rPr>
        <w:t>аттестации обучающегося, получающего образование в</w:t>
      </w:r>
      <w:r>
        <w:rPr>
          <w:rFonts w:ascii="Times New Roman" w:hAnsi="Times New Roman" w:cs="Times New Roman"/>
          <w:spacing w:val="1"/>
          <w:sz w:val="24"/>
          <w:szCs w:val="24"/>
        </w:rPr>
        <w:t xml:space="preserve"> </w:t>
      </w:r>
      <w:r>
        <w:rPr>
          <w:rFonts w:ascii="Times New Roman" w:hAnsi="Times New Roman" w:cs="Times New Roman"/>
          <w:sz w:val="24"/>
          <w:szCs w:val="24"/>
        </w:rPr>
        <w:t>формах семейного образования и</w:t>
      </w:r>
      <w:r>
        <w:rPr>
          <w:rFonts w:ascii="Times New Roman" w:hAnsi="Times New Roman" w:cs="Times New Roman"/>
          <w:spacing w:val="1"/>
          <w:sz w:val="24"/>
          <w:szCs w:val="24"/>
        </w:rPr>
        <w:t xml:space="preserve"> </w:t>
      </w:r>
      <w:r>
        <w:rPr>
          <w:rFonts w:ascii="Times New Roman" w:hAnsi="Times New Roman" w:cs="Times New Roman"/>
          <w:sz w:val="24"/>
          <w:szCs w:val="24"/>
        </w:rPr>
        <w:t>самообразования;</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обеспечивает</w:t>
      </w:r>
      <w:r>
        <w:rPr>
          <w:rFonts w:ascii="Times New Roman" w:hAnsi="Times New Roman" w:cs="Times New Roman"/>
          <w:spacing w:val="1"/>
          <w:sz w:val="24"/>
          <w:szCs w:val="24"/>
        </w:rPr>
        <w:t xml:space="preserve"> </w:t>
      </w:r>
      <w:r>
        <w:rPr>
          <w:rFonts w:ascii="Times New Roman" w:hAnsi="Times New Roman" w:cs="Times New Roman"/>
          <w:sz w:val="24"/>
          <w:szCs w:val="24"/>
        </w:rPr>
        <w:t>включение</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1"/>
          <w:sz w:val="24"/>
          <w:szCs w:val="24"/>
        </w:rPr>
        <w:t xml:space="preserve"> </w:t>
      </w:r>
      <w:r>
        <w:rPr>
          <w:rFonts w:ascii="Times New Roman" w:hAnsi="Times New Roman" w:cs="Times New Roman"/>
          <w:sz w:val="24"/>
          <w:szCs w:val="24"/>
        </w:rPr>
        <w:t>получающего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форме</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базу</w:t>
      </w:r>
      <w:r>
        <w:rPr>
          <w:rFonts w:ascii="Times New Roman" w:hAnsi="Times New Roman" w:cs="Times New Roman"/>
          <w:spacing w:val="-9"/>
          <w:sz w:val="24"/>
          <w:szCs w:val="24"/>
        </w:rPr>
        <w:t xml:space="preserve"> </w:t>
      </w:r>
      <w:r>
        <w:rPr>
          <w:rFonts w:ascii="Times New Roman" w:hAnsi="Times New Roman" w:cs="Times New Roman"/>
          <w:sz w:val="24"/>
          <w:szCs w:val="24"/>
        </w:rPr>
        <w:t>данных</w:t>
      </w:r>
      <w:r>
        <w:rPr>
          <w:rFonts w:ascii="Times New Roman" w:hAnsi="Times New Roman" w:cs="Times New Roman"/>
          <w:spacing w:val="2"/>
          <w:sz w:val="24"/>
          <w:szCs w:val="24"/>
        </w:rPr>
        <w:t xml:space="preserve"> </w:t>
      </w:r>
      <w:r>
        <w:rPr>
          <w:rFonts w:ascii="Times New Roman" w:hAnsi="Times New Roman" w:cs="Times New Roman"/>
          <w:sz w:val="24"/>
          <w:szCs w:val="24"/>
        </w:rPr>
        <w:t>участников</w:t>
      </w:r>
      <w:r>
        <w:rPr>
          <w:rFonts w:ascii="Times New Roman" w:hAnsi="Times New Roman" w:cs="Times New Roman"/>
          <w:spacing w:val="-1"/>
          <w:sz w:val="24"/>
          <w:szCs w:val="24"/>
        </w:rPr>
        <w:t xml:space="preserve"> </w:t>
      </w:r>
      <w:r>
        <w:rPr>
          <w:rFonts w:ascii="Times New Roman" w:hAnsi="Times New Roman" w:cs="Times New Roman"/>
          <w:sz w:val="24"/>
          <w:szCs w:val="24"/>
        </w:rPr>
        <w:t>ОГЭ;</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обеспечивает</w:t>
      </w:r>
      <w:r>
        <w:rPr>
          <w:rFonts w:ascii="Times New Roman" w:hAnsi="Times New Roman" w:cs="Times New Roman"/>
          <w:spacing w:val="1"/>
          <w:sz w:val="24"/>
          <w:szCs w:val="24"/>
        </w:rPr>
        <w:t xml:space="preserve"> </w:t>
      </w:r>
      <w:r>
        <w:rPr>
          <w:rFonts w:ascii="Times New Roman" w:hAnsi="Times New Roman" w:cs="Times New Roman"/>
          <w:sz w:val="24"/>
          <w:szCs w:val="24"/>
        </w:rPr>
        <w:t>включение</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1"/>
          <w:sz w:val="24"/>
          <w:szCs w:val="24"/>
        </w:rPr>
        <w:t xml:space="preserve"> </w:t>
      </w:r>
      <w:r>
        <w:rPr>
          <w:rFonts w:ascii="Times New Roman" w:hAnsi="Times New Roman" w:cs="Times New Roman"/>
          <w:sz w:val="24"/>
          <w:szCs w:val="24"/>
        </w:rPr>
        <w:t>получающего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форме</w:t>
      </w:r>
      <w:r>
        <w:rPr>
          <w:rFonts w:ascii="Times New Roman" w:hAnsi="Times New Roman" w:cs="Times New Roman"/>
          <w:spacing w:val="1"/>
          <w:sz w:val="24"/>
          <w:szCs w:val="24"/>
        </w:rPr>
        <w:t xml:space="preserve"> </w:t>
      </w:r>
      <w:r>
        <w:rPr>
          <w:rFonts w:ascii="Times New Roman" w:hAnsi="Times New Roman" w:cs="Times New Roman"/>
          <w:sz w:val="24"/>
          <w:szCs w:val="24"/>
        </w:rPr>
        <w:t>самообразования,</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базы</w:t>
      </w:r>
      <w:r>
        <w:rPr>
          <w:rFonts w:ascii="Times New Roman" w:hAnsi="Times New Roman" w:cs="Times New Roman"/>
          <w:spacing w:val="-1"/>
          <w:sz w:val="24"/>
          <w:szCs w:val="24"/>
        </w:rPr>
        <w:t xml:space="preserve"> </w:t>
      </w:r>
      <w:r>
        <w:rPr>
          <w:rFonts w:ascii="Times New Roman" w:hAnsi="Times New Roman" w:cs="Times New Roman"/>
          <w:sz w:val="24"/>
          <w:szCs w:val="24"/>
        </w:rPr>
        <w:t>данных</w:t>
      </w:r>
      <w:r>
        <w:rPr>
          <w:rFonts w:ascii="Times New Roman" w:hAnsi="Times New Roman" w:cs="Times New Roman"/>
          <w:spacing w:val="-4"/>
          <w:sz w:val="24"/>
          <w:szCs w:val="24"/>
        </w:rPr>
        <w:t xml:space="preserve"> </w:t>
      </w:r>
      <w:r>
        <w:rPr>
          <w:rFonts w:ascii="Times New Roman" w:hAnsi="Times New Roman" w:cs="Times New Roman"/>
          <w:sz w:val="24"/>
          <w:szCs w:val="24"/>
        </w:rPr>
        <w:t>участников</w:t>
      </w:r>
      <w:r>
        <w:rPr>
          <w:rFonts w:ascii="Times New Roman" w:hAnsi="Times New Roman" w:cs="Times New Roman"/>
          <w:spacing w:val="-1"/>
          <w:sz w:val="24"/>
          <w:szCs w:val="24"/>
        </w:rPr>
        <w:t xml:space="preserve"> </w:t>
      </w:r>
      <w:r>
        <w:rPr>
          <w:rFonts w:ascii="Times New Roman" w:hAnsi="Times New Roman" w:cs="Times New Roman"/>
          <w:sz w:val="24"/>
          <w:szCs w:val="24"/>
        </w:rPr>
        <w:t>ЕГЭ;</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подает информацию о формировании государственного задания на осуществление</w:t>
      </w:r>
      <w:r>
        <w:rPr>
          <w:rFonts w:ascii="Times New Roman" w:hAnsi="Times New Roman" w:cs="Times New Roman"/>
          <w:spacing w:val="1"/>
          <w:sz w:val="24"/>
          <w:szCs w:val="24"/>
        </w:rPr>
        <w:t xml:space="preserve"> </w:t>
      </w:r>
      <w:r>
        <w:rPr>
          <w:rFonts w:ascii="Times New Roman" w:hAnsi="Times New Roman" w:cs="Times New Roman"/>
          <w:sz w:val="24"/>
          <w:szCs w:val="24"/>
        </w:rPr>
        <w:t>новых</w:t>
      </w:r>
      <w:r>
        <w:rPr>
          <w:rFonts w:ascii="Times New Roman" w:hAnsi="Times New Roman" w:cs="Times New Roman"/>
          <w:spacing w:val="1"/>
          <w:sz w:val="24"/>
          <w:szCs w:val="24"/>
        </w:rPr>
        <w:t xml:space="preserve"> </w:t>
      </w:r>
      <w:r>
        <w:rPr>
          <w:rFonts w:ascii="Times New Roman" w:hAnsi="Times New Roman" w:cs="Times New Roman"/>
          <w:sz w:val="24"/>
          <w:szCs w:val="24"/>
        </w:rPr>
        <w:t>функций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полномочий</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проведении</w:t>
      </w:r>
      <w:r>
        <w:rPr>
          <w:rFonts w:ascii="Times New Roman" w:hAnsi="Times New Roman" w:cs="Times New Roman"/>
          <w:spacing w:val="1"/>
          <w:sz w:val="24"/>
          <w:szCs w:val="24"/>
        </w:rPr>
        <w:t xml:space="preserve"> </w:t>
      </w:r>
      <w:r>
        <w:rPr>
          <w:rFonts w:ascii="Times New Roman" w:hAnsi="Times New Roman" w:cs="Times New Roman"/>
          <w:sz w:val="24"/>
          <w:szCs w:val="24"/>
        </w:rPr>
        <w:t>промежуточной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государственной итоговой аттестации обучающегося, получающего образование в формах</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самообразования);</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заключает</w:t>
      </w:r>
      <w:r>
        <w:rPr>
          <w:rFonts w:ascii="Times New Roman" w:hAnsi="Times New Roman" w:cs="Times New Roman"/>
          <w:spacing w:val="1"/>
          <w:sz w:val="24"/>
          <w:szCs w:val="24"/>
        </w:rPr>
        <w:t xml:space="preserve"> </w:t>
      </w:r>
      <w:r>
        <w:rPr>
          <w:rFonts w:ascii="Times New Roman" w:hAnsi="Times New Roman" w:cs="Times New Roman"/>
          <w:sz w:val="24"/>
          <w:szCs w:val="24"/>
        </w:rPr>
        <w:t>договор</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1"/>
          <w:sz w:val="24"/>
          <w:szCs w:val="24"/>
        </w:rPr>
        <w:t xml:space="preserve"> </w:t>
      </w:r>
      <w:r>
        <w:rPr>
          <w:rFonts w:ascii="Times New Roman" w:hAnsi="Times New Roman" w:cs="Times New Roman"/>
          <w:sz w:val="24"/>
          <w:szCs w:val="24"/>
        </w:rPr>
        <w:t>получающего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формах</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самообразования,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и проведении промежуточной и (или) государственной итоговой аттестации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обучающегося;</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организует и проводит промежуточную аттестацию обучающегося, получающего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форме</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стандартизированной</w:t>
      </w:r>
      <w:r>
        <w:rPr>
          <w:rFonts w:ascii="Times New Roman" w:hAnsi="Times New Roman" w:cs="Times New Roman"/>
          <w:spacing w:val="-3"/>
          <w:sz w:val="24"/>
          <w:szCs w:val="24"/>
        </w:rPr>
        <w:t xml:space="preserve"> </w:t>
      </w:r>
      <w:r>
        <w:rPr>
          <w:rFonts w:ascii="Times New Roman" w:hAnsi="Times New Roman" w:cs="Times New Roman"/>
          <w:sz w:val="24"/>
          <w:szCs w:val="24"/>
        </w:rPr>
        <w:t>форме;</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организует государственную итоговую аттестацию обучающегося, получающего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образование в форме самообразования, в соответствии с действующими федеральными и</w:t>
      </w:r>
      <w:r>
        <w:rPr>
          <w:rFonts w:ascii="Times New Roman" w:hAnsi="Times New Roman" w:cs="Times New Roman"/>
          <w:spacing w:val="1"/>
          <w:sz w:val="24"/>
          <w:szCs w:val="24"/>
        </w:rPr>
        <w:t xml:space="preserve"> </w:t>
      </w:r>
      <w:r>
        <w:rPr>
          <w:rFonts w:ascii="Times New Roman" w:hAnsi="Times New Roman" w:cs="Times New Roman"/>
          <w:sz w:val="24"/>
          <w:szCs w:val="24"/>
        </w:rPr>
        <w:t>региональными</w:t>
      </w:r>
      <w:r>
        <w:rPr>
          <w:rFonts w:ascii="Times New Roman" w:hAnsi="Times New Roman" w:cs="Times New Roman"/>
          <w:spacing w:val="-3"/>
          <w:sz w:val="24"/>
          <w:szCs w:val="24"/>
        </w:rPr>
        <w:t xml:space="preserve"> </w:t>
      </w:r>
      <w:r>
        <w:rPr>
          <w:rFonts w:ascii="Times New Roman" w:hAnsi="Times New Roman" w:cs="Times New Roman"/>
          <w:sz w:val="24"/>
          <w:szCs w:val="24"/>
        </w:rPr>
        <w:t>нормативными</w:t>
      </w:r>
      <w:r>
        <w:rPr>
          <w:rFonts w:ascii="Times New Roman" w:hAnsi="Times New Roman" w:cs="Times New Roman"/>
          <w:spacing w:val="-3"/>
          <w:sz w:val="24"/>
          <w:szCs w:val="24"/>
        </w:rPr>
        <w:t xml:space="preserve"> </w:t>
      </w:r>
      <w:r>
        <w:rPr>
          <w:rFonts w:ascii="Times New Roman" w:hAnsi="Times New Roman" w:cs="Times New Roman"/>
          <w:sz w:val="24"/>
          <w:szCs w:val="24"/>
        </w:rPr>
        <w:t>правовыми</w:t>
      </w:r>
      <w:r>
        <w:rPr>
          <w:rFonts w:ascii="Times New Roman" w:hAnsi="Times New Roman" w:cs="Times New Roman"/>
          <w:spacing w:val="3"/>
          <w:sz w:val="24"/>
          <w:szCs w:val="24"/>
        </w:rPr>
        <w:t xml:space="preserve"> </w:t>
      </w:r>
      <w:r>
        <w:rPr>
          <w:rFonts w:ascii="Times New Roman" w:hAnsi="Times New Roman" w:cs="Times New Roman"/>
          <w:sz w:val="24"/>
          <w:szCs w:val="24"/>
        </w:rPr>
        <w:t>актами</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сфере</w:t>
      </w:r>
      <w:r>
        <w:rPr>
          <w:rFonts w:ascii="Times New Roman" w:hAnsi="Times New Roman" w:cs="Times New Roman"/>
          <w:spacing w:val="-5"/>
          <w:sz w:val="24"/>
          <w:szCs w:val="24"/>
        </w:rPr>
        <w:t xml:space="preserve"> </w:t>
      </w:r>
      <w:r>
        <w:rPr>
          <w:rFonts w:ascii="Times New Roman" w:hAnsi="Times New Roman" w:cs="Times New Roman"/>
          <w:sz w:val="24"/>
          <w:szCs w:val="24"/>
        </w:rPr>
        <w:t>образования;</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информирует</w:t>
      </w:r>
      <w:r>
        <w:rPr>
          <w:rFonts w:ascii="Times New Roman" w:hAnsi="Times New Roman" w:cs="Times New Roman"/>
          <w:spacing w:val="1"/>
          <w:sz w:val="24"/>
          <w:szCs w:val="24"/>
        </w:rPr>
        <w:t xml:space="preserve"> </w:t>
      </w:r>
      <w:r>
        <w:rPr>
          <w:rFonts w:ascii="Times New Roman" w:hAnsi="Times New Roman" w:cs="Times New Roman"/>
          <w:sz w:val="24"/>
          <w:szCs w:val="24"/>
        </w:rPr>
        <w:t>управление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расторжении</w:t>
      </w:r>
      <w:r>
        <w:rPr>
          <w:rFonts w:ascii="Times New Roman" w:hAnsi="Times New Roman" w:cs="Times New Roman"/>
          <w:spacing w:val="1"/>
          <w:sz w:val="24"/>
          <w:szCs w:val="24"/>
        </w:rPr>
        <w:t xml:space="preserve"> </w:t>
      </w:r>
      <w:r>
        <w:rPr>
          <w:rFonts w:ascii="Times New Roman" w:hAnsi="Times New Roman" w:cs="Times New Roman"/>
          <w:sz w:val="24"/>
          <w:szCs w:val="24"/>
        </w:rPr>
        <w:t>договора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ликвидировавшего</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установленные</w:t>
      </w:r>
      <w:r>
        <w:rPr>
          <w:rFonts w:ascii="Times New Roman" w:hAnsi="Times New Roman" w:cs="Times New Roman"/>
          <w:spacing w:val="1"/>
          <w:sz w:val="24"/>
          <w:szCs w:val="24"/>
        </w:rPr>
        <w:t xml:space="preserve"> </w:t>
      </w:r>
      <w:r>
        <w:rPr>
          <w:rFonts w:ascii="Times New Roman" w:hAnsi="Times New Roman" w:cs="Times New Roman"/>
          <w:sz w:val="24"/>
          <w:szCs w:val="24"/>
        </w:rPr>
        <w:t>сроки</w:t>
      </w:r>
      <w:r>
        <w:rPr>
          <w:rFonts w:ascii="Times New Roman" w:hAnsi="Times New Roman" w:cs="Times New Roman"/>
          <w:spacing w:val="1"/>
          <w:sz w:val="24"/>
          <w:szCs w:val="24"/>
        </w:rPr>
        <w:t xml:space="preserve"> </w:t>
      </w:r>
      <w:r>
        <w:rPr>
          <w:rFonts w:ascii="Times New Roman" w:hAnsi="Times New Roman" w:cs="Times New Roman"/>
          <w:sz w:val="24"/>
          <w:szCs w:val="24"/>
        </w:rPr>
        <w:t>академической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задолженности,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продолжения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3"/>
          <w:sz w:val="24"/>
          <w:szCs w:val="24"/>
        </w:rPr>
        <w:t xml:space="preserve"> </w:t>
      </w:r>
      <w:r>
        <w:rPr>
          <w:rFonts w:ascii="Times New Roman" w:hAnsi="Times New Roman" w:cs="Times New Roman"/>
          <w:sz w:val="24"/>
          <w:szCs w:val="24"/>
        </w:rPr>
        <w:t>организации;</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предоставляет информацию об обучающихся, получающих образование в формах</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самообразования,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ведомственные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информационные</w:t>
      </w:r>
      <w:r>
        <w:rPr>
          <w:rFonts w:ascii="Times New Roman" w:hAnsi="Times New Roman" w:cs="Times New Roman"/>
          <w:spacing w:val="1"/>
          <w:sz w:val="24"/>
          <w:szCs w:val="24"/>
        </w:rPr>
        <w:t xml:space="preserve"> </w:t>
      </w:r>
      <w:r>
        <w:rPr>
          <w:rFonts w:ascii="Times New Roman" w:hAnsi="Times New Roman" w:cs="Times New Roman"/>
          <w:sz w:val="24"/>
          <w:szCs w:val="24"/>
        </w:rPr>
        <w:t>системы,</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информационные</w:t>
      </w:r>
      <w:r>
        <w:rPr>
          <w:rFonts w:ascii="Times New Roman" w:hAnsi="Times New Roman" w:cs="Times New Roman"/>
          <w:spacing w:val="1"/>
          <w:sz w:val="24"/>
          <w:szCs w:val="24"/>
        </w:rPr>
        <w:t xml:space="preserve"> </w:t>
      </w:r>
      <w:r>
        <w:rPr>
          <w:rFonts w:ascii="Times New Roman" w:hAnsi="Times New Roman" w:cs="Times New Roman"/>
          <w:sz w:val="24"/>
          <w:szCs w:val="24"/>
        </w:rPr>
        <w:t>системы,</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обеспечивающие</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гражданам</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услуг</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электронном</w:t>
      </w:r>
      <w:r>
        <w:rPr>
          <w:rFonts w:ascii="Times New Roman" w:hAnsi="Times New Roman" w:cs="Times New Roman"/>
          <w:spacing w:val="-1"/>
          <w:sz w:val="24"/>
          <w:szCs w:val="24"/>
        </w:rPr>
        <w:t xml:space="preserve"> </w:t>
      </w:r>
      <w:r>
        <w:rPr>
          <w:rFonts w:ascii="Times New Roman" w:hAnsi="Times New Roman" w:cs="Times New Roman"/>
          <w:sz w:val="24"/>
          <w:szCs w:val="24"/>
        </w:rPr>
        <w:t>виде.</w:t>
      </w:r>
    </w:p>
    <w:p w:rsidR="00E424F8" w:rsidRDefault="00E424F8" w:rsidP="00E424F8">
      <w:pPr>
        <w:pStyle w:val="a8"/>
        <w:tabs>
          <w:tab w:val="left" w:pos="1326"/>
        </w:tabs>
        <w:ind w:left="1156" w:right="108" w:firstLine="0"/>
        <w:jc w:val="left"/>
        <w:rPr>
          <w:sz w:val="24"/>
          <w:szCs w:val="24"/>
        </w:rPr>
      </w:pPr>
    </w:p>
    <w:p w:rsidR="00E424F8" w:rsidRDefault="00E424F8" w:rsidP="00E424F8">
      <w:pPr>
        <w:pStyle w:val="a8"/>
        <w:tabs>
          <w:tab w:val="left" w:pos="1326"/>
        </w:tabs>
        <w:ind w:left="1156" w:right="108"/>
        <w:jc w:val="center"/>
        <w:rPr>
          <w:b/>
          <w:sz w:val="24"/>
          <w:szCs w:val="24"/>
        </w:rPr>
      </w:pPr>
      <w:r>
        <w:rPr>
          <w:b/>
          <w:sz w:val="24"/>
          <w:szCs w:val="24"/>
        </w:rPr>
        <w:t>5. Перевод на обучение по адаптированной образовательной программе</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Перевод на обучение по адаптированной образовательной программе </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осуществляется исключительно с согласия родителей (законных представителей) обучающегося на основании рекомендаций психолого-медико-педагогической комиссии (далее - ПМПК).</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Заявление о переводе на обучение по адаптированной образовательной программе </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вместе с рекомендациями ПМПК подается ответственному лицу Школы.</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принимает заявление о переводе на </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обучение по адаптированной образовательной программе,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Директор Школы или уполномоченное им лицо издает приказ о переводе </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обучающегося в течение трех рабочих дней с даты регистрации заявления.</w:t>
      </w:r>
    </w:p>
    <w:p w:rsidR="00E424F8" w:rsidRDefault="00E424F8" w:rsidP="00E424F8">
      <w:pPr>
        <w:pStyle w:val="a7"/>
        <w:ind w:firstLine="708"/>
        <w:jc w:val="both"/>
        <w:rPr>
          <w:rFonts w:ascii="Times New Roman" w:hAnsi="Times New Roman" w:cs="Times New Roman"/>
          <w:sz w:val="24"/>
          <w:szCs w:val="24"/>
        </w:rPr>
      </w:pPr>
      <w:r>
        <w:rPr>
          <w:rFonts w:ascii="Times New Roman" w:hAnsi="Times New Roman" w:cs="Times New Roman"/>
          <w:sz w:val="24"/>
          <w:szCs w:val="24"/>
        </w:rPr>
        <w:t>В приказе указываются реквизиты рекомендаций ПМПК, класс, реализующий</w:t>
      </w:r>
    </w:p>
    <w:p w:rsidR="00E424F8" w:rsidRDefault="00E424F8" w:rsidP="00E424F8">
      <w:pPr>
        <w:pStyle w:val="a7"/>
        <w:jc w:val="both"/>
        <w:rPr>
          <w:rFonts w:ascii="Times New Roman" w:hAnsi="Times New Roman" w:cs="Times New Roman"/>
          <w:sz w:val="24"/>
          <w:szCs w:val="24"/>
        </w:rPr>
      </w:pPr>
      <w:r>
        <w:rPr>
          <w:rFonts w:ascii="Times New Roman" w:hAnsi="Times New Roman" w:cs="Times New Roman"/>
          <w:sz w:val="24"/>
          <w:szCs w:val="24"/>
        </w:rPr>
        <w:t>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классе.</w:t>
      </w:r>
    </w:p>
    <w:p w:rsidR="00E424F8" w:rsidRDefault="00E424F8" w:rsidP="00E424F8">
      <w:pPr>
        <w:pStyle w:val="a7"/>
        <w:jc w:val="both"/>
        <w:rPr>
          <w:rFonts w:ascii="Times New Roman" w:hAnsi="Times New Roman" w:cs="Times New Roman"/>
          <w:sz w:val="24"/>
          <w:szCs w:val="24"/>
        </w:rPr>
      </w:pPr>
    </w:p>
    <w:p w:rsidR="00E424F8" w:rsidRDefault="00E424F8" w:rsidP="00E424F8">
      <w:pPr>
        <w:pStyle w:val="a8"/>
        <w:tabs>
          <w:tab w:val="left" w:pos="1326"/>
        </w:tabs>
        <w:ind w:left="1156" w:right="108" w:firstLine="0"/>
        <w:jc w:val="center"/>
        <w:rPr>
          <w:b/>
          <w:sz w:val="24"/>
          <w:szCs w:val="24"/>
        </w:rPr>
      </w:pPr>
      <w:r>
        <w:rPr>
          <w:b/>
          <w:sz w:val="24"/>
          <w:szCs w:val="24"/>
        </w:rPr>
        <w:t>6. Восстановление обучающихся в школе</w:t>
      </w:r>
    </w:p>
    <w:p w:rsidR="00E424F8" w:rsidRDefault="00E424F8" w:rsidP="00E424F8">
      <w:pPr>
        <w:pStyle w:val="a8"/>
        <w:tabs>
          <w:tab w:val="left" w:pos="426"/>
        </w:tabs>
        <w:ind w:left="284" w:right="108" w:firstLine="850"/>
        <w:rPr>
          <w:sz w:val="24"/>
          <w:szCs w:val="24"/>
        </w:rPr>
      </w:pPr>
      <w:r>
        <w:rPr>
          <w:sz w:val="24"/>
          <w:szCs w:val="24"/>
        </w:rPr>
        <w:t>Лицо,</w:t>
      </w:r>
      <w:r>
        <w:rPr>
          <w:spacing w:val="1"/>
          <w:sz w:val="24"/>
          <w:szCs w:val="24"/>
        </w:rPr>
        <w:t xml:space="preserve"> </w:t>
      </w:r>
      <w:r>
        <w:rPr>
          <w:sz w:val="24"/>
          <w:szCs w:val="24"/>
        </w:rPr>
        <w:t>отчисленное</w:t>
      </w:r>
      <w:r>
        <w:rPr>
          <w:spacing w:val="1"/>
          <w:sz w:val="24"/>
          <w:szCs w:val="24"/>
        </w:rPr>
        <w:t xml:space="preserve"> </w:t>
      </w:r>
      <w:r>
        <w:rPr>
          <w:sz w:val="24"/>
          <w:szCs w:val="24"/>
        </w:rPr>
        <w:t>из</w:t>
      </w:r>
      <w:r>
        <w:rPr>
          <w:spacing w:val="1"/>
          <w:sz w:val="24"/>
          <w:szCs w:val="24"/>
        </w:rPr>
        <w:t xml:space="preserve"> </w:t>
      </w:r>
      <w:r>
        <w:rPr>
          <w:sz w:val="24"/>
          <w:szCs w:val="24"/>
        </w:rPr>
        <w:t>школы</w:t>
      </w:r>
      <w:r>
        <w:rPr>
          <w:spacing w:val="1"/>
          <w:sz w:val="24"/>
          <w:szCs w:val="24"/>
        </w:rPr>
        <w:t xml:space="preserve"> </w:t>
      </w:r>
      <w:r>
        <w:rPr>
          <w:sz w:val="24"/>
          <w:szCs w:val="24"/>
        </w:rPr>
        <w:t>по</w:t>
      </w:r>
      <w:r>
        <w:rPr>
          <w:spacing w:val="1"/>
          <w:sz w:val="24"/>
          <w:szCs w:val="24"/>
        </w:rPr>
        <w:t xml:space="preserve"> </w:t>
      </w:r>
      <w:r>
        <w:rPr>
          <w:sz w:val="24"/>
          <w:szCs w:val="24"/>
        </w:rPr>
        <w:t>инициативе</w:t>
      </w:r>
      <w:r>
        <w:rPr>
          <w:spacing w:val="1"/>
          <w:sz w:val="24"/>
          <w:szCs w:val="24"/>
        </w:rPr>
        <w:t xml:space="preserve"> </w:t>
      </w:r>
      <w:r>
        <w:rPr>
          <w:sz w:val="24"/>
          <w:szCs w:val="24"/>
        </w:rPr>
        <w:t>обучающегося</w:t>
      </w:r>
      <w:r>
        <w:rPr>
          <w:spacing w:val="1"/>
          <w:sz w:val="24"/>
          <w:szCs w:val="24"/>
        </w:rPr>
        <w:t xml:space="preserve"> </w:t>
      </w:r>
      <w:r>
        <w:rPr>
          <w:sz w:val="24"/>
          <w:szCs w:val="24"/>
        </w:rPr>
        <w:t>до</w:t>
      </w:r>
      <w:r>
        <w:rPr>
          <w:spacing w:val="1"/>
          <w:sz w:val="24"/>
          <w:szCs w:val="24"/>
        </w:rPr>
        <w:t xml:space="preserve"> </w:t>
      </w:r>
      <w:r>
        <w:rPr>
          <w:sz w:val="24"/>
          <w:szCs w:val="24"/>
        </w:rPr>
        <w:t>завершения</w:t>
      </w:r>
      <w:r>
        <w:rPr>
          <w:spacing w:val="1"/>
          <w:sz w:val="24"/>
          <w:szCs w:val="24"/>
        </w:rPr>
        <w:t xml:space="preserve"> </w:t>
      </w:r>
      <w:r>
        <w:rPr>
          <w:sz w:val="24"/>
          <w:szCs w:val="24"/>
        </w:rPr>
        <w:t>освоения образовательной программы, имеет право на восстановление для обучения в МБОУ «Больше-Кочинская СОШ».</w:t>
      </w:r>
    </w:p>
    <w:p w:rsidR="00E424F8" w:rsidRDefault="00E424F8" w:rsidP="00E424F8">
      <w:pPr>
        <w:pStyle w:val="a8"/>
        <w:numPr>
          <w:ilvl w:val="1"/>
          <w:numId w:val="6"/>
        </w:numPr>
        <w:tabs>
          <w:tab w:val="left" w:pos="1614"/>
        </w:tabs>
        <w:spacing w:before="3"/>
        <w:ind w:left="302" w:right="105" w:firstLine="854"/>
        <w:rPr>
          <w:sz w:val="24"/>
          <w:szCs w:val="24"/>
        </w:rPr>
      </w:pPr>
      <w:r>
        <w:rPr>
          <w:sz w:val="24"/>
          <w:szCs w:val="24"/>
        </w:rPr>
        <w:t>Порядок и условия восстановления в МБОУ «Больше-Кочинская СОШ»</w:t>
      </w:r>
      <w:r>
        <w:rPr>
          <w:spacing w:val="1"/>
          <w:sz w:val="24"/>
          <w:szCs w:val="24"/>
        </w:rPr>
        <w:t xml:space="preserve"> </w:t>
      </w:r>
      <w:r>
        <w:rPr>
          <w:sz w:val="24"/>
          <w:szCs w:val="24"/>
        </w:rPr>
        <w:t>определяются</w:t>
      </w:r>
      <w:r>
        <w:rPr>
          <w:spacing w:val="1"/>
          <w:sz w:val="24"/>
          <w:szCs w:val="24"/>
        </w:rPr>
        <w:t xml:space="preserve"> </w:t>
      </w:r>
      <w:r>
        <w:rPr>
          <w:sz w:val="24"/>
          <w:szCs w:val="24"/>
        </w:rPr>
        <w:t>Правилами</w:t>
      </w:r>
      <w:r>
        <w:rPr>
          <w:spacing w:val="1"/>
          <w:sz w:val="24"/>
          <w:szCs w:val="24"/>
        </w:rPr>
        <w:t xml:space="preserve"> </w:t>
      </w:r>
      <w:r>
        <w:rPr>
          <w:sz w:val="24"/>
          <w:szCs w:val="24"/>
        </w:rPr>
        <w:t>приема</w:t>
      </w:r>
      <w:r>
        <w:rPr>
          <w:spacing w:val="1"/>
          <w:sz w:val="24"/>
          <w:szCs w:val="24"/>
        </w:rPr>
        <w:t xml:space="preserve"> </w:t>
      </w:r>
      <w:r>
        <w:rPr>
          <w:sz w:val="24"/>
          <w:szCs w:val="24"/>
        </w:rPr>
        <w:t>обучающихся.</w:t>
      </w:r>
    </w:p>
    <w:p w:rsidR="00E424F8" w:rsidRDefault="00E424F8" w:rsidP="00E424F8">
      <w:pPr>
        <w:pStyle w:val="a5"/>
        <w:spacing w:before="5"/>
        <w:ind w:left="0" w:firstLine="0"/>
        <w:jc w:val="left"/>
      </w:pPr>
    </w:p>
    <w:p w:rsidR="00E424F8" w:rsidRDefault="00E424F8" w:rsidP="00E424F8">
      <w:pPr>
        <w:pStyle w:val="a8"/>
        <w:numPr>
          <w:ilvl w:val="1"/>
          <w:numId w:val="8"/>
        </w:numPr>
        <w:tabs>
          <w:tab w:val="left" w:pos="1734"/>
        </w:tabs>
        <w:ind w:left="302" w:right="112" w:firstLine="854"/>
        <w:jc w:val="center"/>
        <w:rPr>
          <w:b/>
          <w:sz w:val="24"/>
          <w:szCs w:val="24"/>
        </w:rPr>
      </w:pPr>
      <w:r>
        <w:rPr>
          <w:b/>
          <w:sz w:val="24"/>
          <w:szCs w:val="24"/>
        </w:rPr>
        <w:t>7. Заключительные положения</w:t>
      </w:r>
    </w:p>
    <w:p w:rsidR="00E424F8" w:rsidRDefault="00E424F8" w:rsidP="00E424F8">
      <w:pPr>
        <w:pStyle w:val="a8"/>
        <w:numPr>
          <w:ilvl w:val="1"/>
          <w:numId w:val="8"/>
        </w:numPr>
        <w:tabs>
          <w:tab w:val="left" w:pos="1734"/>
        </w:tabs>
        <w:ind w:left="302" w:right="112" w:firstLine="854"/>
        <w:rPr>
          <w:sz w:val="24"/>
          <w:szCs w:val="24"/>
        </w:rPr>
      </w:pPr>
      <w:r>
        <w:rPr>
          <w:sz w:val="24"/>
          <w:szCs w:val="24"/>
        </w:rPr>
        <w:t>Настоящие</w:t>
      </w:r>
      <w:r>
        <w:rPr>
          <w:spacing w:val="1"/>
          <w:sz w:val="24"/>
          <w:szCs w:val="24"/>
        </w:rPr>
        <w:t xml:space="preserve"> </w:t>
      </w:r>
      <w:r>
        <w:rPr>
          <w:sz w:val="24"/>
          <w:szCs w:val="24"/>
        </w:rPr>
        <w:t>Правила</w:t>
      </w:r>
      <w:r>
        <w:rPr>
          <w:spacing w:val="1"/>
          <w:sz w:val="24"/>
          <w:szCs w:val="24"/>
        </w:rPr>
        <w:t xml:space="preserve"> </w:t>
      </w:r>
      <w:r>
        <w:rPr>
          <w:sz w:val="24"/>
          <w:szCs w:val="24"/>
        </w:rPr>
        <w:t>вступают</w:t>
      </w:r>
      <w:r>
        <w:rPr>
          <w:spacing w:val="1"/>
          <w:sz w:val="24"/>
          <w:szCs w:val="24"/>
        </w:rPr>
        <w:t xml:space="preserve"> </w:t>
      </w:r>
      <w:r>
        <w:rPr>
          <w:sz w:val="24"/>
          <w:szCs w:val="24"/>
        </w:rPr>
        <w:t>в</w:t>
      </w:r>
      <w:r>
        <w:rPr>
          <w:spacing w:val="1"/>
          <w:sz w:val="24"/>
          <w:szCs w:val="24"/>
        </w:rPr>
        <w:t xml:space="preserve"> </w:t>
      </w:r>
      <w:r>
        <w:rPr>
          <w:sz w:val="24"/>
          <w:szCs w:val="24"/>
        </w:rPr>
        <w:t>силу</w:t>
      </w:r>
      <w:r>
        <w:rPr>
          <w:spacing w:val="1"/>
          <w:sz w:val="24"/>
          <w:szCs w:val="24"/>
        </w:rPr>
        <w:t xml:space="preserve"> </w:t>
      </w:r>
      <w:r>
        <w:rPr>
          <w:sz w:val="24"/>
          <w:szCs w:val="24"/>
        </w:rPr>
        <w:t>с</w:t>
      </w:r>
      <w:r>
        <w:rPr>
          <w:spacing w:val="1"/>
          <w:sz w:val="24"/>
          <w:szCs w:val="24"/>
        </w:rPr>
        <w:t xml:space="preserve"> </w:t>
      </w:r>
      <w:r>
        <w:rPr>
          <w:sz w:val="24"/>
          <w:szCs w:val="24"/>
        </w:rPr>
        <w:t>момента</w:t>
      </w:r>
      <w:r>
        <w:rPr>
          <w:spacing w:val="1"/>
          <w:sz w:val="24"/>
          <w:szCs w:val="24"/>
        </w:rPr>
        <w:t xml:space="preserve"> </w:t>
      </w:r>
      <w:r>
        <w:rPr>
          <w:sz w:val="24"/>
          <w:szCs w:val="24"/>
        </w:rPr>
        <w:t>подписания</w:t>
      </w:r>
      <w:r>
        <w:rPr>
          <w:spacing w:val="1"/>
          <w:sz w:val="24"/>
          <w:szCs w:val="24"/>
        </w:rPr>
        <w:t xml:space="preserve"> </w:t>
      </w:r>
      <w:r>
        <w:rPr>
          <w:sz w:val="24"/>
          <w:szCs w:val="24"/>
        </w:rPr>
        <w:t>приказа</w:t>
      </w:r>
      <w:r>
        <w:rPr>
          <w:spacing w:val="1"/>
          <w:sz w:val="24"/>
          <w:szCs w:val="24"/>
        </w:rPr>
        <w:t xml:space="preserve"> </w:t>
      </w:r>
      <w:r>
        <w:rPr>
          <w:sz w:val="24"/>
          <w:szCs w:val="24"/>
        </w:rPr>
        <w:t>руководителя</w:t>
      </w:r>
      <w:r>
        <w:rPr>
          <w:spacing w:val="1"/>
          <w:sz w:val="24"/>
          <w:szCs w:val="24"/>
        </w:rPr>
        <w:t xml:space="preserve"> </w:t>
      </w:r>
      <w:r>
        <w:rPr>
          <w:sz w:val="24"/>
          <w:szCs w:val="24"/>
        </w:rPr>
        <w:t>Школы.</w:t>
      </w:r>
    </w:p>
    <w:p w:rsidR="009A14C1" w:rsidRPr="00E424F8" w:rsidRDefault="00E424F8" w:rsidP="00E424F8">
      <w:pPr>
        <w:pStyle w:val="a7"/>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E424F8">
        <w:rPr>
          <w:rFonts w:ascii="Times New Roman" w:hAnsi="Times New Roman" w:cs="Times New Roman"/>
          <w:sz w:val="24"/>
          <w:szCs w:val="24"/>
        </w:rPr>
        <w:t>Настоящие</w:t>
      </w:r>
      <w:r w:rsidRPr="00E424F8">
        <w:rPr>
          <w:rFonts w:ascii="Times New Roman" w:hAnsi="Times New Roman" w:cs="Times New Roman"/>
          <w:spacing w:val="1"/>
          <w:sz w:val="24"/>
          <w:szCs w:val="24"/>
        </w:rPr>
        <w:t xml:space="preserve"> </w:t>
      </w:r>
      <w:r w:rsidRPr="00E424F8">
        <w:rPr>
          <w:rFonts w:ascii="Times New Roman" w:hAnsi="Times New Roman" w:cs="Times New Roman"/>
          <w:sz w:val="24"/>
          <w:szCs w:val="24"/>
        </w:rPr>
        <w:t>Правила</w:t>
      </w:r>
      <w:r w:rsidRPr="00E424F8">
        <w:rPr>
          <w:rFonts w:ascii="Times New Roman" w:hAnsi="Times New Roman" w:cs="Times New Roman"/>
          <w:spacing w:val="1"/>
          <w:sz w:val="24"/>
          <w:szCs w:val="24"/>
        </w:rPr>
        <w:t xml:space="preserve"> </w:t>
      </w:r>
      <w:r w:rsidRPr="00E424F8">
        <w:rPr>
          <w:rFonts w:ascii="Times New Roman" w:hAnsi="Times New Roman" w:cs="Times New Roman"/>
          <w:sz w:val="24"/>
          <w:szCs w:val="24"/>
        </w:rPr>
        <w:t>вывешиваются</w:t>
      </w:r>
      <w:r w:rsidRPr="00E424F8">
        <w:rPr>
          <w:rFonts w:ascii="Times New Roman" w:hAnsi="Times New Roman" w:cs="Times New Roman"/>
          <w:spacing w:val="1"/>
          <w:sz w:val="24"/>
          <w:szCs w:val="24"/>
        </w:rPr>
        <w:t xml:space="preserve"> </w:t>
      </w:r>
      <w:r w:rsidRPr="00E424F8">
        <w:rPr>
          <w:rFonts w:ascii="Times New Roman" w:hAnsi="Times New Roman" w:cs="Times New Roman"/>
          <w:sz w:val="24"/>
          <w:szCs w:val="24"/>
        </w:rPr>
        <w:t>для</w:t>
      </w:r>
      <w:r w:rsidRPr="00E424F8">
        <w:rPr>
          <w:rFonts w:ascii="Times New Roman" w:hAnsi="Times New Roman" w:cs="Times New Roman"/>
          <w:spacing w:val="1"/>
          <w:sz w:val="24"/>
          <w:szCs w:val="24"/>
        </w:rPr>
        <w:t xml:space="preserve"> </w:t>
      </w:r>
      <w:r w:rsidRPr="00E424F8">
        <w:rPr>
          <w:rFonts w:ascii="Times New Roman" w:hAnsi="Times New Roman" w:cs="Times New Roman"/>
          <w:sz w:val="24"/>
          <w:szCs w:val="24"/>
        </w:rPr>
        <w:t>ознакомления</w:t>
      </w:r>
      <w:r w:rsidRPr="00E424F8">
        <w:rPr>
          <w:rFonts w:ascii="Times New Roman" w:hAnsi="Times New Roman" w:cs="Times New Roman"/>
          <w:spacing w:val="1"/>
          <w:sz w:val="24"/>
          <w:szCs w:val="24"/>
        </w:rPr>
        <w:t xml:space="preserve"> </w:t>
      </w:r>
      <w:r w:rsidRPr="00E424F8">
        <w:rPr>
          <w:rFonts w:ascii="Times New Roman" w:hAnsi="Times New Roman" w:cs="Times New Roman"/>
          <w:sz w:val="24"/>
          <w:szCs w:val="24"/>
        </w:rPr>
        <w:t>на</w:t>
      </w:r>
      <w:r w:rsidRPr="00E424F8">
        <w:rPr>
          <w:rFonts w:ascii="Times New Roman" w:hAnsi="Times New Roman" w:cs="Times New Roman"/>
          <w:spacing w:val="1"/>
          <w:sz w:val="24"/>
          <w:szCs w:val="24"/>
        </w:rPr>
        <w:t xml:space="preserve"> </w:t>
      </w:r>
      <w:r w:rsidRPr="00E424F8">
        <w:rPr>
          <w:rFonts w:ascii="Times New Roman" w:hAnsi="Times New Roman" w:cs="Times New Roman"/>
          <w:sz w:val="24"/>
          <w:szCs w:val="24"/>
        </w:rPr>
        <w:t>сайт</w:t>
      </w:r>
      <w:r w:rsidRPr="00E424F8">
        <w:rPr>
          <w:rFonts w:ascii="Times New Roman" w:hAnsi="Times New Roman" w:cs="Times New Roman"/>
          <w:spacing w:val="1"/>
          <w:sz w:val="24"/>
          <w:szCs w:val="24"/>
        </w:rPr>
        <w:t xml:space="preserve"> </w:t>
      </w:r>
      <w:r w:rsidRPr="00E424F8">
        <w:rPr>
          <w:rFonts w:ascii="Times New Roman" w:hAnsi="Times New Roman" w:cs="Times New Roman"/>
          <w:sz w:val="24"/>
          <w:szCs w:val="24"/>
        </w:rPr>
        <w:t>школ</w:t>
      </w:r>
    </w:p>
    <w:sectPr w:rsidR="009A14C1" w:rsidRPr="00E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B119A"/>
    <w:multiLevelType w:val="hybridMultilevel"/>
    <w:tmpl w:val="3D3A5650"/>
    <w:lvl w:ilvl="0" w:tplc="B9C0A376">
      <w:start w:val="1"/>
      <w:numFmt w:val="decimal"/>
      <w:lvlText w:val="%1"/>
      <w:lvlJc w:val="left"/>
      <w:pPr>
        <w:ind w:left="302" w:hanging="571"/>
      </w:pPr>
      <w:rPr>
        <w:lang w:val="ru-RU" w:eastAsia="en-US" w:bidi="ar-SA"/>
      </w:rPr>
    </w:lvl>
    <w:lvl w:ilvl="1" w:tplc="63DC69A0">
      <w:numFmt w:val="none"/>
      <w:lvlText w:val=""/>
      <w:lvlJc w:val="left"/>
      <w:pPr>
        <w:tabs>
          <w:tab w:val="num" w:pos="360"/>
        </w:tabs>
        <w:ind w:left="0" w:firstLine="0"/>
      </w:pPr>
    </w:lvl>
    <w:lvl w:ilvl="2" w:tplc="BBB0EC10">
      <w:numFmt w:val="bullet"/>
      <w:lvlText w:val="•"/>
      <w:lvlJc w:val="left"/>
      <w:pPr>
        <w:ind w:left="2251" w:hanging="571"/>
      </w:pPr>
      <w:rPr>
        <w:lang w:val="ru-RU" w:eastAsia="en-US" w:bidi="ar-SA"/>
      </w:rPr>
    </w:lvl>
    <w:lvl w:ilvl="3" w:tplc="CA581B92">
      <w:numFmt w:val="bullet"/>
      <w:lvlText w:val="•"/>
      <w:lvlJc w:val="left"/>
      <w:pPr>
        <w:ind w:left="3227" w:hanging="571"/>
      </w:pPr>
      <w:rPr>
        <w:lang w:val="ru-RU" w:eastAsia="en-US" w:bidi="ar-SA"/>
      </w:rPr>
    </w:lvl>
    <w:lvl w:ilvl="4" w:tplc="09208AD6">
      <w:numFmt w:val="bullet"/>
      <w:lvlText w:val="•"/>
      <w:lvlJc w:val="left"/>
      <w:pPr>
        <w:ind w:left="4203" w:hanging="571"/>
      </w:pPr>
      <w:rPr>
        <w:lang w:val="ru-RU" w:eastAsia="en-US" w:bidi="ar-SA"/>
      </w:rPr>
    </w:lvl>
    <w:lvl w:ilvl="5" w:tplc="C5CA84B8">
      <w:numFmt w:val="bullet"/>
      <w:lvlText w:val="•"/>
      <w:lvlJc w:val="left"/>
      <w:pPr>
        <w:ind w:left="5179" w:hanging="571"/>
      </w:pPr>
      <w:rPr>
        <w:lang w:val="ru-RU" w:eastAsia="en-US" w:bidi="ar-SA"/>
      </w:rPr>
    </w:lvl>
    <w:lvl w:ilvl="6" w:tplc="E6B09F3A">
      <w:numFmt w:val="bullet"/>
      <w:lvlText w:val="•"/>
      <w:lvlJc w:val="left"/>
      <w:pPr>
        <w:ind w:left="6155" w:hanging="571"/>
      </w:pPr>
      <w:rPr>
        <w:lang w:val="ru-RU" w:eastAsia="en-US" w:bidi="ar-SA"/>
      </w:rPr>
    </w:lvl>
    <w:lvl w:ilvl="7" w:tplc="1B3ACF28">
      <w:numFmt w:val="bullet"/>
      <w:lvlText w:val="•"/>
      <w:lvlJc w:val="left"/>
      <w:pPr>
        <w:ind w:left="7131" w:hanging="571"/>
      </w:pPr>
      <w:rPr>
        <w:lang w:val="ru-RU" w:eastAsia="en-US" w:bidi="ar-SA"/>
      </w:rPr>
    </w:lvl>
    <w:lvl w:ilvl="8" w:tplc="D4C2B04C">
      <w:numFmt w:val="bullet"/>
      <w:lvlText w:val="•"/>
      <w:lvlJc w:val="left"/>
      <w:pPr>
        <w:ind w:left="8107" w:hanging="571"/>
      </w:pPr>
      <w:rPr>
        <w:lang w:val="ru-RU" w:eastAsia="en-US" w:bidi="ar-SA"/>
      </w:rPr>
    </w:lvl>
  </w:abstractNum>
  <w:abstractNum w:abstractNumId="1" w15:restartNumberingAfterBreak="0">
    <w:nsid w:val="5094098B"/>
    <w:multiLevelType w:val="hybridMultilevel"/>
    <w:tmpl w:val="09987C60"/>
    <w:lvl w:ilvl="0" w:tplc="04105AE8">
      <w:start w:val="5"/>
      <w:numFmt w:val="decimal"/>
      <w:lvlText w:val="%1"/>
      <w:lvlJc w:val="left"/>
      <w:pPr>
        <w:ind w:left="302" w:hanging="499"/>
      </w:pPr>
      <w:rPr>
        <w:lang w:val="ru-RU" w:eastAsia="en-US" w:bidi="ar-SA"/>
      </w:rPr>
    </w:lvl>
    <w:lvl w:ilvl="1" w:tplc="12F0E572">
      <w:numFmt w:val="none"/>
      <w:lvlText w:val=""/>
      <w:lvlJc w:val="left"/>
      <w:pPr>
        <w:tabs>
          <w:tab w:val="num" w:pos="360"/>
        </w:tabs>
        <w:ind w:left="0" w:firstLine="0"/>
      </w:pPr>
    </w:lvl>
    <w:lvl w:ilvl="2" w:tplc="0498B42A">
      <w:numFmt w:val="bullet"/>
      <w:lvlText w:val="•"/>
      <w:lvlJc w:val="left"/>
      <w:pPr>
        <w:ind w:left="2251" w:hanging="499"/>
      </w:pPr>
      <w:rPr>
        <w:lang w:val="ru-RU" w:eastAsia="en-US" w:bidi="ar-SA"/>
      </w:rPr>
    </w:lvl>
    <w:lvl w:ilvl="3" w:tplc="2670F5AA">
      <w:numFmt w:val="bullet"/>
      <w:lvlText w:val="•"/>
      <w:lvlJc w:val="left"/>
      <w:pPr>
        <w:ind w:left="3227" w:hanging="499"/>
      </w:pPr>
      <w:rPr>
        <w:lang w:val="ru-RU" w:eastAsia="en-US" w:bidi="ar-SA"/>
      </w:rPr>
    </w:lvl>
    <w:lvl w:ilvl="4" w:tplc="401A7702">
      <w:numFmt w:val="bullet"/>
      <w:lvlText w:val="•"/>
      <w:lvlJc w:val="left"/>
      <w:pPr>
        <w:ind w:left="4203" w:hanging="499"/>
      </w:pPr>
      <w:rPr>
        <w:lang w:val="ru-RU" w:eastAsia="en-US" w:bidi="ar-SA"/>
      </w:rPr>
    </w:lvl>
    <w:lvl w:ilvl="5" w:tplc="270663E2">
      <w:numFmt w:val="bullet"/>
      <w:lvlText w:val="•"/>
      <w:lvlJc w:val="left"/>
      <w:pPr>
        <w:ind w:left="5179" w:hanging="499"/>
      </w:pPr>
      <w:rPr>
        <w:lang w:val="ru-RU" w:eastAsia="en-US" w:bidi="ar-SA"/>
      </w:rPr>
    </w:lvl>
    <w:lvl w:ilvl="6" w:tplc="5D18C9D2">
      <w:numFmt w:val="bullet"/>
      <w:lvlText w:val="•"/>
      <w:lvlJc w:val="left"/>
      <w:pPr>
        <w:ind w:left="6155" w:hanging="499"/>
      </w:pPr>
      <w:rPr>
        <w:lang w:val="ru-RU" w:eastAsia="en-US" w:bidi="ar-SA"/>
      </w:rPr>
    </w:lvl>
    <w:lvl w:ilvl="7" w:tplc="FE94FA84">
      <w:numFmt w:val="bullet"/>
      <w:lvlText w:val="•"/>
      <w:lvlJc w:val="left"/>
      <w:pPr>
        <w:ind w:left="7131" w:hanging="499"/>
      </w:pPr>
      <w:rPr>
        <w:lang w:val="ru-RU" w:eastAsia="en-US" w:bidi="ar-SA"/>
      </w:rPr>
    </w:lvl>
    <w:lvl w:ilvl="8" w:tplc="653C3608">
      <w:numFmt w:val="bullet"/>
      <w:lvlText w:val="•"/>
      <w:lvlJc w:val="left"/>
      <w:pPr>
        <w:ind w:left="8107" w:hanging="499"/>
      </w:pPr>
      <w:rPr>
        <w:lang w:val="ru-RU" w:eastAsia="en-US" w:bidi="ar-SA"/>
      </w:rPr>
    </w:lvl>
  </w:abstractNum>
  <w:abstractNum w:abstractNumId="2" w15:restartNumberingAfterBreak="0">
    <w:nsid w:val="5EB631B2"/>
    <w:multiLevelType w:val="hybridMultilevel"/>
    <w:tmpl w:val="397214FC"/>
    <w:lvl w:ilvl="0" w:tplc="8A7C28BA">
      <w:start w:val="6"/>
      <w:numFmt w:val="decimal"/>
      <w:lvlText w:val="%1"/>
      <w:lvlJc w:val="left"/>
      <w:pPr>
        <w:ind w:left="302" w:hanging="576"/>
      </w:pPr>
      <w:rPr>
        <w:lang w:val="ru-RU" w:eastAsia="en-US" w:bidi="ar-SA"/>
      </w:rPr>
    </w:lvl>
    <w:lvl w:ilvl="1" w:tplc="D5F25A1A">
      <w:numFmt w:val="none"/>
      <w:lvlText w:val=""/>
      <w:lvlJc w:val="left"/>
      <w:pPr>
        <w:tabs>
          <w:tab w:val="num" w:pos="360"/>
        </w:tabs>
        <w:ind w:left="0" w:firstLine="0"/>
      </w:pPr>
    </w:lvl>
    <w:lvl w:ilvl="2" w:tplc="09BE4050">
      <w:numFmt w:val="bullet"/>
      <w:lvlText w:val="•"/>
      <w:lvlJc w:val="left"/>
      <w:pPr>
        <w:ind w:left="2251" w:hanging="576"/>
      </w:pPr>
      <w:rPr>
        <w:lang w:val="ru-RU" w:eastAsia="en-US" w:bidi="ar-SA"/>
      </w:rPr>
    </w:lvl>
    <w:lvl w:ilvl="3" w:tplc="C7EE98DA">
      <w:numFmt w:val="bullet"/>
      <w:lvlText w:val="•"/>
      <w:lvlJc w:val="left"/>
      <w:pPr>
        <w:ind w:left="3227" w:hanging="576"/>
      </w:pPr>
      <w:rPr>
        <w:lang w:val="ru-RU" w:eastAsia="en-US" w:bidi="ar-SA"/>
      </w:rPr>
    </w:lvl>
    <w:lvl w:ilvl="4" w:tplc="5AE68AE4">
      <w:numFmt w:val="bullet"/>
      <w:lvlText w:val="•"/>
      <w:lvlJc w:val="left"/>
      <w:pPr>
        <w:ind w:left="4203" w:hanging="576"/>
      </w:pPr>
      <w:rPr>
        <w:lang w:val="ru-RU" w:eastAsia="en-US" w:bidi="ar-SA"/>
      </w:rPr>
    </w:lvl>
    <w:lvl w:ilvl="5" w:tplc="CC626F34">
      <w:numFmt w:val="bullet"/>
      <w:lvlText w:val="•"/>
      <w:lvlJc w:val="left"/>
      <w:pPr>
        <w:ind w:left="5179" w:hanging="576"/>
      </w:pPr>
      <w:rPr>
        <w:lang w:val="ru-RU" w:eastAsia="en-US" w:bidi="ar-SA"/>
      </w:rPr>
    </w:lvl>
    <w:lvl w:ilvl="6" w:tplc="8160BC48">
      <w:numFmt w:val="bullet"/>
      <w:lvlText w:val="•"/>
      <w:lvlJc w:val="left"/>
      <w:pPr>
        <w:ind w:left="6155" w:hanging="576"/>
      </w:pPr>
      <w:rPr>
        <w:lang w:val="ru-RU" w:eastAsia="en-US" w:bidi="ar-SA"/>
      </w:rPr>
    </w:lvl>
    <w:lvl w:ilvl="7" w:tplc="D08C0FFC">
      <w:numFmt w:val="bullet"/>
      <w:lvlText w:val="•"/>
      <w:lvlJc w:val="left"/>
      <w:pPr>
        <w:ind w:left="7131" w:hanging="576"/>
      </w:pPr>
      <w:rPr>
        <w:lang w:val="ru-RU" w:eastAsia="en-US" w:bidi="ar-SA"/>
      </w:rPr>
    </w:lvl>
    <w:lvl w:ilvl="8" w:tplc="8428769A">
      <w:numFmt w:val="bullet"/>
      <w:lvlText w:val="•"/>
      <w:lvlJc w:val="left"/>
      <w:pPr>
        <w:ind w:left="8107" w:hanging="576"/>
      </w:pPr>
      <w:rPr>
        <w:lang w:val="ru-RU" w:eastAsia="en-US" w:bidi="ar-SA"/>
      </w:rPr>
    </w:lvl>
  </w:abstractNum>
  <w:abstractNum w:abstractNumId="3" w15:restartNumberingAfterBreak="0">
    <w:nsid w:val="6F9025B3"/>
    <w:multiLevelType w:val="hybridMultilevel"/>
    <w:tmpl w:val="1DB86EC2"/>
    <w:lvl w:ilvl="0" w:tplc="A94C5DF2">
      <w:start w:val="2"/>
      <w:numFmt w:val="decimal"/>
      <w:lvlText w:val="%1"/>
      <w:lvlJc w:val="left"/>
      <w:pPr>
        <w:ind w:left="302" w:hanging="480"/>
      </w:pPr>
      <w:rPr>
        <w:lang w:val="ru-RU" w:eastAsia="en-US" w:bidi="ar-SA"/>
      </w:rPr>
    </w:lvl>
    <w:lvl w:ilvl="1" w:tplc="69544762">
      <w:numFmt w:val="none"/>
      <w:lvlText w:val=""/>
      <w:lvlJc w:val="left"/>
      <w:pPr>
        <w:tabs>
          <w:tab w:val="num" w:pos="360"/>
        </w:tabs>
        <w:ind w:left="0" w:firstLine="0"/>
      </w:pPr>
    </w:lvl>
    <w:lvl w:ilvl="2" w:tplc="12B4DA9A">
      <w:numFmt w:val="bullet"/>
      <w:lvlText w:val="•"/>
      <w:lvlJc w:val="left"/>
      <w:pPr>
        <w:ind w:left="2251" w:hanging="480"/>
      </w:pPr>
      <w:rPr>
        <w:lang w:val="ru-RU" w:eastAsia="en-US" w:bidi="ar-SA"/>
      </w:rPr>
    </w:lvl>
    <w:lvl w:ilvl="3" w:tplc="F760DF9E">
      <w:numFmt w:val="bullet"/>
      <w:lvlText w:val="•"/>
      <w:lvlJc w:val="left"/>
      <w:pPr>
        <w:ind w:left="3227" w:hanging="480"/>
      </w:pPr>
      <w:rPr>
        <w:lang w:val="ru-RU" w:eastAsia="en-US" w:bidi="ar-SA"/>
      </w:rPr>
    </w:lvl>
    <w:lvl w:ilvl="4" w:tplc="490A5DBA">
      <w:numFmt w:val="bullet"/>
      <w:lvlText w:val="•"/>
      <w:lvlJc w:val="left"/>
      <w:pPr>
        <w:ind w:left="4203" w:hanging="480"/>
      </w:pPr>
      <w:rPr>
        <w:lang w:val="ru-RU" w:eastAsia="en-US" w:bidi="ar-SA"/>
      </w:rPr>
    </w:lvl>
    <w:lvl w:ilvl="5" w:tplc="1FA69FD6">
      <w:numFmt w:val="bullet"/>
      <w:lvlText w:val="•"/>
      <w:lvlJc w:val="left"/>
      <w:pPr>
        <w:ind w:left="5179" w:hanging="480"/>
      </w:pPr>
      <w:rPr>
        <w:lang w:val="ru-RU" w:eastAsia="en-US" w:bidi="ar-SA"/>
      </w:rPr>
    </w:lvl>
    <w:lvl w:ilvl="6" w:tplc="5B6CD092">
      <w:numFmt w:val="bullet"/>
      <w:lvlText w:val="•"/>
      <w:lvlJc w:val="left"/>
      <w:pPr>
        <w:ind w:left="6155" w:hanging="480"/>
      </w:pPr>
      <w:rPr>
        <w:lang w:val="ru-RU" w:eastAsia="en-US" w:bidi="ar-SA"/>
      </w:rPr>
    </w:lvl>
    <w:lvl w:ilvl="7" w:tplc="1A00EF50">
      <w:numFmt w:val="bullet"/>
      <w:lvlText w:val="•"/>
      <w:lvlJc w:val="left"/>
      <w:pPr>
        <w:ind w:left="7131" w:hanging="480"/>
      </w:pPr>
      <w:rPr>
        <w:lang w:val="ru-RU" w:eastAsia="en-US" w:bidi="ar-SA"/>
      </w:rPr>
    </w:lvl>
    <w:lvl w:ilvl="8" w:tplc="56EC2622">
      <w:numFmt w:val="bullet"/>
      <w:lvlText w:val="•"/>
      <w:lvlJc w:val="left"/>
      <w:pPr>
        <w:ind w:left="8107" w:hanging="480"/>
      </w:pPr>
      <w:rPr>
        <w:lang w:val="ru-RU" w:eastAsia="en-US" w:bidi="ar-SA"/>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3"/>
    <w:lvlOverride w:ilvl="0">
      <w:startOverride w:val="2"/>
    </w:lvlOverride>
    <w:lvlOverride w:ilvl="1"/>
    <w:lvlOverride w:ilvl="2"/>
    <w:lvlOverride w:ilvl="3"/>
    <w:lvlOverride w:ilvl="4"/>
    <w:lvlOverride w:ilvl="5"/>
    <w:lvlOverride w:ilvl="6"/>
    <w:lvlOverride w:ilvl="7"/>
    <w:lvlOverride w:ilvl="8"/>
  </w:num>
  <w:num w:numId="5">
    <w:abstractNumId w:val="1"/>
  </w:num>
  <w:num w:numId="6">
    <w:abstractNumId w:val="1"/>
    <w:lvlOverride w:ilvl="0">
      <w:startOverride w:val="5"/>
    </w:lvlOverride>
    <w:lvlOverride w:ilvl="1"/>
    <w:lvlOverride w:ilvl="2"/>
    <w:lvlOverride w:ilvl="3"/>
    <w:lvlOverride w:ilvl="4"/>
    <w:lvlOverride w:ilvl="5"/>
    <w:lvlOverride w:ilvl="6"/>
    <w:lvlOverride w:ilvl="7"/>
    <w:lvlOverride w:ilvl="8"/>
  </w:num>
  <w:num w:numId="7">
    <w:abstractNumId w:val="2"/>
  </w:num>
  <w:num w:numId="8">
    <w:abstractNumId w:val="2"/>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F8"/>
    <w:rsid w:val="009A14C1"/>
    <w:rsid w:val="00E42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E37F"/>
  <w15:chartTrackingRefBased/>
  <w15:docId w15:val="{29F89F19-E520-45DD-B5DA-E7FF337F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4F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42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uiPriority w:val="1"/>
    <w:qFormat/>
    <w:rsid w:val="00E424F8"/>
    <w:pPr>
      <w:widowControl w:val="0"/>
      <w:autoSpaceDE w:val="0"/>
      <w:autoSpaceDN w:val="0"/>
      <w:spacing w:after="0" w:line="240" w:lineRule="auto"/>
      <w:ind w:left="1004" w:right="820"/>
      <w:jc w:val="center"/>
    </w:pPr>
    <w:rPr>
      <w:rFonts w:ascii="Times New Roman" w:eastAsia="Times New Roman" w:hAnsi="Times New Roman" w:cs="Times New Roman"/>
      <w:b/>
      <w:bCs/>
      <w:sz w:val="28"/>
      <w:szCs w:val="28"/>
    </w:rPr>
  </w:style>
  <w:style w:type="character" w:customStyle="1" w:styleId="a4">
    <w:name w:val="Заголовок Знак"/>
    <w:basedOn w:val="a0"/>
    <w:link w:val="a3"/>
    <w:uiPriority w:val="1"/>
    <w:rsid w:val="00E424F8"/>
    <w:rPr>
      <w:rFonts w:ascii="Times New Roman" w:eastAsia="Times New Roman" w:hAnsi="Times New Roman" w:cs="Times New Roman"/>
      <w:b/>
      <w:bCs/>
      <w:sz w:val="28"/>
      <w:szCs w:val="28"/>
    </w:rPr>
  </w:style>
  <w:style w:type="paragraph" w:styleId="a5">
    <w:name w:val="Body Text"/>
    <w:basedOn w:val="a"/>
    <w:link w:val="a6"/>
    <w:uiPriority w:val="1"/>
    <w:semiHidden/>
    <w:unhideWhenUsed/>
    <w:qFormat/>
    <w:rsid w:val="00E424F8"/>
    <w:pPr>
      <w:widowControl w:val="0"/>
      <w:autoSpaceDE w:val="0"/>
      <w:autoSpaceDN w:val="0"/>
      <w:spacing w:after="0" w:line="240" w:lineRule="auto"/>
      <w:ind w:left="302" w:firstLine="854"/>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semiHidden/>
    <w:rsid w:val="00E424F8"/>
    <w:rPr>
      <w:rFonts w:ascii="Times New Roman" w:eastAsia="Times New Roman" w:hAnsi="Times New Roman" w:cs="Times New Roman"/>
      <w:sz w:val="24"/>
      <w:szCs w:val="24"/>
    </w:rPr>
  </w:style>
  <w:style w:type="paragraph" w:styleId="a7">
    <w:name w:val="No Spacing"/>
    <w:uiPriority w:val="1"/>
    <w:qFormat/>
    <w:rsid w:val="00E424F8"/>
    <w:pPr>
      <w:spacing w:after="0" w:line="240" w:lineRule="auto"/>
    </w:pPr>
  </w:style>
  <w:style w:type="paragraph" w:styleId="a8">
    <w:name w:val="List Paragraph"/>
    <w:basedOn w:val="a"/>
    <w:uiPriority w:val="1"/>
    <w:qFormat/>
    <w:rsid w:val="00E424F8"/>
    <w:pPr>
      <w:widowControl w:val="0"/>
      <w:autoSpaceDE w:val="0"/>
      <w:autoSpaceDN w:val="0"/>
      <w:spacing w:after="0" w:line="240" w:lineRule="auto"/>
      <w:ind w:left="302" w:firstLine="854"/>
      <w:jc w:val="both"/>
    </w:pPr>
    <w:rPr>
      <w:rFonts w:ascii="Times New Roman" w:eastAsia="Times New Roman" w:hAnsi="Times New Roman" w:cs="Times New Roman"/>
    </w:rPr>
  </w:style>
  <w:style w:type="paragraph" w:customStyle="1" w:styleId="11">
    <w:name w:val="Заголовок 11"/>
    <w:basedOn w:val="a"/>
    <w:uiPriority w:val="1"/>
    <w:qFormat/>
    <w:rsid w:val="00E424F8"/>
    <w:pPr>
      <w:widowControl w:val="0"/>
      <w:autoSpaceDE w:val="0"/>
      <w:autoSpaceDN w:val="0"/>
      <w:spacing w:after="0" w:line="272" w:lineRule="exact"/>
      <w:ind w:left="1152" w:hanging="707"/>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E424F8"/>
    <w:pPr>
      <w:widowControl w:val="0"/>
      <w:autoSpaceDE w:val="0"/>
      <w:autoSpaceDN w:val="0"/>
      <w:spacing w:after="0" w:line="240" w:lineRule="auto"/>
      <w:ind w:left="200"/>
    </w:pPr>
    <w:rPr>
      <w:rFonts w:ascii="Times New Roman" w:eastAsia="Times New Roman" w:hAnsi="Times New Roman" w:cs="Times New Roman"/>
    </w:rPr>
  </w:style>
  <w:style w:type="table" w:styleId="a9">
    <w:name w:val="Table Grid"/>
    <w:basedOn w:val="a1"/>
    <w:uiPriority w:val="39"/>
    <w:rsid w:val="00E424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424F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a">
    <w:name w:val="Hyperlink"/>
    <w:basedOn w:val="a0"/>
    <w:uiPriority w:val="99"/>
    <w:semiHidden/>
    <w:unhideWhenUsed/>
    <w:rsid w:val="00E424F8"/>
    <w:rPr>
      <w:color w:val="0000FF"/>
      <w:u w:val="single"/>
    </w:rPr>
  </w:style>
  <w:style w:type="character" w:styleId="ab">
    <w:name w:val="FollowedHyperlink"/>
    <w:basedOn w:val="a0"/>
    <w:uiPriority w:val="99"/>
    <w:semiHidden/>
    <w:unhideWhenUsed/>
    <w:rsid w:val="00E424F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2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140174/a01bc71a8144d13961c4a1b502062aa2d9399ac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99661/dc0b9959ca27fba1add9a97f0ae4a81af29efc9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Пикулева</dc:creator>
  <cp:keywords/>
  <dc:description/>
  <cp:lastModifiedBy>Екатерина Анатольевна Пикулева</cp:lastModifiedBy>
  <cp:revision>1</cp:revision>
  <dcterms:created xsi:type="dcterms:W3CDTF">2025-04-03T09:46:00Z</dcterms:created>
  <dcterms:modified xsi:type="dcterms:W3CDTF">2025-04-03T09:48:00Z</dcterms:modified>
</cp:coreProperties>
</file>