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3D8" w:rsidRDefault="006B53D8" w:rsidP="00E03887">
      <w:pPr>
        <w:spacing w:before="83"/>
        <w:ind w:right="389"/>
        <w:rPr>
          <w:b/>
          <w:sz w:val="28"/>
        </w:rPr>
      </w:pPr>
    </w:p>
    <w:p w:rsidR="00B56DC6" w:rsidRDefault="00B56DC6" w:rsidP="00E03887">
      <w:pPr>
        <w:spacing w:before="83"/>
        <w:ind w:right="389"/>
        <w:rPr>
          <w:b/>
          <w:sz w:val="28"/>
        </w:rPr>
      </w:pPr>
    </w:p>
    <w:p w:rsidR="00B56DC6" w:rsidRDefault="00B56DC6" w:rsidP="00E03887">
      <w:pPr>
        <w:spacing w:before="83"/>
        <w:ind w:right="389"/>
        <w:rPr>
          <w:b/>
          <w:sz w:val="28"/>
        </w:rPr>
      </w:pPr>
    </w:p>
    <w:p w:rsidR="00B56DC6" w:rsidRDefault="00B56DC6" w:rsidP="00E03887">
      <w:pPr>
        <w:spacing w:before="83"/>
        <w:ind w:right="389"/>
        <w:rPr>
          <w:b/>
          <w:sz w:val="28"/>
        </w:rPr>
      </w:pPr>
    </w:p>
    <w:p w:rsidR="00B56DC6" w:rsidRDefault="00B56DC6" w:rsidP="00E03887">
      <w:pPr>
        <w:spacing w:before="83"/>
        <w:ind w:right="389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731510" cy="7884760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DC6" w:rsidRDefault="00B56DC6" w:rsidP="00E03887">
      <w:pPr>
        <w:spacing w:before="83"/>
        <w:ind w:right="389"/>
        <w:rPr>
          <w:b/>
          <w:sz w:val="28"/>
        </w:rPr>
      </w:pPr>
    </w:p>
    <w:p w:rsidR="00B56DC6" w:rsidRDefault="00B56DC6" w:rsidP="00E03887">
      <w:pPr>
        <w:spacing w:before="83"/>
        <w:ind w:right="389"/>
        <w:rPr>
          <w:b/>
          <w:sz w:val="28"/>
        </w:rPr>
      </w:pPr>
    </w:p>
    <w:p w:rsidR="00B56DC6" w:rsidRDefault="00B56DC6" w:rsidP="00E03887">
      <w:pPr>
        <w:spacing w:before="83"/>
        <w:ind w:right="389"/>
        <w:rPr>
          <w:b/>
          <w:sz w:val="28"/>
        </w:rPr>
      </w:pPr>
    </w:p>
    <w:p w:rsidR="00B56DC6" w:rsidRDefault="00B56DC6" w:rsidP="00E03887">
      <w:pPr>
        <w:spacing w:before="83"/>
        <w:ind w:right="389"/>
        <w:rPr>
          <w:b/>
          <w:sz w:val="28"/>
        </w:rPr>
      </w:pPr>
    </w:p>
    <w:p w:rsidR="006B53D8" w:rsidRDefault="00882F98" w:rsidP="00B56DC6">
      <w:pPr>
        <w:spacing w:before="83"/>
        <w:ind w:right="389"/>
        <w:jc w:val="center"/>
        <w:rPr>
          <w:b/>
          <w:sz w:val="28"/>
        </w:rPr>
      </w:pPr>
      <w:r>
        <w:rPr>
          <w:b/>
          <w:sz w:val="28"/>
        </w:rPr>
        <w:t>СОДЕРЖАНИЕ</w:t>
      </w:r>
    </w:p>
    <w:p w:rsidR="006B53D8" w:rsidRDefault="006B53D8">
      <w:pPr>
        <w:pStyle w:val="a7"/>
        <w:spacing w:before="7" w:after="1"/>
        <w:rPr>
          <w:b/>
          <w:sz w:val="27"/>
        </w:rPr>
      </w:pPr>
    </w:p>
    <w:tbl>
      <w:tblPr>
        <w:tblStyle w:val="TableNormal"/>
        <w:tblW w:w="9474" w:type="dxa"/>
        <w:tblInd w:w="-14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  <w:right w:w="108" w:type="dxa"/>
        </w:tblCellMar>
        <w:tblLook w:val="01E0"/>
      </w:tblPr>
      <w:tblGrid>
        <w:gridCol w:w="8397"/>
        <w:gridCol w:w="1077"/>
      </w:tblGrid>
      <w:tr w:rsidR="006B53D8" w:rsidTr="00AD62C4">
        <w:trPr>
          <w:trHeight w:val="592"/>
        </w:trPr>
        <w:tc>
          <w:tcPr>
            <w:tcW w:w="83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before="56"/>
              <w:ind w:left="46"/>
              <w:rPr>
                <w:sz w:val="28"/>
              </w:rPr>
            </w:pPr>
            <w:proofErr w:type="spellStart"/>
            <w:r w:rsidRPr="00E03887">
              <w:rPr>
                <w:sz w:val="28"/>
                <w:lang w:val="ru-RU"/>
              </w:rPr>
              <w:t>Пояснител</w:t>
            </w:r>
            <w:r>
              <w:rPr>
                <w:sz w:val="28"/>
              </w:rPr>
              <w:t>ьная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записка</w:t>
            </w:r>
            <w:proofErr w:type="spellEnd"/>
          </w:p>
        </w:tc>
        <w:tc>
          <w:tcPr>
            <w:tcW w:w="10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before="56"/>
              <w:ind w:left="0" w:right="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6B53D8" w:rsidTr="00AD62C4">
        <w:trPr>
          <w:trHeight w:val="592"/>
        </w:trPr>
        <w:tc>
          <w:tcPr>
            <w:tcW w:w="83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B53D8" w:rsidRPr="008F67E3" w:rsidRDefault="00882F98">
            <w:pPr>
              <w:pStyle w:val="TableParagraph"/>
              <w:spacing w:before="55"/>
              <w:ind w:left="46"/>
              <w:rPr>
                <w:sz w:val="28"/>
                <w:lang w:val="ru-RU"/>
              </w:rPr>
            </w:pPr>
            <w:r w:rsidRPr="008F67E3">
              <w:rPr>
                <w:sz w:val="28"/>
                <w:lang w:val="ru-RU"/>
              </w:rPr>
              <w:t>Раздел</w:t>
            </w:r>
            <w:r w:rsidRPr="008F67E3">
              <w:rPr>
                <w:spacing w:val="-6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I</w:t>
            </w:r>
            <w:r w:rsidRPr="008F67E3">
              <w:rPr>
                <w:sz w:val="28"/>
                <w:lang w:val="ru-RU"/>
              </w:rPr>
              <w:t>.</w:t>
            </w:r>
            <w:r w:rsidRPr="008F67E3">
              <w:rPr>
                <w:spacing w:val="-7"/>
                <w:sz w:val="28"/>
                <w:lang w:val="ru-RU"/>
              </w:rPr>
              <w:t xml:space="preserve"> </w:t>
            </w:r>
            <w:r w:rsidRPr="008F67E3">
              <w:rPr>
                <w:sz w:val="28"/>
                <w:lang w:val="ru-RU"/>
              </w:rPr>
              <w:t>ЦЕННОСТНО-ЦЕЛЕВЫЕ</w:t>
            </w:r>
            <w:r w:rsidRPr="008F67E3">
              <w:rPr>
                <w:spacing w:val="-5"/>
                <w:sz w:val="28"/>
                <w:lang w:val="ru-RU"/>
              </w:rPr>
              <w:t xml:space="preserve"> </w:t>
            </w:r>
            <w:r w:rsidRPr="008F67E3">
              <w:rPr>
                <w:sz w:val="28"/>
                <w:lang w:val="ru-RU"/>
              </w:rPr>
              <w:t>ОСНОВЫ</w:t>
            </w:r>
            <w:r w:rsidRPr="008F67E3">
              <w:rPr>
                <w:spacing w:val="-5"/>
                <w:sz w:val="28"/>
                <w:lang w:val="ru-RU"/>
              </w:rPr>
              <w:t xml:space="preserve"> </w:t>
            </w:r>
            <w:r w:rsidRPr="008F67E3">
              <w:rPr>
                <w:sz w:val="28"/>
                <w:lang w:val="ru-RU"/>
              </w:rPr>
              <w:t>ВОСПИТАНИЯ</w:t>
            </w:r>
          </w:p>
        </w:tc>
        <w:tc>
          <w:tcPr>
            <w:tcW w:w="10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before="55"/>
              <w:ind w:left="0" w:right="5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6B53D8" w:rsidTr="00AD62C4">
        <w:trPr>
          <w:trHeight w:val="594"/>
        </w:trPr>
        <w:tc>
          <w:tcPr>
            <w:tcW w:w="83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before="55"/>
              <w:ind w:left="893"/>
              <w:rPr>
                <w:sz w:val="28"/>
              </w:rPr>
            </w:pPr>
            <w:r>
              <w:rPr>
                <w:sz w:val="28"/>
              </w:rPr>
              <w:t>1.1.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Цель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задачи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воспитания</w:t>
            </w:r>
            <w:proofErr w:type="spellEnd"/>
          </w:p>
        </w:tc>
        <w:tc>
          <w:tcPr>
            <w:tcW w:w="10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before="55"/>
              <w:ind w:left="0" w:right="5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6B53D8" w:rsidTr="00AD62C4">
        <w:trPr>
          <w:trHeight w:val="753"/>
        </w:trPr>
        <w:tc>
          <w:tcPr>
            <w:tcW w:w="83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B53D8" w:rsidRPr="008F67E3" w:rsidRDefault="00882F98">
            <w:pPr>
              <w:pStyle w:val="TableParagraph"/>
              <w:spacing w:before="55"/>
              <w:ind w:left="46" w:firstLine="846"/>
              <w:rPr>
                <w:sz w:val="28"/>
                <w:lang w:val="ru-RU"/>
              </w:rPr>
            </w:pPr>
            <w:r w:rsidRPr="008F67E3">
              <w:rPr>
                <w:sz w:val="28"/>
                <w:lang w:val="ru-RU"/>
              </w:rPr>
              <w:t>1.2.</w:t>
            </w:r>
            <w:r w:rsidRPr="008F67E3">
              <w:rPr>
                <w:spacing w:val="-6"/>
                <w:sz w:val="28"/>
                <w:lang w:val="ru-RU"/>
              </w:rPr>
              <w:t xml:space="preserve"> </w:t>
            </w:r>
            <w:r w:rsidRPr="008F67E3">
              <w:rPr>
                <w:sz w:val="28"/>
                <w:lang w:val="ru-RU"/>
              </w:rPr>
              <w:t>Методологические</w:t>
            </w:r>
            <w:r w:rsidRPr="008F67E3">
              <w:rPr>
                <w:spacing w:val="-7"/>
                <w:sz w:val="28"/>
                <w:lang w:val="ru-RU"/>
              </w:rPr>
              <w:t xml:space="preserve"> </w:t>
            </w:r>
            <w:r w:rsidRPr="008F67E3">
              <w:rPr>
                <w:sz w:val="28"/>
                <w:lang w:val="ru-RU"/>
              </w:rPr>
              <w:t>основы</w:t>
            </w:r>
            <w:r w:rsidRPr="008F67E3">
              <w:rPr>
                <w:spacing w:val="-5"/>
                <w:sz w:val="28"/>
                <w:lang w:val="ru-RU"/>
              </w:rPr>
              <w:t xml:space="preserve"> </w:t>
            </w:r>
            <w:r w:rsidRPr="008F67E3">
              <w:rPr>
                <w:sz w:val="28"/>
                <w:lang w:val="ru-RU"/>
              </w:rPr>
              <w:t>и</w:t>
            </w:r>
            <w:r w:rsidRPr="008F67E3">
              <w:rPr>
                <w:spacing w:val="-6"/>
                <w:sz w:val="28"/>
                <w:lang w:val="ru-RU"/>
              </w:rPr>
              <w:t xml:space="preserve"> </w:t>
            </w:r>
            <w:r w:rsidRPr="008F67E3">
              <w:rPr>
                <w:sz w:val="28"/>
                <w:lang w:val="ru-RU"/>
              </w:rPr>
              <w:t>принципы</w:t>
            </w:r>
            <w:r w:rsidRPr="008F67E3">
              <w:rPr>
                <w:spacing w:val="-5"/>
                <w:sz w:val="28"/>
                <w:lang w:val="ru-RU"/>
              </w:rPr>
              <w:t xml:space="preserve"> </w:t>
            </w:r>
            <w:r w:rsidRPr="008F67E3">
              <w:rPr>
                <w:sz w:val="28"/>
                <w:lang w:val="ru-RU"/>
              </w:rPr>
              <w:t>воспитательной</w:t>
            </w:r>
            <w:r w:rsidRPr="008F67E3">
              <w:rPr>
                <w:spacing w:val="-67"/>
                <w:sz w:val="28"/>
                <w:lang w:val="ru-RU"/>
              </w:rPr>
              <w:t xml:space="preserve"> </w:t>
            </w:r>
            <w:r w:rsidRPr="008F67E3">
              <w:rPr>
                <w:sz w:val="28"/>
                <w:lang w:val="ru-RU"/>
              </w:rPr>
              <w:t>деятельности</w:t>
            </w:r>
          </w:p>
        </w:tc>
        <w:tc>
          <w:tcPr>
            <w:tcW w:w="10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before="55"/>
              <w:ind w:left="290" w:right="29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6B53D8" w:rsidTr="00AD62C4">
        <w:trPr>
          <w:trHeight w:val="592"/>
        </w:trPr>
        <w:tc>
          <w:tcPr>
            <w:tcW w:w="83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before="54"/>
              <w:ind w:left="893"/>
              <w:rPr>
                <w:sz w:val="28"/>
              </w:rPr>
            </w:pPr>
            <w:r>
              <w:rPr>
                <w:sz w:val="28"/>
              </w:rPr>
              <w:t>1.3.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Основные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направления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воспитания</w:t>
            </w:r>
            <w:proofErr w:type="spellEnd"/>
          </w:p>
        </w:tc>
        <w:tc>
          <w:tcPr>
            <w:tcW w:w="10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before="54"/>
              <w:ind w:left="290" w:right="29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6B53D8" w:rsidTr="00AD62C4">
        <w:trPr>
          <w:trHeight w:val="753"/>
        </w:trPr>
        <w:tc>
          <w:tcPr>
            <w:tcW w:w="83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B53D8" w:rsidRPr="008F67E3" w:rsidRDefault="00882F98">
            <w:pPr>
              <w:pStyle w:val="TableParagraph"/>
              <w:spacing w:before="54"/>
              <w:ind w:left="46" w:firstLine="846"/>
              <w:rPr>
                <w:sz w:val="28"/>
                <w:lang w:val="ru-RU"/>
              </w:rPr>
            </w:pPr>
            <w:r w:rsidRPr="008F67E3">
              <w:rPr>
                <w:sz w:val="28"/>
                <w:lang w:val="ru-RU"/>
              </w:rPr>
              <w:t>1.4.</w:t>
            </w:r>
            <w:r w:rsidRPr="008F67E3">
              <w:rPr>
                <w:spacing w:val="-6"/>
                <w:sz w:val="28"/>
                <w:lang w:val="ru-RU"/>
              </w:rPr>
              <w:t xml:space="preserve"> </w:t>
            </w:r>
            <w:r w:rsidRPr="008F67E3">
              <w:rPr>
                <w:sz w:val="28"/>
                <w:lang w:val="ru-RU"/>
              </w:rPr>
              <w:t>Основные</w:t>
            </w:r>
            <w:r w:rsidRPr="008F67E3">
              <w:rPr>
                <w:spacing w:val="-5"/>
                <w:sz w:val="28"/>
                <w:lang w:val="ru-RU"/>
              </w:rPr>
              <w:t xml:space="preserve"> </w:t>
            </w:r>
            <w:r w:rsidRPr="008F67E3">
              <w:rPr>
                <w:sz w:val="28"/>
                <w:lang w:val="ru-RU"/>
              </w:rPr>
              <w:t>традиции</w:t>
            </w:r>
            <w:r w:rsidRPr="008F67E3">
              <w:rPr>
                <w:spacing w:val="-5"/>
                <w:sz w:val="28"/>
                <w:lang w:val="ru-RU"/>
              </w:rPr>
              <w:t xml:space="preserve"> </w:t>
            </w:r>
            <w:r w:rsidRPr="008F67E3">
              <w:rPr>
                <w:sz w:val="28"/>
                <w:lang w:val="ru-RU"/>
              </w:rPr>
              <w:t>и</w:t>
            </w:r>
            <w:r w:rsidRPr="008F67E3">
              <w:rPr>
                <w:spacing w:val="-5"/>
                <w:sz w:val="28"/>
                <w:lang w:val="ru-RU"/>
              </w:rPr>
              <w:t xml:space="preserve"> </w:t>
            </w:r>
            <w:r w:rsidRPr="008F67E3">
              <w:rPr>
                <w:sz w:val="28"/>
                <w:lang w:val="ru-RU"/>
              </w:rPr>
              <w:t>уникальность</w:t>
            </w:r>
            <w:r w:rsidRPr="008F67E3">
              <w:rPr>
                <w:spacing w:val="-8"/>
                <w:sz w:val="28"/>
                <w:lang w:val="ru-RU"/>
              </w:rPr>
              <w:t xml:space="preserve"> </w:t>
            </w:r>
            <w:r w:rsidRPr="008F67E3">
              <w:rPr>
                <w:sz w:val="28"/>
                <w:lang w:val="ru-RU"/>
              </w:rPr>
              <w:t>воспитательной</w:t>
            </w:r>
            <w:r w:rsidRPr="008F67E3">
              <w:rPr>
                <w:spacing w:val="-67"/>
                <w:sz w:val="28"/>
                <w:lang w:val="ru-RU"/>
              </w:rPr>
              <w:t xml:space="preserve"> </w:t>
            </w:r>
            <w:r w:rsidRPr="008F67E3">
              <w:rPr>
                <w:sz w:val="28"/>
                <w:lang w:val="ru-RU"/>
              </w:rPr>
              <w:t>деятельности</w:t>
            </w:r>
          </w:p>
        </w:tc>
        <w:tc>
          <w:tcPr>
            <w:tcW w:w="10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before="54"/>
              <w:ind w:left="290" w:right="29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6B53D8" w:rsidTr="00AD62C4">
        <w:trPr>
          <w:trHeight w:val="755"/>
        </w:trPr>
        <w:tc>
          <w:tcPr>
            <w:tcW w:w="83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B53D8" w:rsidRPr="008F67E3" w:rsidRDefault="00882F98">
            <w:pPr>
              <w:pStyle w:val="TableParagraph"/>
              <w:spacing w:before="54"/>
              <w:ind w:left="46"/>
              <w:rPr>
                <w:sz w:val="28"/>
                <w:lang w:val="ru-RU"/>
              </w:rPr>
            </w:pPr>
            <w:r w:rsidRPr="008F67E3">
              <w:rPr>
                <w:sz w:val="28"/>
                <w:lang w:val="ru-RU"/>
              </w:rPr>
              <w:t>Раздел</w:t>
            </w:r>
            <w:r w:rsidRPr="008F67E3"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II</w:t>
            </w:r>
            <w:r w:rsidRPr="008F67E3">
              <w:rPr>
                <w:sz w:val="28"/>
                <w:lang w:val="ru-RU"/>
              </w:rPr>
              <w:t>.</w:t>
            </w:r>
            <w:r w:rsidRPr="008F67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F67E3">
              <w:rPr>
                <w:sz w:val="24"/>
                <w:szCs w:val="24"/>
                <w:lang w:val="ru-RU"/>
              </w:rPr>
              <w:t>СОДЕРЖАНИЕ,</w:t>
            </w:r>
            <w:r w:rsidRPr="008F67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F67E3">
              <w:rPr>
                <w:sz w:val="24"/>
                <w:szCs w:val="24"/>
                <w:lang w:val="ru-RU"/>
              </w:rPr>
              <w:t>ВИДЫ</w:t>
            </w:r>
            <w:r w:rsidRPr="008F67E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F67E3">
              <w:rPr>
                <w:sz w:val="24"/>
                <w:szCs w:val="24"/>
                <w:lang w:val="ru-RU"/>
              </w:rPr>
              <w:t>И</w:t>
            </w:r>
            <w:r w:rsidRPr="008F67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F67E3">
              <w:rPr>
                <w:sz w:val="24"/>
                <w:szCs w:val="24"/>
                <w:lang w:val="ru-RU"/>
              </w:rPr>
              <w:t>ФОРМЫ</w:t>
            </w:r>
            <w:r w:rsidRPr="008F67E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8F67E3">
              <w:rPr>
                <w:sz w:val="24"/>
                <w:szCs w:val="24"/>
                <w:lang w:val="ru-RU"/>
              </w:rPr>
              <w:t>ВОСПИТАТЕЛЬНОЙ</w:t>
            </w:r>
            <w:r w:rsidRPr="008F67E3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8F67E3">
              <w:rPr>
                <w:sz w:val="24"/>
                <w:szCs w:val="24"/>
                <w:lang w:val="ru-RU"/>
              </w:rPr>
              <w:t>ДЕЯТЕЛЬНОСТИ</w:t>
            </w:r>
          </w:p>
        </w:tc>
        <w:tc>
          <w:tcPr>
            <w:tcW w:w="10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before="54"/>
              <w:ind w:left="290" w:right="296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6B53D8" w:rsidTr="00AD62C4">
        <w:trPr>
          <w:trHeight w:val="592"/>
        </w:trPr>
        <w:tc>
          <w:tcPr>
            <w:tcW w:w="83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B53D8" w:rsidRPr="008F67E3" w:rsidRDefault="00882F98">
            <w:pPr>
              <w:pStyle w:val="TableParagraph"/>
              <w:spacing w:before="53"/>
              <w:rPr>
                <w:sz w:val="28"/>
                <w:lang w:val="ru-RU"/>
              </w:rPr>
            </w:pPr>
            <w:r w:rsidRPr="008F67E3">
              <w:rPr>
                <w:sz w:val="28"/>
                <w:lang w:val="ru-RU"/>
              </w:rPr>
              <w:t>2.1.</w:t>
            </w:r>
            <w:r w:rsidRPr="008F67E3">
              <w:rPr>
                <w:spacing w:val="-4"/>
                <w:sz w:val="28"/>
                <w:lang w:val="ru-RU"/>
              </w:rPr>
              <w:t xml:space="preserve"> </w:t>
            </w:r>
            <w:r w:rsidRPr="008F67E3">
              <w:rPr>
                <w:sz w:val="28"/>
                <w:lang w:val="ru-RU"/>
              </w:rPr>
              <w:t>Модуль</w:t>
            </w:r>
            <w:r w:rsidRPr="008F67E3">
              <w:rPr>
                <w:spacing w:val="-4"/>
                <w:sz w:val="28"/>
                <w:lang w:val="ru-RU"/>
              </w:rPr>
              <w:t xml:space="preserve"> </w:t>
            </w:r>
            <w:r w:rsidRPr="008F67E3">
              <w:rPr>
                <w:sz w:val="28"/>
                <w:lang w:val="ru-RU"/>
              </w:rPr>
              <w:t>«Будущее</w:t>
            </w:r>
            <w:r w:rsidRPr="008F67E3">
              <w:rPr>
                <w:spacing w:val="-3"/>
                <w:sz w:val="28"/>
                <w:lang w:val="ru-RU"/>
              </w:rPr>
              <w:t xml:space="preserve"> </w:t>
            </w:r>
            <w:r w:rsidRPr="008F67E3">
              <w:rPr>
                <w:sz w:val="28"/>
                <w:lang w:val="ru-RU"/>
              </w:rPr>
              <w:t>России.</w:t>
            </w:r>
            <w:r w:rsidRPr="008F67E3">
              <w:rPr>
                <w:spacing w:val="-4"/>
                <w:sz w:val="28"/>
                <w:lang w:val="ru-RU"/>
              </w:rPr>
              <w:t xml:space="preserve"> </w:t>
            </w:r>
            <w:r w:rsidRPr="008F67E3">
              <w:rPr>
                <w:sz w:val="28"/>
                <w:lang w:val="ru-RU"/>
              </w:rPr>
              <w:t>Ключевые</w:t>
            </w:r>
            <w:r w:rsidRPr="008F67E3">
              <w:rPr>
                <w:spacing w:val="-3"/>
                <w:sz w:val="28"/>
                <w:lang w:val="ru-RU"/>
              </w:rPr>
              <w:t xml:space="preserve"> </w:t>
            </w:r>
            <w:r w:rsidRPr="008F67E3">
              <w:rPr>
                <w:sz w:val="28"/>
                <w:lang w:val="ru-RU"/>
              </w:rPr>
              <w:t>мероприятия»</w:t>
            </w:r>
          </w:p>
        </w:tc>
        <w:tc>
          <w:tcPr>
            <w:tcW w:w="10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before="53"/>
              <w:ind w:left="290" w:right="296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6B53D8" w:rsidTr="00AD62C4">
        <w:trPr>
          <w:trHeight w:val="592"/>
        </w:trPr>
        <w:tc>
          <w:tcPr>
            <w:tcW w:w="83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before="53"/>
              <w:rPr>
                <w:sz w:val="28"/>
              </w:rPr>
            </w:pPr>
            <w:r>
              <w:rPr>
                <w:sz w:val="28"/>
              </w:rPr>
              <w:t>2.2.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Модуль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Отрядная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работа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КТД»</w:t>
            </w:r>
          </w:p>
        </w:tc>
        <w:tc>
          <w:tcPr>
            <w:tcW w:w="10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before="53"/>
              <w:ind w:left="290" w:right="296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6B53D8" w:rsidTr="00AD62C4">
        <w:trPr>
          <w:trHeight w:val="592"/>
        </w:trPr>
        <w:tc>
          <w:tcPr>
            <w:tcW w:w="83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before="52"/>
              <w:rPr>
                <w:sz w:val="28"/>
              </w:rPr>
            </w:pPr>
            <w:r>
              <w:rPr>
                <w:sz w:val="28"/>
              </w:rPr>
              <w:t>2.3.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Модуль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Самоуправление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0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before="52"/>
              <w:ind w:left="290" w:right="296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6B53D8" w:rsidTr="00AD62C4">
        <w:trPr>
          <w:trHeight w:val="594"/>
        </w:trPr>
        <w:tc>
          <w:tcPr>
            <w:tcW w:w="83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before="52"/>
              <w:rPr>
                <w:sz w:val="28"/>
              </w:rPr>
            </w:pPr>
            <w:r>
              <w:rPr>
                <w:sz w:val="28"/>
              </w:rPr>
              <w:t>2.4.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Модуль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Дополнительное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образование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0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before="52"/>
              <w:ind w:left="290" w:right="296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6B53D8" w:rsidTr="00AD62C4">
        <w:trPr>
          <w:trHeight w:val="592"/>
        </w:trPr>
        <w:tc>
          <w:tcPr>
            <w:tcW w:w="83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before="52"/>
              <w:rPr>
                <w:sz w:val="28"/>
              </w:rPr>
            </w:pPr>
            <w:r>
              <w:rPr>
                <w:sz w:val="28"/>
                <w:shd w:val="clear" w:color="auto" w:fill="FAFAFA"/>
              </w:rPr>
              <w:t>2.5.</w:t>
            </w:r>
            <w:r>
              <w:rPr>
                <w:spacing w:val="-4"/>
                <w:sz w:val="28"/>
                <w:shd w:val="clear" w:color="auto" w:fill="FAFAFA"/>
              </w:rPr>
              <w:t xml:space="preserve"> </w:t>
            </w:r>
            <w:proofErr w:type="spellStart"/>
            <w:r>
              <w:rPr>
                <w:sz w:val="28"/>
                <w:shd w:val="clear" w:color="auto" w:fill="FAFAFA"/>
              </w:rPr>
              <w:t>Модуль</w:t>
            </w:r>
            <w:proofErr w:type="spellEnd"/>
            <w:r>
              <w:rPr>
                <w:spacing w:val="-3"/>
                <w:sz w:val="28"/>
                <w:shd w:val="clear" w:color="auto" w:fill="FAFAFA"/>
              </w:rPr>
              <w:t xml:space="preserve"> </w:t>
            </w:r>
            <w:r>
              <w:rPr>
                <w:sz w:val="28"/>
                <w:shd w:val="clear" w:color="auto" w:fill="FAFAFA"/>
              </w:rPr>
              <w:t>«</w:t>
            </w:r>
            <w:proofErr w:type="spellStart"/>
            <w:r>
              <w:rPr>
                <w:sz w:val="28"/>
                <w:shd w:val="clear" w:color="auto" w:fill="FAFAFA"/>
              </w:rPr>
              <w:t>Здоровый</w:t>
            </w:r>
            <w:proofErr w:type="spellEnd"/>
            <w:r>
              <w:rPr>
                <w:spacing w:val="-4"/>
                <w:sz w:val="28"/>
                <w:shd w:val="clear" w:color="auto" w:fill="FAFAFA"/>
              </w:rPr>
              <w:t xml:space="preserve"> </w:t>
            </w:r>
            <w:proofErr w:type="spellStart"/>
            <w:r>
              <w:rPr>
                <w:sz w:val="28"/>
                <w:shd w:val="clear" w:color="auto" w:fill="FAFAFA"/>
              </w:rPr>
              <w:t>образ</w:t>
            </w:r>
            <w:proofErr w:type="spellEnd"/>
            <w:r>
              <w:rPr>
                <w:spacing w:val="-3"/>
                <w:sz w:val="28"/>
                <w:shd w:val="clear" w:color="auto" w:fill="FAFAFA"/>
              </w:rPr>
              <w:t xml:space="preserve"> </w:t>
            </w:r>
            <w:proofErr w:type="spellStart"/>
            <w:r>
              <w:rPr>
                <w:sz w:val="28"/>
                <w:shd w:val="clear" w:color="auto" w:fill="FAFAFA"/>
              </w:rPr>
              <w:t>жизни</w:t>
            </w:r>
            <w:proofErr w:type="spellEnd"/>
            <w:r>
              <w:rPr>
                <w:sz w:val="28"/>
                <w:shd w:val="clear" w:color="auto" w:fill="FAFAFA"/>
              </w:rPr>
              <w:t>»</w:t>
            </w:r>
          </w:p>
        </w:tc>
        <w:tc>
          <w:tcPr>
            <w:tcW w:w="10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before="52"/>
              <w:ind w:left="289" w:right="297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6B53D8" w:rsidTr="00AD62C4">
        <w:trPr>
          <w:trHeight w:val="592"/>
        </w:trPr>
        <w:tc>
          <w:tcPr>
            <w:tcW w:w="83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B53D8" w:rsidRPr="008F67E3" w:rsidRDefault="00882F98">
            <w:pPr>
              <w:pStyle w:val="TableParagraph"/>
              <w:spacing w:before="51"/>
              <w:rPr>
                <w:sz w:val="28"/>
                <w:lang w:val="ru-RU"/>
              </w:rPr>
            </w:pPr>
            <w:r w:rsidRPr="008F67E3">
              <w:rPr>
                <w:sz w:val="28"/>
                <w:shd w:val="clear" w:color="auto" w:fill="FAFAFA"/>
                <w:lang w:val="ru-RU"/>
              </w:rPr>
              <w:t>2.6.</w:t>
            </w:r>
            <w:r w:rsidRPr="008F67E3">
              <w:rPr>
                <w:spacing w:val="-4"/>
                <w:sz w:val="28"/>
                <w:shd w:val="clear" w:color="auto" w:fill="FAFAFA"/>
                <w:lang w:val="ru-RU"/>
              </w:rPr>
              <w:t xml:space="preserve"> </w:t>
            </w:r>
            <w:r w:rsidRPr="008F67E3">
              <w:rPr>
                <w:sz w:val="28"/>
                <w:shd w:val="clear" w:color="auto" w:fill="FAFAFA"/>
                <w:lang w:val="ru-RU"/>
              </w:rPr>
              <w:t>Модуль</w:t>
            </w:r>
            <w:r w:rsidRPr="008F67E3">
              <w:rPr>
                <w:spacing w:val="-4"/>
                <w:sz w:val="28"/>
                <w:shd w:val="clear" w:color="auto" w:fill="FAFAFA"/>
                <w:lang w:val="ru-RU"/>
              </w:rPr>
              <w:t xml:space="preserve"> </w:t>
            </w:r>
            <w:r w:rsidRPr="008F67E3">
              <w:rPr>
                <w:sz w:val="28"/>
                <w:shd w:val="clear" w:color="auto" w:fill="FAFAFA"/>
                <w:lang w:val="ru-RU"/>
              </w:rPr>
              <w:t>«Организация</w:t>
            </w:r>
            <w:r w:rsidRPr="008F67E3">
              <w:rPr>
                <w:spacing w:val="-6"/>
                <w:sz w:val="28"/>
                <w:shd w:val="clear" w:color="auto" w:fill="FAFAFA"/>
                <w:lang w:val="ru-RU"/>
              </w:rPr>
              <w:t xml:space="preserve"> </w:t>
            </w:r>
            <w:r w:rsidRPr="008F67E3">
              <w:rPr>
                <w:sz w:val="28"/>
                <w:shd w:val="clear" w:color="auto" w:fill="FAFAFA"/>
                <w:lang w:val="ru-RU"/>
              </w:rPr>
              <w:t>предметно-эстетической</w:t>
            </w:r>
            <w:r w:rsidRPr="008F67E3">
              <w:rPr>
                <w:spacing w:val="-3"/>
                <w:sz w:val="28"/>
                <w:shd w:val="clear" w:color="auto" w:fill="FAFAFA"/>
                <w:lang w:val="ru-RU"/>
              </w:rPr>
              <w:t xml:space="preserve"> </w:t>
            </w:r>
            <w:r w:rsidRPr="008F67E3">
              <w:rPr>
                <w:sz w:val="28"/>
                <w:shd w:val="clear" w:color="auto" w:fill="FAFAFA"/>
                <w:lang w:val="ru-RU"/>
              </w:rPr>
              <w:t>среды»</w:t>
            </w:r>
          </w:p>
        </w:tc>
        <w:tc>
          <w:tcPr>
            <w:tcW w:w="10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before="51"/>
              <w:ind w:left="289" w:right="297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6B53D8" w:rsidTr="00AD62C4">
        <w:trPr>
          <w:trHeight w:val="592"/>
        </w:trPr>
        <w:tc>
          <w:tcPr>
            <w:tcW w:w="83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before="51"/>
              <w:rPr>
                <w:sz w:val="28"/>
              </w:rPr>
            </w:pPr>
            <w:r>
              <w:rPr>
                <w:sz w:val="28"/>
                <w:shd w:val="clear" w:color="auto" w:fill="FAFAFA"/>
              </w:rPr>
              <w:t>2.7.</w:t>
            </w:r>
            <w:r>
              <w:rPr>
                <w:spacing w:val="-4"/>
                <w:sz w:val="28"/>
                <w:shd w:val="clear" w:color="auto" w:fill="FAFAFA"/>
              </w:rPr>
              <w:t xml:space="preserve"> </w:t>
            </w:r>
            <w:proofErr w:type="spellStart"/>
            <w:r>
              <w:rPr>
                <w:sz w:val="28"/>
                <w:shd w:val="clear" w:color="auto" w:fill="FAFAFA"/>
              </w:rPr>
              <w:t>Модуль</w:t>
            </w:r>
            <w:proofErr w:type="spellEnd"/>
            <w:r>
              <w:rPr>
                <w:spacing w:val="-4"/>
                <w:sz w:val="28"/>
                <w:shd w:val="clear" w:color="auto" w:fill="FAFAFA"/>
              </w:rPr>
              <w:t xml:space="preserve"> </w:t>
            </w:r>
            <w:r>
              <w:rPr>
                <w:sz w:val="28"/>
                <w:shd w:val="clear" w:color="auto" w:fill="FAFAFA"/>
              </w:rPr>
              <w:t>«</w:t>
            </w:r>
            <w:proofErr w:type="spellStart"/>
            <w:r>
              <w:rPr>
                <w:sz w:val="28"/>
                <w:shd w:val="clear" w:color="auto" w:fill="FAFAFA"/>
              </w:rPr>
              <w:t>Профилактика</w:t>
            </w:r>
            <w:proofErr w:type="spellEnd"/>
            <w:r>
              <w:rPr>
                <w:spacing w:val="-5"/>
                <w:sz w:val="28"/>
                <w:shd w:val="clear" w:color="auto" w:fill="FAFAFA"/>
              </w:rPr>
              <w:t xml:space="preserve"> </w:t>
            </w:r>
            <w:r>
              <w:rPr>
                <w:sz w:val="28"/>
                <w:shd w:val="clear" w:color="auto" w:fill="FAFAFA"/>
              </w:rPr>
              <w:t>и</w:t>
            </w:r>
            <w:r>
              <w:rPr>
                <w:spacing w:val="-3"/>
                <w:sz w:val="28"/>
                <w:shd w:val="clear" w:color="auto" w:fill="FAFAFA"/>
              </w:rPr>
              <w:t xml:space="preserve"> </w:t>
            </w:r>
            <w:proofErr w:type="spellStart"/>
            <w:r>
              <w:rPr>
                <w:sz w:val="28"/>
                <w:shd w:val="clear" w:color="auto" w:fill="FAFAFA"/>
              </w:rPr>
              <w:t>безопасность</w:t>
            </w:r>
            <w:proofErr w:type="spellEnd"/>
            <w:r>
              <w:rPr>
                <w:sz w:val="28"/>
                <w:shd w:val="clear" w:color="auto" w:fill="FAFAFA"/>
              </w:rPr>
              <w:t>»</w:t>
            </w:r>
          </w:p>
        </w:tc>
        <w:tc>
          <w:tcPr>
            <w:tcW w:w="10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before="51"/>
              <w:ind w:left="289" w:right="297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6B53D8" w:rsidTr="00AD62C4">
        <w:trPr>
          <w:trHeight w:val="594"/>
        </w:trPr>
        <w:tc>
          <w:tcPr>
            <w:tcW w:w="83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B53D8" w:rsidRPr="008F67E3" w:rsidRDefault="00882F98">
            <w:pPr>
              <w:pStyle w:val="TableParagraph"/>
              <w:spacing w:before="51"/>
              <w:rPr>
                <w:sz w:val="28"/>
                <w:lang w:val="ru-RU"/>
              </w:rPr>
            </w:pPr>
            <w:r w:rsidRPr="008F67E3">
              <w:rPr>
                <w:sz w:val="28"/>
                <w:lang w:val="ru-RU"/>
              </w:rPr>
              <w:t>2.8.</w:t>
            </w:r>
            <w:r w:rsidRPr="008F67E3">
              <w:rPr>
                <w:spacing w:val="-4"/>
                <w:sz w:val="28"/>
                <w:lang w:val="ru-RU"/>
              </w:rPr>
              <w:t xml:space="preserve"> </w:t>
            </w:r>
            <w:r w:rsidRPr="008F67E3">
              <w:rPr>
                <w:sz w:val="28"/>
                <w:lang w:val="ru-RU"/>
              </w:rPr>
              <w:t>Модуль</w:t>
            </w:r>
            <w:r w:rsidRPr="008F67E3">
              <w:rPr>
                <w:spacing w:val="-4"/>
                <w:sz w:val="28"/>
                <w:lang w:val="ru-RU"/>
              </w:rPr>
              <w:t xml:space="preserve"> </w:t>
            </w:r>
            <w:r w:rsidRPr="008F67E3">
              <w:rPr>
                <w:sz w:val="28"/>
                <w:lang w:val="ru-RU"/>
              </w:rPr>
              <w:t>«Работа</w:t>
            </w:r>
            <w:r w:rsidRPr="008F67E3">
              <w:rPr>
                <w:spacing w:val="-5"/>
                <w:sz w:val="28"/>
                <w:lang w:val="ru-RU"/>
              </w:rPr>
              <w:t xml:space="preserve"> </w:t>
            </w:r>
            <w:r w:rsidRPr="008F67E3">
              <w:rPr>
                <w:sz w:val="28"/>
                <w:lang w:val="ru-RU"/>
              </w:rPr>
              <w:t>с</w:t>
            </w:r>
            <w:r w:rsidRPr="008F67E3">
              <w:rPr>
                <w:spacing w:val="-4"/>
                <w:sz w:val="28"/>
                <w:lang w:val="ru-RU"/>
              </w:rPr>
              <w:t xml:space="preserve"> </w:t>
            </w:r>
            <w:r w:rsidRPr="008F67E3">
              <w:rPr>
                <w:sz w:val="28"/>
                <w:lang w:val="ru-RU"/>
              </w:rPr>
              <w:t>вожатыми/воспитателями»</w:t>
            </w:r>
          </w:p>
        </w:tc>
        <w:tc>
          <w:tcPr>
            <w:tcW w:w="10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before="51"/>
              <w:ind w:left="289" w:right="297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6B53D8" w:rsidTr="00AD62C4">
        <w:trPr>
          <w:trHeight w:val="592"/>
        </w:trPr>
        <w:tc>
          <w:tcPr>
            <w:tcW w:w="83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before="51"/>
              <w:rPr>
                <w:sz w:val="28"/>
              </w:rPr>
            </w:pPr>
            <w:r>
              <w:rPr>
                <w:sz w:val="28"/>
              </w:rPr>
              <w:t>2.9.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Модуль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Работа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родителями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0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before="51"/>
              <w:ind w:left="289" w:right="297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6B53D8" w:rsidTr="00AD62C4">
        <w:trPr>
          <w:trHeight w:val="592"/>
        </w:trPr>
        <w:tc>
          <w:tcPr>
            <w:tcW w:w="83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2.10.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Модуль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Экскурсии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походы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0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before="50"/>
              <w:ind w:left="290" w:right="296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6B53D8" w:rsidTr="00AD62C4">
        <w:trPr>
          <w:trHeight w:val="592"/>
        </w:trPr>
        <w:tc>
          <w:tcPr>
            <w:tcW w:w="83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2.11.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Модуль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Профориентация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0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before="50"/>
              <w:ind w:left="290" w:right="296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6B53D8" w:rsidTr="00AD62C4">
        <w:trPr>
          <w:trHeight w:val="592"/>
        </w:trPr>
        <w:tc>
          <w:tcPr>
            <w:tcW w:w="83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B53D8" w:rsidRPr="008F67E3" w:rsidRDefault="00882F98">
            <w:pPr>
              <w:pStyle w:val="TableParagraph"/>
              <w:spacing w:before="49"/>
              <w:ind w:left="46"/>
              <w:rPr>
                <w:sz w:val="28"/>
                <w:lang w:val="ru-RU"/>
              </w:rPr>
            </w:pPr>
            <w:r w:rsidRPr="008F67E3">
              <w:rPr>
                <w:sz w:val="28"/>
                <w:lang w:val="ru-RU"/>
              </w:rPr>
              <w:t>Раздел</w:t>
            </w:r>
            <w:r w:rsidRPr="008F67E3">
              <w:rPr>
                <w:spacing w:val="-7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>III</w:t>
            </w:r>
            <w:r w:rsidRPr="008F67E3">
              <w:rPr>
                <w:sz w:val="28"/>
                <w:lang w:val="ru-RU"/>
              </w:rPr>
              <w:t>.</w:t>
            </w:r>
            <w:r w:rsidRPr="008F67E3">
              <w:rPr>
                <w:spacing w:val="-7"/>
                <w:sz w:val="28"/>
                <w:lang w:val="ru-RU"/>
              </w:rPr>
              <w:t xml:space="preserve"> </w:t>
            </w:r>
            <w:r w:rsidRPr="008F67E3">
              <w:rPr>
                <w:sz w:val="24"/>
                <w:szCs w:val="24"/>
                <w:lang w:val="ru-RU"/>
              </w:rPr>
              <w:t>ОРГАНИЗАЦИЯ</w:t>
            </w:r>
            <w:r w:rsidRPr="008F67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F67E3">
              <w:rPr>
                <w:sz w:val="24"/>
                <w:szCs w:val="24"/>
                <w:lang w:val="ru-RU"/>
              </w:rPr>
              <w:t>ВОСПИТАТЕЛЬНОЙ</w:t>
            </w:r>
            <w:r w:rsidRPr="008F67E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F67E3">
              <w:rPr>
                <w:sz w:val="24"/>
                <w:szCs w:val="24"/>
                <w:lang w:val="ru-RU"/>
              </w:rPr>
              <w:t>ДЕЯТЕЛЬНОСТИ</w:t>
            </w:r>
          </w:p>
        </w:tc>
        <w:tc>
          <w:tcPr>
            <w:tcW w:w="10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before="49"/>
              <w:ind w:left="289" w:right="297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  <w:tr w:rsidR="006B53D8" w:rsidTr="00AD62C4">
        <w:trPr>
          <w:trHeight w:val="592"/>
        </w:trPr>
        <w:tc>
          <w:tcPr>
            <w:tcW w:w="83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before="49"/>
              <w:ind w:left="46"/>
              <w:rPr>
                <w:sz w:val="28"/>
              </w:rPr>
            </w:pPr>
            <w:r>
              <w:rPr>
                <w:sz w:val="28"/>
              </w:rPr>
              <w:t xml:space="preserve">             3.1.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Особенности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организации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воспитательной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деятельности</w:t>
            </w:r>
            <w:proofErr w:type="spellEnd"/>
          </w:p>
        </w:tc>
        <w:tc>
          <w:tcPr>
            <w:tcW w:w="10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before="49"/>
              <w:ind w:left="289" w:right="297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  <w:tr w:rsidR="006B53D8" w:rsidTr="00AD62C4">
        <w:trPr>
          <w:trHeight w:val="592"/>
        </w:trPr>
        <w:tc>
          <w:tcPr>
            <w:tcW w:w="83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B53D8" w:rsidRPr="008F67E3" w:rsidRDefault="00882F98">
            <w:pPr>
              <w:pStyle w:val="TableParagraph"/>
              <w:spacing w:before="49"/>
              <w:ind w:left="46"/>
              <w:rPr>
                <w:sz w:val="28"/>
                <w:lang w:val="ru-RU"/>
              </w:rPr>
            </w:pPr>
            <w:r w:rsidRPr="008F67E3">
              <w:rPr>
                <w:sz w:val="28"/>
                <w:lang w:val="ru-RU"/>
              </w:rPr>
              <w:t xml:space="preserve">             3.2.</w:t>
            </w:r>
            <w:r w:rsidRPr="008F67E3">
              <w:rPr>
                <w:spacing w:val="-5"/>
                <w:sz w:val="28"/>
                <w:lang w:val="ru-RU"/>
              </w:rPr>
              <w:t xml:space="preserve"> </w:t>
            </w:r>
            <w:r w:rsidRPr="008F67E3">
              <w:rPr>
                <w:sz w:val="28"/>
                <w:lang w:val="ru-RU"/>
              </w:rPr>
              <w:t>Анализ</w:t>
            </w:r>
            <w:r w:rsidRPr="008F67E3">
              <w:rPr>
                <w:spacing w:val="-5"/>
                <w:sz w:val="28"/>
                <w:lang w:val="ru-RU"/>
              </w:rPr>
              <w:t xml:space="preserve"> </w:t>
            </w:r>
            <w:r w:rsidRPr="008F67E3">
              <w:rPr>
                <w:sz w:val="28"/>
                <w:lang w:val="ru-RU"/>
              </w:rPr>
              <w:t>воспитательного</w:t>
            </w:r>
            <w:r w:rsidRPr="008F67E3">
              <w:rPr>
                <w:spacing w:val="-3"/>
                <w:sz w:val="28"/>
                <w:lang w:val="ru-RU"/>
              </w:rPr>
              <w:t xml:space="preserve"> </w:t>
            </w:r>
            <w:r w:rsidRPr="008F67E3">
              <w:rPr>
                <w:sz w:val="28"/>
                <w:lang w:val="ru-RU"/>
              </w:rPr>
              <w:t>процесса</w:t>
            </w:r>
            <w:r w:rsidRPr="008F67E3">
              <w:rPr>
                <w:spacing w:val="-4"/>
                <w:sz w:val="28"/>
                <w:lang w:val="ru-RU"/>
              </w:rPr>
              <w:t xml:space="preserve"> </w:t>
            </w:r>
            <w:r w:rsidRPr="008F67E3">
              <w:rPr>
                <w:sz w:val="28"/>
                <w:lang w:val="ru-RU"/>
              </w:rPr>
              <w:t>и</w:t>
            </w:r>
            <w:r w:rsidRPr="008F67E3">
              <w:rPr>
                <w:spacing w:val="-6"/>
                <w:sz w:val="28"/>
                <w:lang w:val="ru-RU"/>
              </w:rPr>
              <w:t xml:space="preserve"> </w:t>
            </w:r>
            <w:r w:rsidRPr="008F67E3">
              <w:rPr>
                <w:sz w:val="28"/>
                <w:lang w:val="ru-RU"/>
              </w:rPr>
              <w:t>результатов</w:t>
            </w:r>
            <w:r w:rsidRPr="008F67E3">
              <w:rPr>
                <w:spacing w:val="-67"/>
                <w:sz w:val="28"/>
                <w:lang w:val="ru-RU"/>
              </w:rPr>
              <w:t xml:space="preserve"> </w:t>
            </w:r>
            <w:r w:rsidRPr="008F67E3">
              <w:rPr>
                <w:sz w:val="28"/>
                <w:lang w:val="ru-RU"/>
              </w:rPr>
              <w:t>воспитания</w:t>
            </w:r>
          </w:p>
        </w:tc>
        <w:tc>
          <w:tcPr>
            <w:tcW w:w="10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before="49"/>
              <w:ind w:left="289" w:right="297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 w:rsidR="006B53D8" w:rsidTr="00AD62C4">
        <w:trPr>
          <w:trHeight w:val="592"/>
        </w:trPr>
        <w:tc>
          <w:tcPr>
            <w:tcW w:w="83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before="49"/>
              <w:ind w:left="46"/>
              <w:rPr>
                <w:sz w:val="28"/>
              </w:rPr>
            </w:pPr>
            <w:proofErr w:type="spellStart"/>
            <w:r>
              <w:rPr>
                <w:sz w:val="28"/>
              </w:rPr>
              <w:t>Приложение</w:t>
            </w:r>
            <w:proofErr w:type="spellEnd"/>
          </w:p>
        </w:tc>
        <w:tc>
          <w:tcPr>
            <w:tcW w:w="10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before="49"/>
              <w:ind w:left="289" w:right="297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</w:tbl>
    <w:p w:rsidR="00AD62C4" w:rsidRDefault="00AD62C4" w:rsidP="00AD62C4">
      <w:pPr>
        <w:suppressAutoHyphens/>
        <w:ind w:left="1701" w:right="1642"/>
        <w:jc w:val="center"/>
        <w:rPr>
          <w:rFonts w:eastAsia="Times New Roman"/>
          <w:sz w:val="28"/>
          <w:szCs w:val="28"/>
        </w:rPr>
      </w:pPr>
    </w:p>
    <w:p w:rsidR="00AD62C4" w:rsidRDefault="00AD62C4" w:rsidP="00AD62C4">
      <w:pPr>
        <w:suppressAutoHyphens/>
        <w:ind w:left="1701" w:right="1642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lastRenderedPageBreak/>
        <w:t>1. Паспорт программы</w:t>
      </w:r>
    </w:p>
    <w:p w:rsidR="00AD62C4" w:rsidRDefault="00AD62C4" w:rsidP="00AD62C4">
      <w:pPr>
        <w:suppressAutoHyphens/>
        <w:ind w:left="1701" w:right="1642"/>
        <w:jc w:val="center"/>
        <w:rPr>
          <w:rFonts w:eastAsia="Times New Roman"/>
          <w:b/>
          <w:sz w:val="28"/>
          <w:szCs w:val="28"/>
        </w:rPr>
      </w:pPr>
    </w:p>
    <w:tbl>
      <w:tblPr>
        <w:tblW w:w="9769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1E0"/>
      </w:tblPr>
      <w:tblGrid>
        <w:gridCol w:w="4360"/>
        <w:gridCol w:w="5409"/>
      </w:tblGrid>
      <w:tr w:rsidR="00AD62C4" w:rsidRPr="00AD62C4" w:rsidTr="00AD62C4">
        <w:tc>
          <w:tcPr>
            <w:tcW w:w="4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D62C4" w:rsidRPr="00AD62C4" w:rsidRDefault="00AD62C4" w:rsidP="00AD62C4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AD62C4">
              <w:rPr>
                <w:rFonts w:eastAsia="Times New Roman"/>
                <w:b/>
                <w:bCs/>
                <w:sz w:val="28"/>
                <w:szCs w:val="28"/>
              </w:rPr>
              <w:t>Полное название программы</w:t>
            </w:r>
          </w:p>
        </w:tc>
        <w:tc>
          <w:tcPr>
            <w:tcW w:w="5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D62C4" w:rsidRPr="00AD62C4" w:rsidRDefault="00AD62C4" w:rsidP="00AD62C4">
            <w:pPr>
              <w:jc w:val="both"/>
              <w:rPr>
                <w:sz w:val="28"/>
                <w:szCs w:val="28"/>
              </w:rPr>
            </w:pPr>
            <w:r w:rsidRPr="00AD62C4">
              <w:rPr>
                <w:rFonts w:eastAsia="Times New Roman"/>
                <w:sz w:val="28"/>
                <w:szCs w:val="28"/>
              </w:rPr>
              <w:t xml:space="preserve">Программа летнего лагеря с дневным пребыванием детей </w:t>
            </w:r>
          </w:p>
        </w:tc>
      </w:tr>
      <w:tr w:rsidR="00AD62C4" w:rsidRPr="00AD62C4" w:rsidTr="00AD62C4">
        <w:tc>
          <w:tcPr>
            <w:tcW w:w="4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D62C4" w:rsidRPr="00AD62C4" w:rsidRDefault="00AD62C4" w:rsidP="00AD62C4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AD62C4">
              <w:rPr>
                <w:rFonts w:eastAsia="Times New Roman"/>
                <w:b/>
                <w:bCs/>
                <w:sz w:val="28"/>
                <w:szCs w:val="28"/>
              </w:rPr>
              <w:t>Автор программы</w:t>
            </w:r>
          </w:p>
        </w:tc>
        <w:tc>
          <w:tcPr>
            <w:tcW w:w="5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D62C4" w:rsidRPr="00AD62C4" w:rsidRDefault="00AD62C4" w:rsidP="00AD62C4">
            <w:pPr>
              <w:jc w:val="both"/>
              <w:rPr>
                <w:sz w:val="28"/>
                <w:szCs w:val="28"/>
              </w:rPr>
            </w:pPr>
            <w:proofErr w:type="spellStart"/>
            <w:r w:rsidRPr="00AD62C4">
              <w:rPr>
                <w:rFonts w:eastAsia="Times New Roman"/>
                <w:bCs/>
                <w:sz w:val="28"/>
                <w:szCs w:val="28"/>
              </w:rPr>
              <w:t>Рискова</w:t>
            </w:r>
            <w:proofErr w:type="spellEnd"/>
            <w:r w:rsidRPr="00AD62C4">
              <w:rPr>
                <w:rFonts w:eastAsia="Times New Roman"/>
                <w:bCs/>
                <w:sz w:val="28"/>
                <w:szCs w:val="28"/>
              </w:rPr>
              <w:t xml:space="preserve"> Т.В.., учитель начальных классов</w:t>
            </w:r>
          </w:p>
        </w:tc>
      </w:tr>
      <w:tr w:rsidR="00AD62C4" w:rsidRPr="00AD62C4" w:rsidTr="00AD62C4">
        <w:tc>
          <w:tcPr>
            <w:tcW w:w="4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D62C4" w:rsidRPr="00AD62C4" w:rsidRDefault="00AD62C4" w:rsidP="00AD62C4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AD62C4">
              <w:rPr>
                <w:rFonts w:eastAsia="Times New Roman"/>
                <w:b/>
                <w:bCs/>
                <w:sz w:val="28"/>
                <w:szCs w:val="28"/>
              </w:rPr>
              <w:t>Руководитель программы</w:t>
            </w:r>
          </w:p>
        </w:tc>
        <w:tc>
          <w:tcPr>
            <w:tcW w:w="5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D62C4" w:rsidRPr="00AD62C4" w:rsidRDefault="00AD62C4" w:rsidP="00AD62C4">
            <w:pPr>
              <w:jc w:val="both"/>
              <w:rPr>
                <w:rFonts w:eastAsia="Times New Roman"/>
                <w:bCs/>
                <w:sz w:val="28"/>
                <w:szCs w:val="28"/>
              </w:rPr>
            </w:pPr>
          </w:p>
        </w:tc>
      </w:tr>
      <w:tr w:rsidR="00AD62C4" w:rsidRPr="00AD62C4" w:rsidTr="00AD62C4">
        <w:tc>
          <w:tcPr>
            <w:tcW w:w="4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D62C4" w:rsidRPr="00AD62C4" w:rsidRDefault="00AD62C4" w:rsidP="00AD62C4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AD62C4">
              <w:rPr>
                <w:rFonts w:eastAsia="Times New Roman"/>
                <w:b/>
                <w:bCs/>
                <w:sz w:val="28"/>
                <w:szCs w:val="28"/>
              </w:rPr>
              <w:t>Территория, представившая программу</w:t>
            </w:r>
          </w:p>
        </w:tc>
        <w:tc>
          <w:tcPr>
            <w:tcW w:w="5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D62C4" w:rsidRPr="00AD62C4" w:rsidRDefault="00AD62C4" w:rsidP="00AD62C4">
            <w:pPr>
              <w:jc w:val="both"/>
              <w:rPr>
                <w:rFonts w:eastAsia="Times New Roman"/>
                <w:bCs/>
                <w:sz w:val="28"/>
                <w:szCs w:val="28"/>
              </w:rPr>
            </w:pPr>
            <w:r w:rsidRPr="00AD62C4">
              <w:rPr>
                <w:rFonts w:eastAsia="Times New Roman"/>
                <w:bCs/>
                <w:sz w:val="28"/>
                <w:szCs w:val="28"/>
              </w:rPr>
              <w:t>С. Большая Коча, Кочевского района, Пермского края</w:t>
            </w:r>
          </w:p>
        </w:tc>
      </w:tr>
      <w:tr w:rsidR="00AD62C4" w:rsidRPr="00AD62C4" w:rsidTr="00AD62C4">
        <w:tc>
          <w:tcPr>
            <w:tcW w:w="4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D62C4" w:rsidRPr="00AD62C4" w:rsidRDefault="00AD62C4" w:rsidP="00AD62C4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AD62C4">
              <w:rPr>
                <w:rFonts w:eastAsia="Times New Roman"/>
                <w:b/>
                <w:bCs/>
                <w:sz w:val="28"/>
                <w:szCs w:val="28"/>
              </w:rPr>
              <w:t>Название проводящей организации</w:t>
            </w:r>
          </w:p>
        </w:tc>
        <w:tc>
          <w:tcPr>
            <w:tcW w:w="5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D62C4" w:rsidRPr="00AD62C4" w:rsidRDefault="00AD62C4" w:rsidP="00AD62C4">
            <w:pPr>
              <w:jc w:val="both"/>
              <w:rPr>
                <w:rFonts w:eastAsia="Times New Roman"/>
                <w:bCs/>
                <w:sz w:val="28"/>
                <w:szCs w:val="28"/>
              </w:rPr>
            </w:pPr>
            <w:r w:rsidRPr="00AD62C4">
              <w:rPr>
                <w:rFonts w:eastAsia="Times New Roman"/>
                <w:bCs/>
                <w:sz w:val="28"/>
                <w:szCs w:val="28"/>
              </w:rPr>
              <w:t xml:space="preserve">Муниципальное бюджетное образовательное учреждение «Больше – </w:t>
            </w:r>
            <w:proofErr w:type="spellStart"/>
            <w:r w:rsidRPr="00AD62C4">
              <w:rPr>
                <w:rFonts w:eastAsia="Times New Roman"/>
                <w:bCs/>
                <w:sz w:val="28"/>
                <w:szCs w:val="28"/>
              </w:rPr>
              <w:t>Кочинская</w:t>
            </w:r>
            <w:proofErr w:type="spellEnd"/>
            <w:r w:rsidRPr="00AD62C4">
              <w:rPr>
                <w:rFonts w:eastAsia="Times New Roman"/>
                <w:bCs/>
                <w:sz w:val="28"/>
                <w:szCs w:val="28"/>
              </w:rPr>
              <w:t xml:space="preserve"> СОШ»</w:t>
            </w:r>
          </w:p>
        </w:tc>
      </w:tr>
      <w:tr w:rsidR="00AD62C4" w:rsidRPr="00AD62C4" w:rsidTr="00AD62C4">
        <w:tc>
          <w:tcPr>
            <w:tcW w:w="4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D62C4" w:rsidRPr="00AD62C4" w:rsidRDefault="00AD62C4" w:rsidP="00AD62C4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AD62C4">
              <w:rPr>
                <w:rFonts w:eastAsia="Times New Roman"/>
                <w:b/>
                <w:bCs/>
                <w:sz w:val="28"/>
                <w:szCs w:val="28"/>
              </w:rPr>
              <w:t>Адрес организации</w:t>
            </w:r>
          </w:p>
        </w:tc>
        <w:tc>
          <w:tcPr>
            <w:tcW w:w="5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D62C4" w:rsidRPr="00AD62C4" w:rsidRDefault="00AD62C4" w:rsidP="00AD62C4">
            <w:pPr>
              <w:jc w:val="both"/>
              <w:rPr>
                <w:sz w:val="28"/>
                <w:szCs w:val="28"/>
              </w:rPr>
            </w:pPr>
            <w:r w:rsidRPr="00AD62C4">
              <w:rPr>
                <w:rFonts w:eastAsia="Times New Roman"/>
                <w:sz w:val="28"/>
                <w:szCs w:val="28"/>
              </w:rPr>
              <w:t>619331, Пермский край, с. Большая Коча, ул. Центральная, д.21</w:t>
            </w:r>
          </w:p>
        </w:tc>
      </w:tr>
      <w:tr w:rsidR="00AD62C4" w:rsidRPr="00AD62C4" w:rsidTr="00AD62C4">
        <w:tc>
          <w:tcPr>
            <w:tcW w:w="4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D62C4" w:rsidRPr="00AD62C4" w:rsidRDefault="00AD62C4" w:rsidP="00AD62C4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AD62C4">
              <w:rPr>
                <w:rFonts w:eastAsia="Times New Roman"/>
                <w:b/>
                <w:bCs/>
                <w:sz w:val="28"/>
                <w:szCs w:val="28"/>
              </w:rPr>
              <w:t>Телефон</w:t>
            </w:r>
          </w:p>
        </w:tc>
        <w:tc>
          <w:tcPr>
            <w:tcW w:w="5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D62C4" w:rsidRPr="00AD62C4" w:rsidRDefault="00AD62C4" w:rsidP="00AD62C4">
            <w:pPr>
              <w:jc w:val="both"/>
              <w:rPr>
                <w:rFonts w:eastAsia="Times New Roman"/>
                <w:bCs/>
                <w:sz w:val="28"/>
                <w:szCs w:val="28"/>
              </w:rPr>
            </w:pPr>
            <w:r w:rsidRPr="00AD62C4">
              <w:rPr>
                <w:rFonts w:eastAsia="Times New Roman"/>
                <w:bCs/>
                <w:sz w:val="28"/>
                <w:szCs w:val="28"/>
              </w:rPr>
              <w:t>83429392435</w:t>
            </w:r>
          </w:p>
        </w:tc>
      </w:tr>
      <w:tr w:rsidR="00AD62C4" w:rsidRPr="00AD62C4" w:rsidTr="00AD62C4">
        <w:tc>
          <w:tcPr>
            <w:tcW w:w="4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D62C4" w:rsidRPr="00AD62C4" w:rsidRDefault="00AD62C4" w:rsidP="00AD62C4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AD62C4">
              <w:rPr>
                <w:rFonts w:eastAsia="Times New Roman"/>
                <w:b/>
                <w:bCs/>
                <w:sz w:val="28"/>
                <w:szCs w:val="28"/>
              </w:rPr>
              <w:t>Форма проведения</w:t>
            </w:r>
          </w:p>
        </w:tc>
        <w:tc>
          <w:tcPr>
            <w:tcW w:w="5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D62C4" w:rsidRPr="00AD62C4" w:rsidRDefault="00AD62C4" w:rsidP="00AD62C4">
            <w:pPr>
              <w:jc w:val="both"/>
              <w:rPr>
                <w:rFonts w:eastAsia="Times New Roman"/>
                <w:bCs/>
                <w:sz w:val="28"/>
                <w:szCs w:val="28"/>
              </w:rPr>
            </w:pPr>
            <w:r w:rsidRPr="00AD62C4">
              <w:rPr>
                <w:rFonts w:eastAsia="Times New Roman"/>
                <w:sz w:val="28"/>
                <w:szCs w:val="28"/>
              </w:rPr>
              <w:t>Летний оздоровительный лагерь с дневным пребыванием</w:t>
            </w:r>
          </w:p>
        </w:tc>
      </w:tr>
      <w:tr w:rsidR="00AD62C4" w:rsidRPr="00AD62C4" w:rsidTr="00AD62C4">
        <w:tc>
          <w:tcPr>
            <w:tcW w:w="4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D62C4" w:rsidRPr="00AD62C4" w:rsidRDefault="00AD62C4" w:rsidP="00AD62C4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AD62C4">
              <w:rPr>
                <w:rFonts w:eastAsia="Times New Roman"/>
                <w:b/>
                <w:bCs/>
                <w:sz w:val="28"/>
                <w:szCs w:val="28"/>
              </w:rPr>
              <w:t>Цель и задачи программы</w:t>
            </w:r>
          </w:p>
        </w:tc>
        <w:tc>
          <w:tcPr>
            <w:tcW w:w="5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D62C4" w:rsidRPr="00AD62C4" w:rsidRDefault="00AD62C4" w:rsidP="00AD62C4">
            <w:pPr>
              <w:jc w:val="both"/>
              <w:rPr>
                <w:rFonts w:eastAsia="Times New Roman"/>
                <w:bCs/>
                <w:sz w:val="28"/>
                <w:szCs w:val="28"/>
              </w:rPr>
            </w:pPr>
            <w:r w:rsidRPr="00AD62C4">
              <w:rPr>
                <w:rFonts w:eastAsia="Times New Roman"/>
                <w:bCs/>
                <w:sz w:val="28"/>
                <w:szCs w:val="28"/>
              </w:rPr>
              <w:t>Цель: организация отдыха и развития творческого потенциала детей в летний период через включение их в коллективную, творческую, общественно полезную деятельность.</w:t>
            </w:r>
          </w:p>
          <w:p w:rsidR="00AD62C4" w:rsidRPr="00AD62C4" w:rsidRDefault="00AD62C4" w:rsidP="00AD62C4">
            <w:pPr>
              <w:jc w:val="both"/>
              <w:rPr>
                <w:rFonts w:eastAsia="Times New Roman"/>
                <w:bCs/>
                <w:sz w:val="28"/>
                <w:szCs w:val="28"/>
              </w:rPr>
            </w:pPr>
            <w:r w:rsidRPr="00AD62C4">
              <w:rPr>
                <w:rFonts w:eastAsia="Times New Roman"/>
                <w:bCs/>
                <w:sz w:val="28"/>
                <w:szCs w:val="28"/>
              </w:rPr>
              <w:t>Задачи:</w:t>
            </w:r>
          </w:p>
          <w:p w:rsidR="00AD62C4" w:rsidRPr="00AD62C4" w:rsidRDefault="00AD62C4" w:rsidP="00AD62C4">
            <w:pPr>
              <w:jc w:val="both"/>
              <w:rPr>
                <w:rFonts w:eastAsia="Times New Roman"/>
                <w:bCs/>
                <w:sz w:val="28"/>
                <w:szCs w:val="28"/>
              </w:rPr>
            </w:pPr>
            <w:r w:rsidRPr="00AD62C4">
              <w:rPr>
                <w:rFonts w:eastAsia="Times New Roman"/>
                <w:bCs/>
                <w:sz w:val="28"/>
                <w:szCs w:val="28"/>
              </w:rPr>
              <w:t>Организационные:</w:t>
            </w:r>
          </w:p>
          <w:p w:rsidR="00AD62C4" w:rsidRPr="00AD62C4" w:rsidRDefault="00AD62C4" w:rsidP="00AD62C4">
            <w:pPr>
              <w:jc w:val="both"/>
              <w:rPr>
                <w:rFonts w:eastAsia="Times New Roman"/>
                <w:bCs/>
                <w:sz w:val="28"/>
                <w:szCs w:val="28"/>
              </w:rPr>
            </w:pPr>
            <w:r w:rsidRPr="00AD62C4">
              <w:rPr>
                <w:rFonts w:eastAsia="Times New Roman"/>
                <w:bCs/>
                <w:sz w:val="28"/>
                <w:szCs w:val="28"/>
              </w:rPr>
              <w:t>1.</w:t>
            </w:r>
            <w:r w:rsidRPr="00AD62C4">
              <w:rPr>
                <w:rFonts w:eastAsia="Times New Roman"/>
                <w:bCs/>
                <w:sz w:val="28"/>
                <w:szCs w:val="28"/>
              </w:rPr>
              <w:tab/>
              <w:t>Разработать программу смены и скорректировать ее в соответствии с условиями лагеря.</w:t>
            </w:r>
          </w:p>
          <w:p w:rsidR="00AD62C4" w:rsidRPr="00AD62C4" w:rsidRDefault="00AD62C4" w:rsidP="00AD62C4">
            <w:pPr>
              <w:jc w:val="both"/>
              <w:rPr>
                <w:rFonts w:eastAsia="Times New Roman"/>
                <w:bCs/>
                <w:sz w:val="28"/>
                <w:szCs w:val="28"/>
              </w:rPr>
            </w:pPr>
            <w:r w:rsidRPr="00AD62C4">
              <w:rPr>
                <w:rFonts w:eastAsia="Times New Roman"/>
                <w:bCs/>
                <w:sz w:val="28"/>
                <w:szCs w:val="28"/>
              </w:rPr>
              <w:t>2.</w:t>
            </w:r>
            <w:r w:rsidRPr="00AD62C4">
              <w:rPr>
                <w:rFonts w:eastAsia="Times New Roman"/>
                <w:bCs/>
                <w:sz w:val="28"/>
                <w:szCs w:val="28"/>
              </w:rPr>
              <w:tab/>
              <w:t>Подобрать кадры для реализации программы смены.</w:t>
            </w:r>
          </w:p>
          <w:p w:rsidR="00AD62C4" w:rsidRPr="00AD62C4" w:rsidRDefault="00AD62C4" w:rsidP="00AD62C4">
            <w:pPr>
              <w:jc w:val="both"/>
              <w:rPr>
                <w:rFonts w:eastAsia="Times New Roman"/>
                <w:bCs/>
                <w:sz w:val="28"/>
                <w:szCs w:val="28"/>
              </w:rPr>
            </w:pPr>
            <w:r w:rsidRPr="00AD62C4">
              <w:rPr>
                <w:rFonts w:eastAsia="Times New Roman"/>
                <w:bCs/>
                <w:sz w:val="28"/>
                <w:szCs w:val="28"/>
              </w:rPr>
              <w:t>3.</w:t>
            </w:r>
            <w:r w:rsidRPr="00AD62C4">
              <w:rPr>
                <w:rFonts w:eastAsia="Times New Roman"/>
                <w:bCs/>
                <w:sz w:val="28"/>
                <w:szCs w:val="28"/>
              </w:rPr>
              <w:tab/>
              <w:t>Обеспечить информационно-методическое сопровождение программы для педагогического коллектива.</w:t>
            </w:r>
          </w:p>
          <w:p w:rsidR="00AD62C4" w:rsidRPr="00AD62C4" w:rsidRDefault="00AD62C4" w:rsidP="00AD62C4">
            <w:pPr>
              <w:jc w:val="both"/>
              <w:rPr>
                <w:rFonts w:eastAsia="Times New Roman"/>
                <w:bCs/>
                <w:sz w:val="28"/>
                <w:szCs w:val="28"/>
              </w:rPr>
            </w:pPr>
            <w:r w:rsidRPr="00AD62C4">
              <w:rPr>
                <w:rFonts w:eastAsia="Times New Roman"/>
                <w:bCs/>
                <w:sz w:val="28"/>
                <w:szCs w:val="28"/>
              </w:rPr>
              <w:t>4.</w:t>
            </w:r>
            <w:r w:rsidRPr="00AD62C4">
              <w:rPr>
                <w:rFonts w:eastAsia="Times New Roman"/>
                <w:bCs/>
                <w:sz w:val="28"/>
                <w:szCs w:val="28"/>
              </w:rPr>
              <w:tab/>
              <w:t>Создать благоприятную психологическую атмосферу.</w:t>
            </w:r>
          </w:p>
          <w:p w:rsidR="00AD62C4" w:rsidRPr="00AD62C4" w:rsidRDefault="00AD62C4" w:rsidP="00AD62C4">
            <w:pPr>
              <w:jc w:val="both"/>
              <w:rPr>
                <w:rFonts w:eastAsia="Times New Roman"/>
                <w:bCs/>
                <w:sz w:val="28"/>
                <w:szCs w:val="28"/>
              </w:rPr>
            </w:pPr>
            <w:r w:rsidRPr="00AD62C4">
              <w:rPr>
                <w:rFonts w:eastAsia="Times New Roman"/>
                <w:bCs/>
                <w:sz w:val="28"/>
                <w:szCs w:val="28"/>
              </w:rPr>
              <w:t>Воспитательные:</w:t>
            </w:r>
          </w:p>
          <w:p w:rsidR="00AD62C4" w:rsidRPr="00AD62C4" w:rsidRDefault="00AD62C4" w:rsidP="00AD62C4">
            <w:pPr>
              <w:jc w:val="both"/>
              <w:rPr>
                <w:sz w:val="28"/>
                <w:szCs w:val="28"/>
              </w:rPr>
            </w:pPr>
            <w:r w:rsidRPr="00AD62C4">
              <w:rPr>
                <w:rFonts w:eastAsia="Times New Roman"/>
                <w:bCs/>
                <w:sz w:val="28"/>
                <w:szCs w:val="28"/>
              </w:rPr>
              <w:t>1</w:t>
            </w:r>
            <w:r w:rsidRPr="00AD62C4">
              <w:rPr>
                <w:rFonts w:eastAsia="Times New Roman"/>
                <w:bCs/>
                <w:sz w:val="28"/>
                <w:szCs w:val="28"/>
              </w:rPr>
              <w:tab/>
              <w:t>Расширить опыт общения, навыки взаимодействия со сверстниками и взрослыми.</w:t>
            </w:r>
          </w:p>
          <w:p w:rsidR="00AD62C4" w:rsidRPr="00AD62C4" w:rsidRDefault="00AD62C4" w:rsidP="00AD62C4">
            <w:pPr>
              <w:jc w:val="both"/>
              <w:rPr>
                <w:sz w:val="28"/>
                <w:szCs w:val="28"/>
              </w:rPr>
            </w:pPr>
            <w:r w:rsidRPr="00AD62C4">
              <w:rPr>
                <w:rFonts w:eastAsia="Times New Roman"/>
                <w:bCs/>
                <w:sz w:val="28"/>
                <w:szCs w:val="28"/>
              </w:rPr>
              <w:t>2.</w:t>
            </w:r>
            <w:r w:rsidRPr="00AD62C4">
              <w:rPr>
                <w:rFonts w:eastAsia="Times New Roman"/>
                <w:bCs/>
                <w:sz w:val="28"/>
                <w:szCs w:val="28"/>
              </w:rPr>
              <w:tab/>
              <w:t>Способствовать повышению инициатив детей к участию в массовых мероприятиях в роли активного участника / организатора.</w:t>
            </w:r>
          </w:p>
          <w:p w:rsidR="00AD62C4" w:rsidRPr="00AD62C4" w:rsidRDefault="00AD62C4" w:rsidP="00AD62C4">
            <w:pPr>
              <w:jc w:val="both"/>
              <w:rPr>
                <w:sz w:val="28"/>
                <w:szCs w:val="28"/>
              </w:rPr>
            </w:pPr>
            <w:r w:rsidRPr="00AD62C4">
              <w:rPr>
                <w:rFonts w:eastAsia="Times New Roman"/>
                <w:bCs/>
                <w:sz w:val="28"/>
                <w:szCs w:val="28"/>
              </w:rPr>
              <w:t>3.</w:t>
            </w:r>
            <w:r w:rsidRPr="00AD62C4">
              <w:rPr>
                <w:rFonts w:eastAsia="Times New Roman"/>
                <w:bCs/>
                <w:sz w:val="28"/>
                <w:szCs w:val="28"/>
              </w:rPr>
              <w:tab/>
              <w:t>Дать возможность участникам смены проявить себя, создать условия для раскрытия и реализации творческого потенциала детей.</w:t>
            </w:r>
          </w:p>
          <w:p w:rsidR="00AD62C4" w:rsidRPr="00AD62C4" w:rsidRDefault="00AD62C4" w:rsidP="00AD62C4">
            <w:pPr>
              <w:jc w:val="both"/>
              <w:rPr>
                <w:rFonts w:eastAsia="Times New Roman"/>
                <w:bCs/>
                <w:sz w:val="28"/>
                <w:szCs w:val="28"/>
              </w:rPr>
            </w:pPr>
            <w:r w:rsidRPr="00AD62C4">
              <w:rPr>
                <w:rFonts w:eastAsia="Times New Roman"/>
                <w:bCs/>
                <w:sz w:val="28"/>
                <w:szCs w:val="28"/>
              </w:rPr>
              <w:t>Оздоровительные:</w:t>
            </w:r>
          </w:p>
          <w:p w:rsidR="00AD62C4" w:rsidRPr="00AD62C4" w:rsidRDefault="00AD62C4" w:rsidP="00AD62C4">
            <w:pPr>
              <w:jc w:val="both"/>
              <w:rPr>
                <w:rFonts w:eastAsia="Times New Roman"/>
                <w:bCs/>
                <w:sz w:val="28"/>
                <w:szCs w:val="28"/>
              </w:rPr>
            </w:pPr>
            <w:r w:rsidRPr="00AD62C4">
              <w:rPr>
                <w:rFonts w:eastAsia="Times New Roman"/>
                <w:bCs/>
                <w:sz w:val="28"/>
                <w:szCs w:val="28"/>
              </w:rPr>
              <w:t>1.</w:t>
            </w:r>
            <w:r w:rsidRPr="00AD62C4">
              <w:rPr>
                <w:rFonts w:eastAsia="Times New Roman"/>
                <w:bCs/>
                <w:sz w:val="28"/>
                <w:szCs w:val="28"/>
              </w:rPr>
              <w:tab/>
              <w:t xml:space="preserve">Создать условия для укрепления </w:t>
            </w:r>
            <w:r w:rsidRPr="00AD62C4">
              <w:rPr>
                <w:rFonts w:eastAsia="Times New Roman"/>
                <w:bCs/>
                <w:sz w:val="28"/>
                <w:szCs w:val="28"/>
              </w:rPr>
              <w:lastRenderedPageBreak/>
              <w:t>здоровья.</w:t>
            </w:r>
          </w:p>
          <w:p w:rsidR="00AD62C4" w:rsidRPr="00AD62C4" w:rsidRDefault="00AD62C4" w:rsidP="00AD62C4">
            <w:pPr>
              <w:jc w:val="both"/>
              <w:rPr>
                <w:rFonts w:eastAsia="Times New Roman"/>
                <w:bCs/>
                <w:sz w:val="28"/>
                <w:szCs w:val="28"/>
              </w:rPr>
            </w:pPr>
            <w:r w:rsidRPr="00AD62C4">
              <w:rPr>
                <w:rFonts w:eastAsia="Times New Roman"/>
                <w:bCs/>
                <w:sz w:val="28"/>
                <w:szCs w:val="28"/>
              </w:rPr>
              <w:t>2.</w:t>
            </w:r>
            <w:r w:rsidRPr="00AD62C4">
              <w:rPr>
                <w:rFonts w:eastAsia="Times New Roman"/>
                <w:bCs/>
                <w:sz w:val="28"/>
                <w:szCs w:val="28"/>
              </w:rPr>
              <w:tab/>
              <w:t>Сформировать осознанное отношение к здоровому образу жизни и безопасности жизнедеятельности.</w:t>
            </w:r>
          </w:p>
          <w:p w:rsidR="00AD62C4" w:rsidRPr="00AD62C4" w:rsidRDefault="00AD62C4" w:rsidP="00AD62C4">
            <w:pPr>
              <w:jc w:val="both"/>
              <w:rPr>
                <w:rFonts w:eastAsia="Times New Roman"/>
                <w:bCs/>
                <w:sz w:val="28"/>
                <w:szCs w:val="28"/>
              </w:rPr>
            </w:pPr>
            <w:r w:rsidRPr="00AD62C4">
              <w:rPr>
                <w:rFonts w:eastAsia="Times New Roman"/>
                <w:bCs/>
                <w:sz w:val="28"/>
                <w:szCs w:val="28"/>
              </w:rPr>
              <w:t>3.</w:t>
            </w:r>
            <w:r w:rsidRPr="00AD62C4">
              <w:rPr>
                <w:rFonts w:eastAsia="Times New Roman"/>
                <w:bCs/>
                <w:sz w:val="28"/>
                <w:szCs w:val="28"/>
              </w:rPr>
              <w:tab/>
              <w:t>Обеспечить сбалансированное питание учащихся.</w:t>
            </w:r>
          </w:p>
        </w:tc>
      </w:tr>
      <w:tr w:rsidR="00AD62C4" w:rsidRPr="00AD62C4" w:rsidTr="00AD62C4">
        <w:tc>
          <w:tcPr>
            <w:tcW w:w="4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D62C4" w:rsidRPr="00AD62C4" w:rsidRDefault="00AD62C4" w:rsidP="00AD62C4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AD62C4">
              <w:rPr>
                <w:rFonts w:eastAsia="Times New Roman"/>
                <w:b/>
                <w:bCs/>
                <w:sz w:val="28"/>
                <w:szCs w:val="28"/>
              </w:rPr>
              <w:lastRenderedPageBreak/>
              <w:t>Направленность программы</w:t>
            </w:r>
          </w:p>
        </w:tc>
        <w:tc>
          <w:tcPr>
            <w:tcW w:w="5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D62C4" w:rsidRPr="00AD62C4" w:rsidRDefault="00AD62C4" w:rsidP="00AD62C4">
            <w:pPr>
              <w:widowControl w:val="0"/>
              <w:spacing w:line="230" w:lineRule="exact"/>
              <w:jc w:val="both"/>
              <w:rPr>
                <w:rFonts w:eastAsia="Times New Roman"/>
                <w:spacing w:val="1"/>
                <w:sz w:val="28"/>
                <w:szCs w:val="28"/>
              </w:rPr>
            </w:pPr>
            <w:r w:rsidRPr="00AD62C4">
              <w:rPr>
                <w:rFonts w:eastAsia="Times New Roman"/>
                <w:spacing w:val="1"/>
                <w:sz w:val="28"/>
                <w:szCs w:val="28"/>
              </w:rPr>
              <w:t>Социально - педагогическая</w:t>
            </w:r>
          </w:p>
        </w:tc>
      </w:tr>
      <w:tr w:rsidR="00AD62C4" w:rsidRPr="00AD62C4" w:rsidTr="00AD62C4">
        <w:tc>
          <w:tcPr>
            <w:tcW w:w="4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D62C4" w:rsidRPr="00AD62C4" w:rsidRDefault="00AD62C4" w:rsidP="00AD62C4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AD62C4">
              <w:rPr>
                <w:rFonts w:eastAsia="Times New Roman"/>
                <w:b/>
                <w:bCs/>
                <w:sz w:val="28"/>
                <w:szCs w:val="28"/>
              </w:rPr>
              <w:t>Сроки проведения</w:t>
            </w:r>
          </w:p>
        </w:tc>
        <w:tc>
          <w:tcPr>
            <w:tcW w:w="5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D62C4" w:rsidRPr="00AD62C4" w:rsidRDefault="00AD62C4" w:rsidP="00AD62C4">
            <w:pPr>
              <w:jc w:val="both"/>
              <w:rPr>
                <w:sz w:val="28"/>
                <w:szCs w:val="28"/>
              </w:rPr>
            </w:pPr>
            <w:r w:rsidRPr="00AD62C4">
              <w:rPr>
                <w:rFonts w:eastAsia="Times New Roman"/>
                <w:sz w:val="28"/>
                <w:szCs w:val="28"/>
              </w:rPr>
              <w:t>27.05 — 19.06 июня 2024г.</w:t>
            </w:r>
          </w:p>
        </w:tc>
      </w:tr>
      <w:tr w:rsidR="00AD62C4" w:rsidRPr="00AD62C4" w:rsidTr="00AD62C4">
        <w:tc>
          <w:tcPr>
            <w:tcW w:w="4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D62C4" w:rsidRPr="00AD62C4" w:rsidRDefault="00AD62C4" w:rsidP="00AD62C4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AD62C4">
              <w:rPr>
                <w:rFonts w:eastAsia="Times New Roman"/>
                <w:b/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5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D62C4" w:rsidRPr="00AD62C4" w:rsidRDefault="00AD62C4" w:rsidP="00AD62C4">
            <w:pPr>
              <w:jc w:val="both"/>
              <w:rPr>
                <w:rFonts w:eastAsia="Times New Roman"/>
                <w:bCs/>
                <w:sz w:val="28"/>
                <w:szCs w:val="28"/>
              </w:rPr>
            </w:pPr>
            <w:r w:rsidRPr="00AD62C4">
              <w:rPr>
                <w:rFonts w:eastAsia="Times New Roman"/>
                <w:bCs/>
                <w:sz w:val="28"/>
                <w:szCs w:val="28"/>
              </w:rPr>
              <w:t xml:space="preserve">С. Большая </w:t>
            </w:r>
            <w:proofErr w:type="spellStart"/>
            <w:r w:rsidRPr="00AD62C4">
              <w:rPr>
                <w:rFonts w:eastAsia="Times New Roman"/>
                <w:bCs/>
                <w:sz w:val="28"/>
                <w:szCs w:val="28"/>
              </w:rPr>
              <w:t>Коча</w:t>
            </w:r>
            <w:proofErr w:type="spellEnd"/>
            <w:r w:rsidRPr="00AD62C4">
              <w:rPr>
                <w:rFonts w:eastAsia="Times New Roman"/>
                <w:bCs/>
                <w:sz w:val="28"/>
                <w:szCs w:val="28"/>
              </w:rPr>
              <w:t>, МБОУ «</w:t>
            </w:r>
            <w:proofErr w:type="spellStart"/>
            <w:r w:rsidRPr="00AD62C4">
              <w:rPr>
                <w:rFonts w:eastAsia="Times New Roman"/>
                <w:bCs/>
                <w:sz w:val="28"/>
                <w:szCs w:val="28"/>
              </w:rPr>
              <w:t>Больше-Кочинская</w:t>
            </w:r>
            <w:proofErr w:type="spellEnd"/>
            <w:r w:rsidRPr="00AD62C4">
              <w:rPr>
                <w:rFonts w:eastAsia="Times New Roman"/>
                <w:bCs/>
                <w:sz w:val="28"/>
                <w:szCs w:val="28"/>
              </w:rPr>
              <w:t xml:space="preserve"> СОШ»</w:t>
            </w:r>
          </w:p>
        </w:tc>
      </w:tr>
      <w:tr w:rsidR="00AD62C4" w:rsidRPr="00AD62C4" w:rsidTr="00AD62C4">
        <w:tc>
          <w:tcPr>
            <w:tcW w:w="4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D62C4" w:rsidRPr="00AD62C4" w:rsidRDefault="00AD62C4" w:rsidP="00AD62C4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AD62C4">
              <w:rPr>
                <w:rFonts w:eastAsia="Times New Roman"/>
                <w:b/>
                <w:bCs/>
                <w:sz w:val="28"/>
                <w:szCs w:val="28"/>
              </w:rPr>
              <w:t>Официальный язык программы</w:t>
            </w:r>
          </w:p>
        </w:tc>
        <w:tc>
          <w:tcPr>
            <w:tcW w:w="5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D62C4" w:rsidRPr="00AD62C4" w:rsidRDefault="00AD62C4" w:rsidP="00AD62C4">
            <w:pPr>
              <w:jc w:val="both"/>
              <w:rPr>
                <w:rFonts w:eastAsia="Times New Roman"/>
                <w:bCs/>
                <w:sz w:val="28"/>
                <w:szCs w:val="28"/>
              </w:rPr>
            </w:pPr>
            <w:r w:rsidRPr="00AD62C4">
              <w:rPr>
                <w:rFonts w:eastAsia="Times New Roman"/>
                <w:bCs/>
                <w:sz w:val="28"/>
                <w:szCs w:val="28"/>
              </w:rPr>
              <w:t>русский</w:t>
            </w:r>
          </w:p>
        </w:tc>
      </w:tr>
      <w:tr w:rsidR="00AD62C4" w:rsidRPr="00AD62C4" w:rsidTr="00AD62C4">
        <w:tc>
          <w:tcPr>
            <w:tcW w:w="4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D62C4" w:rsidRPr="00AD62C4" w:rsidRDefault="00AD62C4" w:rsidP="00AD62C4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AD62C4">
              <w:rPr>
                <w:rFonts w:eastAsia="Times New Roman"/>
                <w:b/>
                <w:bCs/>
                <w:sz w:val="28"/>
                <w:szCs w:val="28"/>
              </w:rPr>
              <w:t>Участники программы</w:t>
            </w:r>
          </w:p>
        </w:tc>
        <w:tc>
          <w:tcPr>
            <w:tcW w:w="5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D62C4" w:rsidRPr="00AD62C4" w:rsidRDefault="00AD62C4" w:rsidP="00AD62C4">
            <w:pPr>
              <w:jc w:val="both"/>
              <w:rPr>
                <w:rFonts w:eastAsia="Times New Roman"/>
                <w:bCs/>
                <w:sz w:val="28"/>
                <w:szCs w:val="28"/>
              </w:rPr>
            </w:pPr>
            <w:r w:rsidRPr="00AD62C4">
              <w:rPr>
                <w:rFonts w:eastAsia="Times New Roman"/>
                <w:sz w:val="28"/>
                <w:szCs w:val="28"/>
              </w:rPr>
              <w:t>Дети в возрасте 8-12 лет</w:t>
            </w:r>
          </w:p>
        </w:tc>
      </w:tr>
      <w:tr w:rsidR="00AD62C4" w:rsidRPr="00AD62C4" w:rsidTr="00AD62C4">
        <w:tc>
          <w:tcPr>
            <w:tcW w:w="4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D62C4" w:rsidRPr="00AD62C4" w:rsidRDefault="00AD62C4" w:rsidP="00AD62C4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AD62C4">
              <w:rPr>
                <w:rFonts w:eastAsia="Times New Roman"/>
                <w:b/>
                <w:bCs/>
                <w:sz w:val="28"/>
                <w:szCs w:val="28"/>
              </w:rPr>
              <w:t xml:space="preserve">Общее количество участников </w:t>
            </w:r>
          </w:p>
          <w:p w:rsidR="00AD62C4" w:rsidRPr="00AD62C4" w:rsidRDefault="00AD62C4" w:rsidP="00AD62C4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AD62C4">
              <w:rPr>
                <w:rFonts w:eastAsia="Times New Roman"/>
                <w:b/>
                <w:bCs/>
                <w:sz w:val="28"/>
                <w:szCs w:val="28"/>
              </w:rPr>
              <w:t>(в том числе детей)</w:t>
            </w:r>
          </w:p>
        </w:tc>
        <w:tc>
          <w:tcPr>
            <w:tcW w:w="5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D62C4" w:rsidRPr="00AD62C4" w:rsidRDefault="00AD62C4" w:rsidP="00AD62C4">
            <w:pPr>
              <w:rPr>
                <w:sz w:val="28"/>
                <w:szCs w:val="28"/>
              </w:rPr>
            </w:pPr>
            <w:r w:rsidRPr="00AD62C4">
              <w:rPr>
                <w:rFonts w:eastAsia="Times New Roman"/>
                <w:sz w:val="28"/>
                <w:szCs w:val="28"/>
              </w:rPr>
              <w:t>Всего – 28 человек:</w:t>
            </w:r>
          </w:p>
          <w:p w:rsidR="00AD62C4" w:rsidRPr="00AD62C4" w:rsidRDefault="00AD62C4" w:rsidP="00AD62C4">
            <w:pPr>
              <w:numPr>
                <w:ilvl w:val="0"/>
                <w:numId w:val="3"/>
              </w:numPr>
              <w:rPr>
                <w:rFonts w:eastAsia="Times New Roman"/>
                <w:sz w:val="28"/>
                <w:szCs w:val="28"/>
              </w:rPr>
            </w:pPr>
            <w:r w:rsidRPr="00AD62C4">
              <w:rPr>
                <w:rFonts w:eastAsia="Times New Roman"/>
                <w:sz w:val="28"/>
                <w:szCs w:val="28"/>
              </w:rPr>
              <w:t>педагогов и технических работников – 4 чел.,</w:t>
            </w:r>
          </w:p>
          <w:p w:rsidR="00AD62C4" w:rsidRPr="00AD62C4" w:rsidRDefault="00AD62C4" w:rsidP="00AD62C4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AD62C4">
              <w:rPr>
                <w:rFonts w:eastAsia="Times New Roman"/>
                <w:sz w:val="28"/>
                <w:szCs w:val="28"/>
              </w:rPr>
              <w:t>детей в летнем лагере – 24 чел.</w:t>
            </w:r>
          </w:p>
        </w:tc>
      </w:tr>
      <w:tr w:rsidR="00AD62C4" w:rsidRPr="00AD62C4" w:rsidTr="00AD62C4">
        <w:tc>
          <w:tcPr>
            <w:tcW w:w="4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D62C4" w:rsidRPr="00AD62C4" w:rsidRDefault="00AD62C4" w:rsidP="00AD62C4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AD62C4">
              <w:rPr>
                <w:rFonts w:eastAsia="Times New Roman"/>
                <w:b/>
                <w:bCs/>
                <w:sz w:val="28"/>
                <w:szCs w:val="28"/>
              </w:rPr>
              <w:t>Географии участников</w:t>
            </w:r>
          </w:p>
        </w:tc>
        <w:tc>
          <w:tcPr>
            <w:tcW w:w="5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D62C4" w:rsidRPr="00AD62C4" w:rsidRDefault="00567525" w:rsidP="00AD62C4">
            <w:pPr>
              <w:rPr>
                <w:rFonts w:eastAsia="Times New Roman"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Большек</w:t>
            </w:r>
            <w:r w:rsidR="00AD62C4" w:rsidRPr="00AD62C4">
              <w:rPr>
                <w:rFonts w:eastAsia="Times New Roman"/>
                <w:sz w:val="28"/>
                <w:szCs w:val="28"/>
              </w:rPr>
              <w:t>очинское</w:t>
            </w:r>
            <w:proofErr w:type="spellEnd"/>
            <w:r w:rsidR="00AD62C4" w:rsidRPr="00AD62C4">
              <w:rPr>
                <w:rFonts w:eastAsia="Times New Roman"/>
                <w:sz w:val="28"/>
                <w:szCs w:val="28"/>
              </w:rPr>
              <w:t xml:space="preserve"> поселение</w:t>
            </w:r>
          </w:p>
        </w:tc>
      </w:tr>
      <w:tr w:rsidR="00AD62C4" w:rsidRPr="00AD62C4" w:rsidTr="00AD62C4">
        <w:tc>
          <w:tcPr>
            <w:tcW w:w="4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D62C4" w:rsidRPr="00AD62C4" w:rsidRDefault="00AD62C4" w:rsidP="00AD62C4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AD62C4">
              <w:rPr>
                <w:rFonts w:eastAsia="Times New Roman"/>
                <w:b/>
                <w:bCs/>
                <w:sz w:val="28"/>
                <w:szCs w:val="28"/>
              </w:rPr>
              <w:t>Условия участия в программе</w:t>
            </w:r>
          </w:p>
        </w:tc>
        <w:tc>
          <w:tcPr>
            <w:tcW w:w="5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D62C4" w:rsidRPr="00AD62C4" w:rsidRDefault="00AD62C4" w:rsidP="00AD62C4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D62C4">
              <w:rPr>
                <w:rFonts w:eastAsia="Times New Roman"/>
                <w:sz w:val="28"/>
                <w:szCs w:val="28"/>
              </w:rPr>
              <w:t>Заявление родителя (законного представителя)</w:t>
            </w:r>
          </w:p>
        </w:tc>
      </w:tr>
      <w:tr w:rsidR="00AD62C4" w:rsidRPr="00AD62C4" w:rsidTr="00AD62C4">
        <w:tc>
          <w:tcPr>
            <w:tcW w:w="4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D62C4" w:rsidRPr="00AD62C4" w:rsidRDefault="00AD62C4" w:rsidP="00AD62C4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AD62C4">
              <w:rPr>
                <w:rFonts w:eastAsia="Times New Roman"/>
                <w:b/>
                <w:bCs/>
                <w:sz w:val="28"/>
                <w:szCs w:val="28"/>
              </w:rPr>
              <w:t>Условия размещения участников</w:t>
            </w:r>
          </w:p>
        </w:tc>
        <w:tc>
          <w:tcPr>
            <w:tcW w:w="5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D62C4" w:rsidRPr="00AD62C4" w:rsidRDefault="00AD62C4" w:rsidP="00AD62C4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AD62C4">
              <w:rPr>
                <w:rFonts w:eastAsia="Times New Roman"/>
                <w:sz w:val="28"/>
                <w:szCs w:val="28"/>
              </w:rPr>
              <w:t>Помещение МБОУ «</w:t>
            </w:r>
            <w:proofErr w:type="spellStart"/>
            <w:r w:rsidRPr="00AD62C4">
              <w:rPr>
                <w:rFonts w:eastAsia="Times New Roman"/>
                <w:sz w:val="28"/>
                <w:szCs w:val="28"/>
              </w:rPr>
              <w:t>Больше-Кочинская</w:t>
            </w:r>
            <w:proofErr w:type="spellEnd"/>
            <w:r w:rsidRPr="00AD62C4">
              <w:rPr>
                <w:rFonts w:eastAsia="Times New Roman"/>
                <w:sz w:val="28"/>
                <w:szCs w:val="28"/>
              </w:rPr>
              <w:t xml:space="preserve"> СОШ»</w:t>
            </w:r>
          </w:p>
        </w:tc>
      </w:tr>
      <w:tr w:rsidR="00AD62C4" w:rsidRPr="00AD62C4" w:rsidTr="00AD62C4">
        <w:tc>
          <w:tcPr>
            <w:tcW w:w="4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D62C4" w:rsidRPr="00AD62C4" w:rsidRDefault="00AD62C4" w:rsidP="00AD62C4">
            <w:pPr>
              <w:rPr>
                <w:rFonts w:eastAsia="Times New Roman"/>
                <w:b/>
                <w:bCs/>
                <w:sz w:val="28"/>
                <w:szCs w:val="28"/>
              </w:rPr>
            </w:pPr>
            <w:r w:rsidRPr="00AD62C4">
              <w:rPr>
                <w:rFonts w:eastAsia="Times New Roman"/>
                <w:b/>
                <w:bCs/>
                <w:sz w:val="28"/>
                <w:szCs w:val="28"/>
              </w:rPr>
              <w:t xml:space="preserve">Приоритетные направления деятельности </w:t>
            </w:r>
          </w:p>
        </w:tc>
        <w:tc>
          <w:tcPr>
            <w:tcW w:w="5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AD62C4" w:rsidRPr="00AD62C4" w:rsidRDefault="00AD62C4" w:rsidP="00AD62C4">
            <w:pPr>
              <w:pStyle w:val="TableParagraph"/>
              <w:numPr>
                <w:ilvl w:val="0"/>
                <w:numId w:val="5"/>
              </w:numPr>
              <w:tabs>
                <w:tab w:val="left" w:pos="248"/>
              </w:tabs>
              <w:spacing w:line="270" w:lineRule="exact"/>
              <w:rPr>
                <w:sz w:val="28"/>
                <w:szCs w:val="28"/>
              </w:rPr>
            </w:pPr>
            <w:r w:rsidRPr="00AD62C4">
              <w:rPr>
                <w:sz w:val="28"/>
                <w:szCs w:val="28"/>
              </w:rPr>
              <w:t>лечебно-оздоровительное;</w:t>
            </w:r>
          </w:p>
          <w:p w:rsidR="00AD62C4" w:rsidRPr="00AD62C4" w:rsidRDefault="00AD62C4" w:rsidP="00AD62C4">
            <w:pPr>
              <w:pStyle w:val="TableParagraph"/>
              <w:numPr>
                <w:ilvl w:val="0"/>
                <w:numId w:val="5"/>
              </w:numPr>
              <w:tabs>
                <w:tab w:val="left" w:pos="248"/>
              </w:tabs>
              <w:rPr>
                <w:sz w:val="28"/>
                <w:szCs w:val="28"/>
              </w:rPr>
            </w:pPr>
            <w:r w:rsidRPr="00AD62C4">
              <w:rPr>
                <w:sz w:val="28"/>
                <w:szCs w:val="28"/>
              </w:rPr>
              <w:t>спортивное;</w:t>
            </w:r>
          </w:p>
          <w:p w:rsidR="00AD62C4" w:rsidRPr="00AD62C4" w:rsidRDefault="00AD62C4" w:rsidP="00AD62C4">
            <w:pPr>
              <w:pStyle w:val="TableParagraph"/>
              <w:numPr>
                <w:ilvl w:val="0"/>
                <w:numId w:val="5"/>
              </w:numPr>
              <w:tabs>
                <w:tab w:val="left" w:pos="248"/>
              </w:tabs>
              <w:rPr>
                <w:sz w:val="28"/>
                <w:szCs w:val="28"/>
              </w:rPr>
            </w:pPr>
            <w:r w:rsidRPr="00AD62C4">
              <w:rPr>
                <w:sz w:val="28"/>
                <w:szCs w:val="28"/>
              </w:rPr>
              <w:t>эстетическое;</w:t>
            </w:r>
          </w:p>
          <w:p w:rsidR="00AD62C4" w:rsidRPr="00AD62C4" w:rsidRDefault="00AD62C4" w:rsidP="00AD62C4">
            <w:pPr>
              <w:pStyle w:val="TableParagraph"/>
              <w:numPr>
                <w:ilvl w:val="0"/>
                <w:numId w:val="5"/>
              </w:numPr>
              <w:tabs>
                <w:tab w:val="left" w:pos="248"/>
              </w:tabs>
              <w:rPr>
                <w:sz w:val="28"/>
                <w:szCs w:val="28"/>
              </w:rPr>
            </w:pPr>
            <w:r w:rsidRPr="00AD62C4">
              <w:rPr>
                <w:sz w:val="28"/>
                <w:szCs w:val="28"/>
              </w:rPr>
              <w:t>патриотическое;</w:t>
            </w:r>
          </w:p>
          <w:p w:rsidR="00AD62C4" w:rsidRPr="00AD62C4" w:rsidRDefault="00AD62C4" w:rsidP="00AD62C4">
            <w:pPr>
              <w:pStyle w:val="TableParagraph"/>
              <w:numPr>
                <w:ilvl w:val="0"/>
                <w:numId w:val="5"/>
              </w:numPr>
              <w:tabs>
                <w:tab w:val="left" w:pos="248"/>
              </w:tabs>
              <w:rPr>
                <w:sz w:val="28"/>
                <w:szCs w:val="28"/>
              </w:rPr>
            </w:pPr>
            <w:r w:rsidRPr="00AD62C4">
              <w:rPr>
                <w:sz w:val="28"/>
                <w:szCs w:val="28"/>
              </w:rPr>
              <w:t>экологическое;</w:t>
            </w:r>
          </w:p>
          <w:p w:rsidR="00AD62C4" w:rsidRPr="00AD62C4" w:rsidRDefault="00AD62C4" w:rsidP="00AD62C4">
            <w:pPr>
              <w:pStyle w:val="TableParagraph"/>
              <w:numPr>
                <w:ilvl w:val="0"/>
                <w:numId w:val="5"/>
              </w:numPr>
              <w:tabs>
                <w:tab w:val="left" w:pos="248"/>
              </w:tabs>
              <w:rPr>
                <w:sz w:val="28"/>
                <w:szCs w:val="28"/>
              </w:rPr>
            </w:pPr>
            <w:r w:rsidRPr="00AD62C4">
              <w:rPr>
                <w:sz w:val="28"/>
                <w:szCs w:val="28"/>
              </w:rPr>
              <w:t>краеведческое;</w:t>
            </w:r>
          </w:p>
          <w:p w:rsidR="00AD62C4" w:rsidRPr="00AD62C4" w:rsidRDefault="00AD62C4" w:rsidP="00AD62C4">
            <w:pPr>
              <w:pStyle w:val="TableParagraph"/>
              <w:numPr>
                <w:ilvl w:val="0"/>
                <w:numId w:val="5"/>
              </w:numPr>
              <w:tabs>
                <w:tab w:val="left" w:pos="248"/>
              </w:tabs>
              <w:rPr>
                <w:sz w:val="28"/>
                <w:szCs w:val="28"/>
              </w:rPr>
            </w:pPr>
            <w:r w:rsidRPr="00AD62C4">
              <w:rPr>
                <w:sz w:val="28"/>
                <w:szCs w:val="28"/>
              </w:rPr>
              <w:t>досуговое;</w:t>
            </w:r>
          </w:p>
          <w:p w:rsidR="00AD62C4" w:rsidRPr="00AD62C4" w:rsidRDefault="00AD62C4" w:rsidP="00AD62C4">
            <w:pPr>
              <w:pStyle w:val="ad"/>
              <w:tabs>
                <w:tab w:val="left" w:pos="1260"/>
              </w:tabs>
              <w:ind w:left="34"/>
              <w:rPr>
                <w:rFonts w:eastAsia="Times New Roman"/>
                <w:sz w:val="28"/>
                <w:szCs w:val="28"/>
              </w:rPr>
            </w:pPr>
            <w:r w:rsidRPr="00AD62C4">
              <w:rPr>
                <w:sz w:val="28"/>
                <w:szCs w:val="28"/>
              </w:rPr>
              <w:t xml:space="preserve"> - дополнительное</w:t>
            </w:r>
            <w:r w:rsidRPr="00AD62C4">
              <w:rPr>
                <w:spacing w:val="-3"/>
                <w:sz w:val="28"/>
                <w:szCs w:val="28"/>
              </w:rPr>
              <w:t xml:space="preserve"> </w:t>
            </w:r>
            <w:r w:rsidRPr="00AD62C4">
              <w:rPr>
                <w:sz w:val="28"/>
                <w:szCs w:val="28"/>
              </w:rPr>
              <w:t>образование.</w:t>
            </w:r>
          </w:p>
        </w:tc>
      </w:tr>
    </w:tbl>
    <w:p w:rsidR="006B53D8" w:rsidRDefault="006B53D8">
      <w:pPr>
        <w:rPr>
          <w:rFonts w:eastAsia="Times New Roman"/>
          <w:b/>
          <w:color w:val="000000" w:themeColor="text1"/>
          <w:sz w:val="56"/>
          <w:szCs w:val="56"/>
        </w:rPr>
      </w:pPr>
    </w:p>
    <w:p w:rsidR="006B53D8" w:rsidRDefault="006B53D8">
      <w:pPr>
        <w:spacing w:line="360" w:lineRule="auto"/>
        <w:jc w:val="center"/>
        <w:rPr>
          <w:rFonts w:eastAsia="Times New Roman"/>
          <w:b/>
          <w:color w:val="000000" w:themeColor="text1"/>
          <w:sz w:val="28"/>
          <w:szCs w:val="28"/>
        </w:rPr>
      </w:pPr>
    </w:p>
    <w:p w:rsidR="006B53D8" w:rsidRDefault="00882F98">
      <w:pPr>
        <w:spacing w:line="360" w:lineRule="auto"/>
        <w:jc w:val="center"/>
        <w:rPr>
          <w:rFonts w:eastAsia="Times New Roman"/>
          <w:b/>
          <w:color w:val="000000" w:themeColor="text1"/>
          <w:sz w:val="28"/>
          <w:szCs w:val="28"/>
        </w:rPr>
      </w:pPr>
      <w:r>
        <w:rPr>
          <w:rFonts w:eastAsia="Times New Roman"/>
          <w:b/>
          <w:color w:val="000000" w:themeColor="text1"/>
          <w:sz w:val="28"/>
          <w:szCs w:val="28"/>
        </w:rPr>
        <w:t>ПОЯСНИТЕЛЬНАЯ ЗАПИСКА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>Рабочая программа воспитания для лагеря с дневным пребыванием детей «Разноцветные ладошки» МБОУ «</w:t>
      </w:r>
      <w:proofErr w:type="spellStart"/>
      <w:r>
        <w:rPr>
          <w:rFonts w:eastAsia="Times New Roman"/>
          <w:color w:val="000000" w:themeColor="text1"/>
          <w:sz w:val="28"/>
          <w:szCs w:val="28"/>
        </w:rPr>
        <w:t>Больше-Кочинская</w:t>
      </w:r>
      <w:proofErr w:type="spellEnd"/>
      <w:r>
        <w:rPr>
          <w:rFonts w:eastAsia="Times New Roman"/>
          <w:color w:val="000000" w:themeColor="text1"/>
          <w:sz w:val="28"/>
          <w:szCs w:val="28"/>
        </w:rPr>
        <w:t xml:space="preserve"> СОШ»  подготовлена на основе Примерной программы воспитания для общеобразовательных организаций, разработанной Федеральным государственным научным учреждением «Институт изучения детства, семьи и воспитания Российской академии образования» в соответствии с нормативно-правовыми документами: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 xml:space="preserve">1. Конституцией Российской Федерации.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 xml:space="preserve">2. Конвенцией о правах ребенка.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lastRenderedPageBreak/>
        <w:t xml:space="preserve">3. Федеральным законом от 29.12.2012 № 273-ФЗ «Об образовании в РФ».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 xml:space="preserve">4. 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 xml:space="preserve">5. Федеральным законом от 24.07.1998 № 124-ФЗ «Об основных гарантиях прав ребенка в Российской Федерации».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>6. Федеральным законом от 30.12.2020 № 489-ФЗ «О молодежной политике в Российской Федерации».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 xml:space="preserve">7. Приказы №286 и №287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>8. Стратегией развития воспитания в Российской Федерации на период до 2025 года.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 xml:space="preserve">9. Указом Президента Российской Федерации от 21.07.2020 № 474 «О национальных целях развития Российской Федерации на период до 2030 года».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>10. Планом основных мероприятий, проводимых в рамках Десятилетия детства, на период до 2027.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 xml:space="preserve"> 11. Государственной программой Российской Федерации «Развитие образования».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 xml:space="preserve">12. Федеральным проектом «Успех каждого ребенка». </w:t>
      </w:r>
      <w:r>
        <w:rPr>
          <w:rFonts w:eastAsia="Times New Roman"/>
          <w:color w:val="000000" w:themeColor="text1"/>
          <w:sz w:val="28"/>
          <w:szCs w:val="28"/>
        </w:rPr>
        <w:tab/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Согласно Федеральному закону от 24 июля 1998 г. № 124-ФЗ «Об основных гарантиях прав ребенка в Российской Федерации» (с изменениями и дополнениями) к организациям отдыха детей и их оздоровления (далее – детский лагерь) относятся организации (независимо от их организационно - правовых форм) сезонного или круглогодичного действия, стационарного и (или) нестационарного типа, с круглосуточным или дневным пребыванием, оказывающие услуги по организации отдыха и оздоровления детей: организации отдыха детей и их оздоровления сезонного или круглогодичного действия, лагеря, организованные образовательными организациями, осуществляющими организацию отдыха и оздоровления обучающихся в каникулярное время (с </w:t>
      </w:r>
      <w:r>
        <w:rPr>
          <w:rFonts w:eastAsia="Times New Roman"/>
          <w:color w:val="000000" w:themeColor="text1"/>
          <w:sz w:val="28"/>
          <w:szCs w:val="28"/>
        </w:rPr>
        <w:lastRenderedPageBreak/>
        <w:t>круглосуточным или дневным пребыванием), детские лагеря труда и отдыха, детские лагеря палаточного типа, детские специализированные (профильные) лагеря, детские лагеря различной тематической направленности. На базе МБОУ «</w:t>
      </w:r>
      <w:proofErr w:type="spellStart"/>
      <w:r>
        <w:rPr>
          <w:rFonts w:eastAsia="Times New Roman"/>
          <w:color w:val="000000" w:themeColor="text1"/>
          <w:sz w:val="28"/>
          <w:szCs w:val="28"/>
        </w:rPr>
        <w:t>Больше-Кочинская</w:t>
      </w:r>
      <w:proofErr w:type="spellEnd"/>
      <w:r>
        <w:rPr>
          <w:rFonts w:eastAsia="Times New Roman"/>
          <w:color w:val="000000" w:themeColor="text1"/>
          <w:sz w:val="28"/>
          <w:szCs w:val="28"/>
        </w:rPr>
        <w:t xml:space="preserve"> СОШ» функционирует лагерь с дневным пребыванием детей в период каникул.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Программа является методическим документом, определяющим комплекс основных характеристик воспитательной работы, осуществляемой в лагере, разрабатывается с учетом государственной политики в области образования и воспитания.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>Программа создана с целью организации непрерывного воспитательного процесса, основывается на единстве и преемственности с общим и дополнительным образованием, соотносится с рабочей программой воспитания МБОУ «</w:t>
      </w:r>
      <w:proofErr w:type="spellStart"/>
      <w:r>
        <w:rPr>
          <w:rFonts w:eastAsia="Times New Roman"/>
          <w:color w:val="000000" w:themeColor="text1"/>
          <w:sz w:val="28"/>
          <w:szCs w:val="28"/>
        </w:rPr>
        <w:t>Больше-Кочинская</w:t>
      </w:r>
      <w:proofErr w:type="spellEnd"/>
      <w:r>
        <w:rPr>
          <w:rFonts w:eastAsia="Times New Roman"/>
          <w:color w:val="000000" w:themeColor="text1"/>
          <w:sz w:val="28"/>
          <w:szCs w:val="28"/>
        </w:rPr>
        <w:t xml:space="preserve"> СОШ».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Программа 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 </w:t>
      </w:r>
      <w:r>
        <w:rPr>
          <w:rFonts w:eastAsia="Times New Roman"/>
          <w:color w:val="000000" w:themeColor="text1"/>
          <w:sz w:val="28"/>
          <w:szCs w:val="28"/>
        </w:rPr>
        <w:tab/>
        <w:t xml:space="preserve">Ценности </w:t>
      </w:r>
      <w:r>
        <w:rPr>
          <w:rFonts w:eastAsia="Times New Roman"/>
          <w:b/>
          <w:color w:val="000000" w:themeColor="text1"/>
          <w:sz w:val="28"/>
          <w:szCs w:val="28"/>
        </w:rPr>
        <w:t>Родины и природы</w:t>
      </w:r>
      <w:r>
        <w:rPr>
          <w:rFonts w:eastAsia="Times New Roman"/>
          <w:color w:val="000000" w:themeColor="text1"/>
          <w:sz w:val="28"/>
          <w:szCs w:val="28"/>
        </w:rPr>
        <w:t xml:space="preserve"> лежат в основе патриотического направления воспитания.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Ценности </w:t>
      </w:r>
      <w:r>
        <w:rPr>
          <w:rFonts w:eastAsia="Times New Roman"/>
          <w:b/>
          <w:color w:val="000000" w:themeColor="text1"/>
          <w:sz w:val="28"/>
          <w:szCs w:val="28"/>
        </w:rPr>
        <w:t>человека, дружбы, семьи</w:t>
      </w:r>
      <w:r>
        <w:rPr>
          <w:rFonts w:eastAsia="Times New Roman"/>
          <w:color w:val="000000" w:themeColor="text1"/>
          <w:sz w:val="28"/>
          <w:szCs w:val="28"/>
        </w:rPr>
        <w:t xml:space="preserve">, сотрудничества лежат в основе духовно-нравственного и социального направлений воспитания.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Ценность </w:t>
      </w:r>
      <w:r>
        <w:rPr>
          <w:rFonts w:eastAsia="Times New Roman"/>
          <w:b/>
          <w:color w:val="000000" w:themeColor="text1"/>
          <w:sz w:val="28"/>
          <w:szCs w:val="28"/>
        </w:rPr>
        <w:t>знания</w:t>
      </w:r>
      <w:r>
        <w:rPr>
          <w:rFonts w:eastAsia="Times New Roman"/>
          <w:color w:val="000000" w:themeColor="text1"/>
          <w:sz w:val="28"/>
          <w:szCs w:val="28"/>
        </w:rPr>
        <w:t xml:space="preserve"> лежит   в   основе   познавательного   направления воспитания.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Ценность </w:t>
      </w:r>
      <w:r>
        <w:rPr>
          <w:rFonts w:eastAsia="Times New Roman"/>
          <w:b/>
          <w:color w:val="000000" w:themeColor="text1"/>
          <w:sz w:val="28"/>
          <w:szCs w:val="28"/>
        </w:rPr>
        <w:t xml:space="preserve">здоровья </w:t>
      </w:r>
      <w:r>
        <w:rPr>
          <w:rFonts w:eastAsia="Times New Roman"/>
          <w:color w:val="000000" w:themeColor="text1"/>
          <w:sz w:val="28"/>
          <w:szCs w:val="28"/>
        </w:rPr>
        <w:t xml:space="preserve">лежит в основе направления физического воспитания.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Ценность </w:t>
      </w:r>
      <w:r>
        <w:rPr>
          <w:rFonts w:eastAsia="Times New Roman"/>
          <w:b/>
          <w:color w:val="000000" w:themeColor="text1"/>
          <w:sz w:val="28"/>
          <w:szCs w:val="28"/>
        </w:rPr>
        <w:t>труда</w:t>
      </w:r>
      <w:r>
        <w:rPr>
          <w:rFonts w:eastAsia="Times New Roman"/>
          <w:color w:val="000000" w:themeColor="text1"/>
          <w:sz w:val="28"/>
          <w:szCs w:val="28"/>
        </w:rPr>
        <w:t xml:space="preserve"> лежит в основе трудового направления воспитания. </w:t>
      </w:r>
      <w:r>
        <w:rPr>
          <w:rFonts w:eastAsia="Times New Roman"/>
          <w:color w:val="000000" w:themeColor="text1"/>
          <w:sz w:val="28"/>
          <w:szCs w:val="28"/>
        </w:rPr>
        <w:tab/>
        <w:t xml:space="preserve">Ценности </w:t>
      </w:r>
      <w:r>
        <w:rPr>
          <w:rFonts w:eastAsia="Times New Roman"/>
          <w:b/>
          <w:color w:val="000000" w:themeColor="text1"/>
          <w:sz w:val="28"/>
          <w:szCs w:val="28"/>
        </w:rPr>
        <w:t>культуры и красоты</w:t>
      </w:r>
      <w:r>
        <w:rPr>
          <w:rFonts w:eastAsia="Times New Roman"/>
          <w:color w:val="000000" w:themeColor="text1"/>
          <w:sz w:val="28"/>
          <w:szCs w:val="28"/>
        </w:rPr>
        <w:t xml:space="preserve"> лежат в основе эстетического направления воспитания.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Программа включает три раздела: целевой; содержательный; организационный.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>Приложение: примерный календарный план воспитательной работы, программа смены.</w:t>
      </w:r>
    </w:p>
    <w:p w:rsidR="006B53D8" w:rsidRDefault="00882F98">
      <w:pPr>
        <w:spacing w:line="360" w:lineRule="auto"/>
        <w:jc w:val="center"/>
        <w:rPr>
          <w:rFonts w:eastAsia="Times New Roman"/>
          <w:b/>
          <w:color w:val="000000" w:themeColor="text1"/>
          <w:sz w:val="28"/>
          <w:szCs w:val="28"/>
        </w:rPr>
      </w:pPr>
      <w:r>
        <w:rPr>
          <w:rFonts w:eastAsia="Times New Roman"/>
          <w:b/>
          <w:color w:val="000000" w:themeColor="text1"/>
          <w:sz w:val="28"/>
          <w:szCs w:val="28"/>
        </w:rPr>
        <w:t>Раздел I. ЦЕННОСТНО-ЦЕЛЕВЫЕ ОСНОВЫ ВОСПИТАНИЯ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lastRenderedPageBreak/>
        <w:tab/>
        <w:t xml:space="preserve">Нормативные ценностно-целевые основы воспитания детей в лагере с дневным пребыванием детей (далее лагерь)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С учетом мировоззренческого, этнического, религиозного многообразия российского общества ценностно-целевые основы воспитания детей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потребностями родителей (законных представителей) несовершеннолетних детей. </w:t>
      </w:r>
    </w:p>
    <w:p w:rsidR="006B53D8" w:rsidRDefault="00882F98">
      <w:pPr>
        <w:spacing w:line="360" w:lineRule="auto"/>
        <w:jc w:val="both"/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Воспитательная деятельность в лагере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</w:p>
    <w:p w:rsidR="006B53D8" w:rsidRDefault="00882F98">
      <w:pPr>
        <w:spacing w:line="360" w:lineRule="auto"/>
        <w:jc w:val="center"/>
        <w:rPr>
          <w:rFonts w:eastAsia="Times New Roman"/>
          <w:b/>
          <w:color w:val="000000" w:themeColor="text1"/>
          <w:sz w:val="28"/>
          <w:szCs w:val="28"/>
        </w:rPr>
      </w:pPr>
      <w:r>
        <w:rPr>
          <w:rFonts w:eastAsia="Times New Roman"/>
          <w:b/>
          <w:color w:val="000000" w:themeColor="text1"/>
          <w:sz w:val="28"/>
          <w:szCs w:val="28"/>
        </w:rPr>
        <w:t>1.1. Цель и задачи воспитания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sz w:val="28"/>
          <w:szCs w:val="28"/>
        </w:rPr>
        <w:tab/>
        <w:t xml:space="preserve">Современный российский общенациональный воспитательный идеал –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</w:t>
      </w:r>
      <w:r>
        <w:rPr>
          <w:rFonts w:eastAsia="Times New Roman"/>
          <w:sz w:val="28"/>
          <w:szCs w:val="28"/>
        </w:rPr>
        <w:tab/>
        <w:t xml:space="preserve">В соответствии с этим идеалом и нормативными правовыми актами </w:t>
      </w:r>
      <w:r>
        <w:rPr>
          <w:rFonts w:eastAsia="Times New Roman"/>
          <w:color w:val="000000" w:themeColor="text1"/>
          <w:sz w:val="28"/>
          <w:szCs w:val="28"/>
        </w:rPr>
        <w:t xml:space="preserve">Российской Федерации в сфере образования </w:t>
      </w:r>
      <w:r>
        <w:rPr>
          <w:rFonts w:eastAsia="Times New Roman"/>
          <w:b/>
          <w:color w:val="000000" w:themeColor="text1"/>
          <w:sz w:val="28"/>
          <w:szCs w:val="28"/>
        </w:rPr>
        <w:t>цель воспитания</w:t>
      </w:r>
      <w:r>
        <w:rPr>
          <w:rFonts w:eastAsia="Times New Roman"/>
          <w:color w:val="000000" w:themeColor="text1"/>
          <w:sz w:val="28"/>
          <w:szCs w:val="28"/>
        </w:rPr>
        <w:t xml:space="preserve">: создание условий для личностного развития, самоопределения и социализации обучающихся на основе социокультурных, духовно-нравственных ценностей и принятых в </w:t>
      </w:r>
      <w:r>
        <w:rPr>
          <w:rFonts w:eastAsia="Times New Roman"/>
          <w:color w:val="000000" w:themeColor="text1"/>
          <w:sz w:val="28"/>
          <w:szCs w:val="28"/>
        </w:rPr>
        <w:lastRenderedPageBreak/>
        <w:t xml:space="preserve">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(Федеральный закон от 29 декабря 2012 г. № 273-ФЗ «Об образовании в Российской Федерации, ст. 2, п. 2). </w:t>
      </w:r>
      <w:r>
        <w:rPr>
          <w:rFonts w:eastAsia="Times New Roman"/>
          <w:color w:val="000000" w:themeColor="text1"/>
          <w:sz w:val="28"/>
          <w:szCs w:val="28"/>
        </w:rPr>
        <w:tab/>
        <w:t xml:space="preserve">Задачи воспитания определены с учетом интеллектуально- когнитивной, эмоционально-оценочной, </w:t>
      </w:r>
      <w:proofErr w:type="spellStart"/>
      <w:r>
        <w:rPr>
          <w:rFonts w:eastAsia="Times New Roman"/>
          <w:color w:val="000000" w:themeColor="text1"/>
          <w:sz w:val="28"/>
          <w:szCs w:val="28"/>
        </w:rPr>
        <w:t>деятельностно-практической</w:t>
      </w:r>
      <w:proofErr w:type="spellEnd"/>
      <w:r>
        <w:rPr>
          <w:rFonts w:eastAsia="Times New Roman"/>
          <w:color w:val="000000" w:themeColor="text1"/>
          <w:sz w:val="28"/>
          <w:szCs w:val="28"/>
        </w:rPr>
        <w:t xml:space="preserve"> составляющих развития личности: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- усвоение ими знаний, норм, духовно-нравственных ценностей, традиций, которые выработало российское общество (социально значимых знаний);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- формирование и развитие позитивных личностных отношений к этим нормам, ценностям, традициям (их освоение, принятие); </w:t>
      </w:r>
    </w:p>
    <w:p w:rsidR="006B53D8" w:rsidRDefault="00882F98">
      <w:pPr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-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 и сформированных отношений на практике (опыта нравственных поступков, социально значимых дел). </w:t>
      </w:r>
    </w:p>
    <w:p w:rsidR="006B53D8" w:rsidRDefault="00882F98">
      <w:pPr>
        <w:spacing w:line="360" w:lineRule="auto"/>
        <w:jc w:val="center"/>
        <w:rPr>
          <w:rFonts w:eastAsia="Times New Roman"/>
          <w:b/>
          <w:color w:val="000000" w:themeColor="text1"/>
          <w:sz w:val="28"/>
          <w:szCs w:val="28"/>
        </w:rPr>
      </w:pPr>
      <w:proofErr w:type="gramStart"/>
      <w:r>
        <w:rPr>
          <w:rFonts w:eastAsia="Times New Roman"/>
          <w:b/>
          <w:color w:val="000000" w:themeColor="text1"/>
          <w:sz w:val="28"/>
          <w:szCs w:val="28"/>
        </w:rPr>
        <w:t xml:space="preserve">1.2.Методологические основы и принципы воспитательной </w:t>
      </w:r>
      <w:proofErr w:type="gramEnd"/>
    </w:p>
    <w:p w:rsidR="006B53D8" w:rsidRDefault="00882F98">
      <w:pPr>
        <w:spacing w:line="360" w:lineRule="auto"/>
        <w:jc w:val="center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b/>
          <w:color w:val="000000" w:themeColor="text1"/>
          <w:sz w:val="28"/>
          <w:szCs w:val="28"/>
        </w:rPr>
        <w:t>деятельности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Методологической основой Программы воспитания являются антропологический, культурно-исторический и системно-деятельностный подходы.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Воспитательная деятельность в лагере основывается на следующих принципах: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- </w:t>
      </w:r>
      <w:r>
        <w:rPr>
          <w:rFonts w:eastAsia="Times New Roman"/>
          <w:b/>
          <w:color w:val="000000" w:themeColor="text1"/>
          <w:sz w:val="28"/>
          <w:szCs w:val="28"/>
        </w:rPr>
        <w:t>принцип гуманистической направленности</w:t>
      </w:r>
      <w:r>
        <w:rPr>
          <w:rFonts w:eastAsia="Times New Roman"/>
          <w:color w:val="000000" w:themeColor="text1"/>
          <w:sz w:val="28"/>
          <w:szCs w:val="28"/>
        </w:rPr>
        <w:t xml:space="preserve">. Каждый ребенок имеет право на признание его как человеческой личности, уважение его достоинства, защиту его человеческих прав, свободное развитие;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lastRenderedPageBreak/>
        <w:tab/>
        <w:t xml:space="preserve">- </w:t>
      </w:r>
      <w:r>
        <w:rPr>
          <w:rFonts w:eastAsia="Times New Roman"/>
          <w:b/>
          <w:color w:val="000000" w:themeColor="text1"/>
          <w:sz w:val="28"/>
          <w:szCs w:val="28"/>
        </w:rPr>
        <w:t>принцип ценностного единства и совместности</w:t>
      </w:r>
      <w:r>
        <w:rPr>
          <w:rFonts w:eastAsia="Times New Roman"/>
          <w:color w:val="000000" w:themeColor="text1"/>
          <w:sz w:val="28"/>
          <w:szCs w:val="28"/>
        </w:rPr>
        <w:t xml:space="preserve">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- </w:t>
      </w:r>
      <w:r>
        <w:rPr>
          <w:rFonts w:eastAsia="Times New Roman"/>
          <w:b/>
          <w:color w:val="000000" w:themeColor="text1"/>
          <w:sz w:val="28"/>
          <w:szCs w:val="28"/>
        </w:rPr>
        <w:t xml:space="preserve">принцип </w:t>
      </w:r>
      <w:proofErr w:type="spellStart"/>
      <w:r>
        <w:rPr>
          <w:rFonts w:eastAsia="Times New Roman"/>
          <w:b/>
          <w:color w:val="000000" w:themeColor="text1"/>
          <w:sz w:val="28"/>
          <w:szCs w:val="28"/>
        </w:rPr>
        <w:t>культуросообразности</w:t>
      </w:r>
      <w:proofErr w:type="spellEnd"/>
      <w:r>
        <w:rPr>
          <w:rFonts w:eastAsia="Times New Roman"/>
          <w:color w:val="000000" w:themeColor="text1"/>
          <w:sz w:val="28"/>
          <w:szCs w:val="28"/>
        </w:rPr>
        <w:t xml:space="preserve">. Воспитание основывается на культуре и традициях России, включая культурные особенности региона; - принцип следования нравственному примеру. Пример, как метод воспитания,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- </w:t>
      </w:r>
      <w:r>
        <w:rPr>
          <w:rFonts w:eastAsia="Times New Roman"/>
          <w:b/>
          <w:color w:val="000000" w:themeColor="text1"/>
          <w:sz w:val="28"/>
          <w:szCs w:val="28"/>
        </w:rPr>
        <w:t>принцип безопасной жизнедеятельности</w:t>
      </w:r>
      <w:r>
        <w:rPr>
          <w:rFonts w:eastAsia="Times New Roman"/>
          <w:color w:val="000000" w:themeColor="text1"/>
          <w:sz w:val="28"/>
          <w:szCs w:val="28"/>
        </w:rPr>
        <w:t xml:space="preserve">. Защищенность важных интересов личности от внутренних и внешних угроз, воспитание через призму безопасности и безопасного поведения;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- </w:t>
      </w:r>
      <w:r>
        <w:rPr>
          <w:rFonts w:eastAsia="Times New Roman"/>
          <w:b/>
          <w:color w:val="000000" w:themeColor="text1"/>
          <w:sz w:val="28"/>
          <w:szCs w:val="28"/>
        </w:rPr>
        <w:t>принцип совместной деятельности ребенка и взрослого</w:t>
      </w:r>
      <w:r>
        <w:rPr>
          <w:rFonts w:eastAsia="Times New Roman"/>
          <w:color w:val="000000" w:themeColor="text1"/>
          <w:sz w:val="28"/>
          <w:szCs w:val="28"/>
        </w:rPr>
        <w:t xml:space="preserve">. Значимость совместной деятельности взрослого и ребенка на основе приобщения к культурным ценностям и их освоения;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- </w:t>
      </w:r>
      <w:r>
        <w:rPr>
          <w:rFonts w:eastAsia="Times New Roman"/>
          <w:b/>
          <w:color w:val="000000" w:themeColor="text1"/>
          <w:sz w:val="28"/>
          <w:szCs w:val="28"/>
        </w:rPr>
        <w:t xml:space="preserve">принцип </w:t>
      </w:r>
      <w:proofErr w:type="spellStart"/>
      <w:r>
        <w:rPr>
          <w:rFonts w:eastAsia="Times New Roman"/>
          <w:b/>
          <w:color w:val="000000" w:themeColor="text1"/>
          <w:sz w:val="28"/>
          <w:szCs w:val="28"/>
        </w:rPr>
        <w:t>инклюзивности</w:t>
      </w:r>
      <w:proofErr w:type="spellEnd"/>
      <w:r>
        <w:rPr>
          <w:rFonts w:eastAsia="Times New Roman"/>
          <w:color w:val="000000" w:themeColor="text1"/>
          <w:sz w:val="28"/>
          <w:szCs w:val="28"/>
        </w:rPr>
        <w:t xml:space="preserve">. Организация воспитательного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Данные принципы реализуются в укладе лагеря, включающем воспитывающие среды, общности, культурные практики, совместную деятельность и события.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</w:r>
      <w:r>
        <w:rPr>
          <w:rFonts w:eastAsia="Times New Roman"/>
          <w:b/>
          <w:color w:val="000000" w:themeColor="text1"/>
          <w:sz w:val="28"/>
          <w:szCs w:val="28"/>
        </w:rPr>
        <w:t>Уклад</w:t>
      </w:r>
      <w:r>
        <w:rPr>
          <w:rFonts w:eastAsia="Times New Roman"/>
          <w:color w:val="000000" w:themeColor="text1"/>
          <w:sz w:val="28"/>
          <w:szCs w:val="28"/>
        </w:rPr>
        <w:t xml:space="preserve"> – общественный договор участников образовательных отношений, опирающийся на базовые национальные ценности, содержащий традиции региона и лагеря, задающий культуру поведения сообществ, описывающий предметно-эстетическую среду, деятельности и социокультурный контекст.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</w:r>
      <w:r>
        <w:rPr>
          <w:rFonts w:eastAsia="Times New Roman"/>
          <w:b/>
          <w:color w:val="000000" w:themeColor="text1"/>
          <w:sz w:val="28"/>
          <w:szCs w:val="28"/>
        </w:rPr>
        <w:t>Воспитывающая среда</w:t>
      </w:r>
      <w:r>
        <w:rPr>
          <w:rFonts w:eastAsia="Times New Roman"/>
          <w:color w:val="000000" w:themeColor="text1"/>
          <w:sz w:val="28"/>
          <w:szCs w:val="28"/>
        </w:rPr>
        <w:t xml:space="preserve"> – это особая форма организации образовательного процесса, реализующего цель и задачи воспитания. </w:t>
      </w:r>
      <w:r>
        <w:rPr>
          <w:rFonts w:eastAsia="Times New Roman"/>
          <w:color w:val="000000" w:themeColor="text1"/>
          <w:sz w:val="28"/>
          <w:szCs w:val="28"/>
        </w:rPr>
        <w:lastRenderedPageBreak/>
        <w:t xml:space="preserve">Воспитывающая среда определяется целью и задачами воспитания, духовно - 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 </w:t>
      </w:r>
    </w:p>
    <w:p w:rsidR="006B53D8" w:rsidRDefault="00882F98">
      <w:pPr>
        <w:spacing w:line="360" w:lineRule="auto"/>
        <w:jc w:val="both"/>
        <w:rPr>
          <w:rFonts w:eastAsia="Times New Roman"/>
          <w:b/>
          <w:color w:val="000000" w:themeColor="text1"/>
          <w:sz w:val="28"/>
          <w:szCs w:val="28"/>
        </w:rPr>
      </w:pPr>
      <w:r>
        <w:rPr>
          <w:rFonts w:eastAsia="Times New Roman"/>
          <w:b/>
          <w:color w:val="000000" w:themeColor="text1"/>
          <w:sz w:val="28"/>
          <w:szCs w:val="28"/>
        </w:rPr>
        <w:tab/>
        <w:t xml:space="preserve">Воспитывающие общности (сообщества) в лагере: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- </w:t>
      </w:r>
      <w:r>
        <w:rPr>
          <w:rFonts w:eastAsia="Times New Roman"/>
          <w:b/>
          <w:color w:val="000000" w:themeColor="text1"/>
          <w:sz w:val="28"/>
          <w:szCs w:val="28"/>
        </w:rPr>
        <w:t>детские (одновозрастные и разновозрастные отряды)</w:t>
      </w:r>
      <w:r>
        <w:rPr>
          <w:rFonts w:eastAsia="Times New Roman"/>
          <w:color w:val="000000" w:themeColor="text1"/>
          <w:sz w:val="28"/>
          <w:szCs w:val="28"/>
        </w:rPr>
        <w:t xml:space="preserve">. Ключевым механизмом воспитания в лагере является временный детский коллектив. Чтобы эффективно использовать воспитательный потенциал временного детского коллектива, необходимо учитывать особенности и закономерности развития временного детского коллектива.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</w:r>
      <w:r>
        <w:rPr>
          <w:rFonts w:eastAsia="Times New Roman"/>
          <w:b/>
          <w:color w:val="000000" w:themeColor="text1"/>
          <w:sz w:val="28"/>
          <w:szCs w:val="28"/>
        </w:rPr>
        <w:t>- детско-взрослые</w:t>
      </w:r>
      <w:r>
        <w:rPr>
          <w:rFonts w:eastAsia="Times New Roman"/>
          <w:color w:val="000000" w:themeColor="text1"/>
          <w:sz w:val="28"/>
          <w:szCs w:val="28"/>
        </w:rPr>
        <w:t xml:space="preserve">. Основная цель – содействие, сотворчество и сопереживание, взаимопонимание и взаимное уважение, наличие общих ценностей и смыслов у всех участников. Главная детско-взрослая общность в детском лагере – «Дети-Воспитатель». </w:t>
      </w:r>
    </w:p>
    <w:p w:rsidR="006B53D8" w:rsidRDefault="00882F98">
      <w:pPr>
        <w:spacing w:line="360" w:lineRule="auto"/>
        <w:jc w:val="center"/>
        <w:rPr>
          <w:rFonts w:eastAsia="Times New Roman"/>
          <w:b/>
          <w:color w:val="000000" w:themeColor="text1"/>
          <w:sz w:val="28"/>
          <w:szCs w:val="28"/>
        </w:rPr>
      </w:pPr>
      <w:r>
        <w:rPr>
          <w:rFonts w:eastAsia="Times New Roman"/>
          <w:b/>
          <w:color w:val="000000" w:themeColor="text1"/>
          <w:sz w:val="28"/>
          <w:szCs w:val="28"/>
        </w:rPr>
        <w:t>1.3. Основные направления воспитания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Практическая реализация цели и задач воспитания осуществляется в рамках следующих направлений воспитательной работы: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- </w:t>
      </w:r>
      <w:r>
        <w:rPr>
          <w:rFonts w:eastAsia="Times New Roman"/>
          <w:b/>
          <w:color w:val="000000" w:themeColor="text1"/>
          <w:sz w:val="28"/>
          <w:szCs w:val="28"/>
        </w:rPr>
        <w:t>гражданское воспитание</w:t>
      </w:r>
      <w:r>
        <w:rPr>
          <w:rFonts w:eastAsia="Times New Roman"/>
          <w:color w:val="000000" w:themeColor="text1"/>
          <w:sz w:val="28"/>
          <w:szCs w:val="28"/>
        </w:rPr>
        <w:t xml:space="preserve"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- </w:t>
      </w:r>
      <w:r>
        <w:rPr>
          <w:rFonts w:eastAsia="Times New Roman"/>
          <w:b/>
          <w:color w:val="000000" w:themeColor="text1"/>
          <w:sz w:val="28"/>
          <w:szCs w:val="28"/>
        </w:rPr>
        <w:t xml:space="preserve">патриотическое воспитание </w:t>
      </w:r>
      <w:r>
        <w:rPr>
          <w:rFonts w:eastAsia="Times New Roman"/>
          <w:color w:val="000000" w:themeColor="text1"/>
          <w:sz w:val="28"/>
          <w:szCs w:val="28"/>
        </w:rPr>
        <w:t>-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 xml:space="preserve"> </w:t>
      </w:r>
      <w:r>
        <w:rPr>
          <w:rFonts w:eastAsia="Times New Roman"/>
          <w:color w:val="000000" w:themeColor="text1"/>
          <w:sz w:val="28"/>
          <w:szCs w:val="28"/>
        </w:rPr>
        <w:tab/>
        <w:t xml:space="preserve">- </w:t>
      </w:r>
      <w:r>
        <w:rPr>
          <w:rFonts w:eastAsia="Times New Roman"/>
          <w:b/>
          <w:color w:val="000000" w:themeColor="text1"/>
          <w:sz w:val="28"/>
          <w:szCs w:val="28"/>
        </w:rPr>
        <w:t>эстетическое воспитание</w:t>
      </w:r>
      <w:r>
        <w:rPr>
          <w:rFonts w:eastAsia="Times New Roman"/>
          <w:color w:val="000000" w:themeColor="text1"/>
          <w:sz w:val="28"/>
          <w:szCs w:val="28"/>
        </w:rPr>
        <w:t xml:space="preserve"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lastRenderedPageBreak/>
        <w:tab/>
        <w:t xml:space="preserve">- </w:t>
      </w:r>
      <w:r>
        <w:rPr>
          <w:rFonts w:eastAsia="Times New Roman"/>
          <w:b/>
          <w:color w:val="000000" w:themeColor="text1"/>
          <w:sz w:val="28"/>
          <w:szCs w:val="28"/>
        </w:rPr>
        <w:t>экологическое воспитание</w:t>
      </w:r>
      <w:r>
        <w:rPr>
          <w:rFonts w:eastAsia="Times New Roman"/>
          <w:color w:val="000000" w:themeColor="text1"/>
          <w:sz w:val="28"/>
          <w:szCs w:val="28"/>
        </w:rPr>
        <w:t xml:space="preserve">: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- </w:t>
      </w:r>
      <w:r>
        <w:rPr>
          <w:rFonts w:eastAsia="Times New Roman"/>
          <w:b/>
          <w:color w:val="000000" w:themeColor="text1"/>
          <w:sz w:val="28"/>
          <w:szCs w:val="28"/>
        </w:rPr>
        <w:t>трудовое воспитание</w:t>
      </w:r>
      <w:r>
        <w:rPr>
          <w:rFonts w:eastAsia="Times New Roman"/>
          <w:color w:val="000000" w:themeColor="text1"/>
          <w:sz w:val="28"/>
          <w:szCs w:val="28"/>
        </w:rPr>
        <w:t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 - </w:t>
      </w:r>
      <w:r>
        <w:rPr>
          <w:rFonts w:eastAsia="Times New Roman"/>
          <w:b/>
          <w:color w:val="000000" w:themeColor="text1"/>
          <w:sz w:val="28"/>
          <w:szCs w:val="28"/>
        </w:rPr>
        <w:t>физическое воспитание и воспитание культуры здорового образа жизни и безопасности</w:t>
      </w:r>
      <w:r>
        <w:rPr>
          <w:rFonts w:eastAsia="Times New Roman"/>
          <w:color w:val="000000" w:themeColor="text1"/>
          <w:sz w:val="28"/>
          <w:szCs w:val="28"/>
        </w:rPr>
        <w:t>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 - </w:t>
      </w:r>
      <w:r>
        <w:rPr>
          <w:rFonts w:eastAsia="Times New Roman"/>
          <w:b/>
          <w:color w:val="000000" w:themeColor="text1"/>
          <w:sz w:val="28"/>
          <w:szCs w:val="28"/>
        </w:rPr>
        <w:t>познавательное направление воспитания</w:t>
      </w:r>
      <w:r>
        <w:rPr>
          <w:rFonts w:eastAsia="Times New Roman"/>
          <w:color w:val="000000" w:themeColor="text1"/>
          <w:sz w:val="28"/>
          <w:szCs w:val="28"/>
        </w:rPr>
        <w:t xml:space="preserve">: стремление к познанию себя и других людей, природы и общества, к знаниям, образованию. </w:t>
      </w:r>
    </w:p>
    <w:p w:rsidR="006B53D8" w:rsidRDefault="006B53D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6B53D8" w:rsidRDefault="00882F98">
      <w:pPr>
        <w:spacing w:line="360" w:lineRule="auto"/>
        <w:jc w:val="center"/>
        <w:rPr>
          <w:rFonts w:eastAsia="Times New Roman"/>
          <w:b/>
          <w:color w:val="000000" w:themeColor="text1"/>
          <w:sz w:val="28"/>
          <w:szCs w:val="28"/>
        </w:rPr>
      </w:pPr>
      <w:r>
        <w:rPr>
          <w:rFonts w:eastAsia="Times New Roman"/>
          <w:b/>
          <w:color w:val="000000" w:themeColor="text1"/>
          <w:sz w:val="28"/>
          <w:szCs w:val="28"/>
        </w:rPr>
        <w:t>1.4. Основные традиции и уникальность воспитательной</w:t>
      </w:r>
    </w:p>
    <w:p w:rsidR="006B53D8" w:rsidRDefault="00882F98">
      <w:pPr>
        <w:spacing w:line="360" w:lineRule="auto"/>
        <w:jc w:val="center"/>
        <w:rPr>
          <w:rFonts w:eastAsia="Times New Roman"/>
          <w:b/>
          <w:color w:val="000000" w:themeColor="text1"/>
          <w:sz w:val="28"/>
          <w:szCs w:val="28"/>
        </w:rPr>
      </w:pPr>
      <w:r>
        <w:rPr>
          <w:rFonts w:eastAsia="Times New Roman"/>
          <w:b/>
          <w:color w:val="000000" w:themeColor="text1"/>
          <w:sz w:val="28"/>
          <w:szCs w:val="28"/>
        </w:rPr>
        <w:t>деятельности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Основные традиции воспитания в лагере являются: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- совместная деятельность детей и взрослых, как ведущий способ организации воспитательной деятельности;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- создание условий, при которых для каждого ребенка предполагается роль в совместных делах (от участника до организатора, лидера того или иного дела);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>- создание условий для приобретения детьми нового социального опыта и освоения новых социальных ролей;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 - проведение общих мероприятий лагеря с учетом конструктивного межличностного взаимодействия детей, их социальной активности;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- включение детей в процесс организации жизнедеятельности временного детского коллектива;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lastRenderedPageBreak/>
        <w:t xml:space="preserve"> - формирование коллективов в рамках отрядов, кружков, студий, секций и иных детских объединений, установление в них доброжелательных и товарищеских взаимоотношений;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- обмен опытом между детьми в формате «дети-детям»;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- 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 </w:t>
      </w:r>
      <w:r>
        <w:rPr>
          <w:rFonts w:eastAsia="Times New Roman"/>
          <w:color w:val="000000" w:themeColor="text1"/>
          <w:sz w:val="28"/>
          <w:szCs w:val="28"/>
        </w:rPr>
        <w:tab/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Уникальность воспитательного процесса в детском лагере заключается в кратковременности, автономности, сборности.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Кратковременность – короткий период лагерной смены, характеризующийся динамикой общения, деятельности, в процессе которой ярче высвечиваются личностные качества.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Автономность – изолированность ребенка от привычного социального окружения, «нет дневника», вызова родителей – все это способствует созданию обстановки доверительности.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>Сборность – предполагает объединение детей с разным социальным опытом и разным уровнем знаний, не скованных «оценками» прежнего окружения, каждый ребенок имеет возможность «начать все сначала».</w:t>
      </w:r>
    </w:p>
    <w:p w:rsidR="006B53D8" w:rsidRDefault="006B53D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6B53D8" w:rsidRDefault="00882F98">
      <w:pPr>
        <w:spacing w:line="360" w:lineRule="auto"/>
        <w:jc w:val="center"/>
        <w:rPr>
          <w:rFonts w:eastAsia="Times New Roman"/>
          <w:b/>
          <w:color w:val="000000" w:themeColor="text1"/>
          <w:sz w:val="24"/>
          <w:szCs w:val="28"/>
        </w:rPr>
      </w:pPr>
      <w:r>
        <w:rPr>
          <w:rFonts w:eastAsia="Times New Roman"/>
          <w:b/>
          <w:color w:val="000000" w:themeColor="text1"/>
          <w:sz w:val="24"/>
          <w:szCs w:val="28"/>
        </w:rPr>
        <w:t>Раздел II. СОДЕРЖАНИЕ, ВИДЫ И ФОРМЫ</w:t>
      </w:r>
    </w:p>
    <w:p w:rsidR="006B53D8" w:rsidRDefault="00882F98">
      <w:pPr>
        <w:spacing w:line="360" w:lineRule="auto"/>
        <w:jc w:val="center"/>
        <w:rPr>
          <w:rFonts w:eastAsia="Times New Roman"/>
          <w:b/>
          <w:color w:val="000000" w:themeColor="text1"/>
          <w:sz w:val="24"/>
          <w:szCs w:val="28"/>
        </w:rPr>
      </w:pPr>
      <w:r>
        <w:rPr>
          <w:rFonts w:eastAsia="Times New Roman"/>
          <w:b/>
          <w:color w:val="000000" w:themeColor="text1"/>
          <w:sz w:val="24"/>
          <w:szCs w:val="28"/>
        </w:rPr>
        <w:t>ВОСПИТАТЕЛЬНОЙ ДЕЯТЕЛЬНОСТИ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 xml:space="preserve"> </w:t>
      </w:r>
      <w:r>
        <w:rPr>
          <w:rFonts w:eastAsia="Times New Roman"/>
          <w:color w:val="000000" w:themeColor="text1"/>
          <w:sz w:val="28"/>
          <w:szCs w:val="28"/>
        </w:rPr>
        <w:tab/>
        <w:t xml:space="preserve">Достижение цели и решение задач воспитания осуществляется в рамках всех направлений деятельности лагеря. Содержание, виды и формы воспитательной деятельности представлены в соответствующих модулях. Реализация конкретных форм воспитательной работы воплощается в Календарном плане воспитательной работы (Приложение), утверждаемом ежегодно на предстоящий год (сезон) с учетом направлений воспитательной работы, установленных в настоящей Программе воспитания. </w:t>
      </w:r>
    </w:p>
    <w:p w:rsidR="006B53D8" w:rsidRDefault="00882F98">
      <w:pPr>
        <w:spacing w:line="360" w:lineRule="auto"/>
        <w:jc w:val="center"/>
        <w:rPr>
          <w:rFonts w:eastAsia="Times New Roman"/>
          <w:b/>
          <w:color w:val="000000" w:themeColor="text1"/>
          <w:sz w:val="24"/>
          <w:szCs w:val="28"/>
        </w:rPr>
      </w:pPr>
      <w:r>
        <w:rPr>
          <w:rFonts w:eastAsia="Times New Roman"/>
          <w:b/>
          <w:color w:val="000000" w:themeColor="text1"/>
          <w:sz w:val="24"/>
          <w:szCs w:val="28"/>
        </w:rPr>
        <w:t>ИНВАРИАНТНЫЕ МОДУЛИ</w:t>
      </w:r>
    </w:p>
    <w:p w:rsidR="006B53D8" w:rsidRDefault="00882F98">
      <w:pPr>
        <w:spacing w:line="360" w:lineRule="auto"/>
        <w:jc w:val="center"/>
        <w:rPr>
          <w:rFonts w:eastAsia="Times New Roman"/>
          <w:b/>
          <w:color w:val="000000" w:themeColor="text1"/>
          <w:sz w:val="28"/>
          <w:szCs w:val="28"/>
        </w:rPr>
      </w:pPr>
      <w:r>
        <w:rPr>
          <w:rFonts w:eastAsia="Times New Roman"/>
          <w:b/>
          <w:color w:val="000000" w:themeColor="text1"/>
          <w:sz w:val="28"/>
          <w:szCs w:val="28"/>
        </w:rPr>
        <w:t>2.1. Модуль «Будущее России. Ключевые мероприятия»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lastRenderedPageBreak/>
        <w:tab/>
        <w:t xml:space="preserve">Направлен на формирование сопричастности к истории, географии Российской Федерации, ее этнокультурному, географическому разнообразию, формирование национальной идентичности.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Деятельность реализуется по направлениям: </w:t>
      </w:r>
    </w:p>
    <w:p w:rsidR="006B53D8" w:rsidRDefault="00882F98">
      <w:pPr>
        <w:spacing w:line="360" w:lineRule="auto"/>
        <w:jc w:val="both"/>
      </w:pPr>
      <w:r>
        <w:rPr>
          <w:rFonts w:eastAsia="Times New Roman"/>
          <w:b/>
          <w:color w:val="000000" w:themeColor="text1"/>
          <w:sz w:val="28"/>
          <w:szCs w:val="28"/>
        </w:rPr>
        <w:tab/>
        <w:t>1. Церемония подъема (спуска) Государственного флага Российской Федерации и исполнение Государственного гимна Российской Федерации.</w:t>
      </w:r>
      <w:r>
        <w:t xml:space="preserve"> </w:t>
      </w:r>
    </w:p>
    <w:p w:rsidR="006B53D8" w:rsidRDefault="00882F98">
      <w:pPr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  <w:t xml:space="preserve">Использование Государственного флага и исполнение Государственного гимна Российской Федерации при проведении церемонии подъема (спуска) Государственного флага Российской Федерации регламентируется Методическими рекомендациями «Об использовании Документ создан в электронной форме. № 33-05-47-201 от 19.04.2023. Страница 17 из 41. Страница создана: 19.04.2023 11:10 государственных символов Российской Федерации при обучении и воспитании детей и молодежи в образовательных организациях, а также организациях отдыха детей и их оздоровления» (Письмо </w:t>
      </w:r>
      <w:proofErr w:type="spellStart"/>
      <w:r>
        <w:rPr>
          <w:rFonts w:eastAsia="Times New Roman"/>
          <w:sz w:val="28"/>
          <w:szCs w:val="28"/>
        </w:rPr>
        <w:t>Минпросвещения</w:t>
      </w:r>
      <w:proofErr w:type="spellEnd"/>
      <w:r>
        <w:rPr>
          <w:rFonts w:eastAsia="Times New Roman"/>
          <w:sz w:val="28"/>
          <w:szCs w:val="28"/>
        </w:rPr>
        <w:t xml:space="preserve"> России от 15.04.2022 № СК-295/06) и «Стандартом Церемонии поднятия (спуска) Государственного флага Российской Федерации» (Письмо </w:t>
      </w:r>
      <w:proofErr w:type="spellStart"/>
      <w:r>
        <w:rPr>
          <w:rFonts w:eastAsia="Times New Roman"/>
          <w:sz w:val="28"/>
          <w:szCs w:val="28"/>
        </w:rPr>
        <w:t>Минпросвещения</w:t>
      </w:r>
      <w:proofErr w:type="spellEnd"/>
      <w:r>
        <w:rPr>
          <w:rFonts w:eastAsia="Times New Roman"/>
          <w:sz w:val="28"/>
          <w:szCs w:val="28"/>
        </w:rPr>
        <w:t xml:space="preserve"> России от 17.06.2022 № АБ-1611/06). </w:t>
      </w:r>
    </w:p>
    <w:p w:rsidR="006B53D8" w:rsidRDefault="00882F98">
      <w:pPr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  <w:t>Торжественная церемония подъема (спуска) Государственного флага Российской Федерации проводится в день проведения открытия (закрытия) смены и в дни государственных праздников Российской Федерации.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b/>
          <w:color w:val="000000" w:themeColor="text1"/>
          <w:sz w:val="28"/>
          <w:szCs w:val="28"/>
        </w:rPr>
        <w:tab/>
        <w:t>2. Дни единых действий</w:t>
      </w:r>
      <w:r>
        <w:rPr>
          <w:rFonts w:eastAsia="Times New Roman"/>
          <w:color w:val="000000" w:themeColor="text1"/>
          <w:sz w:val="28"/>
          <w:szCs w:val="28"/>
        </w:rPr>
        <w:t xml:space="preserve">, которые обязательно включаются в календарный план воспитательной работы и проводятся по единым федеральным методическим рекомендациям и материалам: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 xml:space="preserve">1 июня - День защиты детей;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 xml:space="preserve">6 июня - День русского языка;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 xml:space="preserve">12 июня - День России;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 xml:space="preserve">22 июня - День памяти и скорби.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 xml:space="preserve">- Участие во всероссийских мероприятиях и акциях, посвященных значимым отечественным и международным событиям.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lastRenderedPageBreak/>
        <w:t xml:space="preserve">- Проведение всероссийских и региональных мероприятий.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 xml:space="preserve">- Взаимодействие с общественными организациями Кочевского муниципального округа.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 xml:space="preserve">- Формирование межкультурных компетенций.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b/>
          <w:color w:val="000000" w:themeColor="text1"/>
          <w:sz w:val="28"/>
          <w:szCs w:val="28"/>
        </w:rPr>
        <w:tab/>
        <w:t>3. «Ключевые мероприятия детского лагеря»</w:t>
      </w:r>
      <w:r>
        <w:rPr>
          <w:rFonts w:eastAsia="Times New Roman"/>
          <w:color w:val="000000" w:themeColor="text1"/>
          <w:sz w:val="28"/>
          <w:szCs w:val="28"/>
        </w:rPr>
        <w:t xml:space="preserve">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>Ключевые мероприятия – это главные традиционные мероприятия лагеря, в которых принимает участие большая часть детей. Реализация воспитательного потенциала ключевых мероприятий детского лагеря предусматривает:</w:t>
      </w:r>
      <w:r>
        <w:rPr>
          <w:rFonts w:eastAsia="Times New Roman"/>
          <w:b/>
          <w:color w:val="000000" w:themeColor="text1"/>
          <w:sz w:val="28"/>
          <w:szCs w:val="28"/>
        </w:rPr>
        <w:t xml:space="preserve"> </w:t>
      </w:r>
    </w:p>
    <w:p w:rsidR="006B53D8" w:rsidRDefault="00882F98">
      <w:pPr>
        <w:spacing w:line="360" w:lineRule="auto"/>
        <w:ind w:left="3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Тематические дни. Проведение тематических дней и мероприятий согласно перечню основных государственных и народных праздников, памятных дат</w:t>
      </w:r>
    </w:p>
    <w:p w:rsidR="006B53D8" w:rsidRDefault="00882F98">
      <w:pPr>
        <w:pStyle w:val="ad"/>
        <w:numPr>
          <w:ilvl w:val="0"/>
          <w:numId w:val="8"/>
        </w:numPr>
        <w:jc w:val="both"/>
        <w:rPr>
          <w:rFonts w:eastAsia="Times New Roman"/>
          <w:bCs/>
          <w:sz w:val="24"/>
          <w:szCs w:val="24"/>
        </w:rPr>
      </w:pPr>
      <w:r>
        <w:rPr>
          <w:rFonts w:eastAsia="Times New Roman"/>
          <w:sz w:val="28"/>
          <w:szCs w:val="28"/>
        </w:rPr>
        <w:t>Торжественное открытие лагерной смены. Игровая программа</w:t>
      </w:r>
      <w:r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"Как здорово, что все мы здесь сегодня собрались!".</w:t>
      </w:r>
    </w:p>
    <w:p w:rsidR="006B53D8" w:rsidRDefault="00882F98">
      <w:pPr>
        <w:pStyle w:val="ad"/>
        <w:numPr>
          <w:ilvl w:val="0"/>
          <w:numId w:val="8"/>
        </w:numPr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Конкурсная программа «Мистер и Миссис Лето».</w:t>
      </w:r>
    </w:p>
    <w:p w:rsidR="006B53D8" w:rsidRDefault="00882F98">
      <w:pPr>
        <w:pStyle w:val="Standard"/>
        <w:numPr>
          <w:ilvl w:val="0"/>
          <w:numId w:val="8"/>
        </w:numPr>
      </w:pPr>
      <w:r>
        <w:rPr>
          <w:rFonts w:ascii="Times New Roman" w:hAnsi="Times New Roman" w:cs="Times New Roman"/>
          <w:sz w:val="28"/>
          <w:szCs w:val="28"/>
        </w:rPr>
        <w:t>Мастер – класс «Умелые руки не знают скуки». Встреча с Климовой Н. Г.</w:t>
      </w:r>
    </w:p>
    <w:p w:rsidR="006B53D8" w:rsidRDefault="00882F98">
      <w:pPr>
        <w:pStyle w:val="Standard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«Знатоки дорожной азбуки» познавательный турнир;</w:t>
      </w:r>
    </w:p>
    <w:p w:rsidR="006B53D8" w:rsidRDefault="00882F98">
      <w:pPr>
        <w:pStyle w:val="1"/>
        <w:numPr>
          <w:ilvl w:val="0"/>
          <w:numId w:val="8"/>
        </w:numPr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Конкурс рисунков «Герб села»</w:t>
      </w:r>
    </w:p>
    <w:p w:rsidR="006B53D8" w:rsidRDefault="00882F98">
      <w:pPr>
        <w:pStyle w:val="1"/>
        <w:numPr>
          <w:ilvl w:val="0"/>
          <w:numId w:val="8"/>
        </w:numPr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Игры и конкурсы на День медика</w:t>
      </w:r>
    </w:p>
    <w:p w:rsidR="006B53D8" w:rsidRDefault="00882F98">
      <w:pPr>
        <w:pStyle w:val="Standard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«Счастливый случай!» за здоровый образ жизни;</w:t>
      </w:r>
    </w:p>
    <w:p w:rsidR="006B53D8" w:rsidRDefault="00882F98">
      <w:pPr>
        <w:pStyle w:val="ad"/>
        <w:numPr>
          <w:ilvl w:val="0"/>
          <w:numId w:val="8"/>
        </w:numPr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Конкурс рисунков «Край родной навек любимый»</w:t>
      </w:r>
    </w:p>
    <w:p w:rsidR="006B53D8" w:rsidRDefault="00882F98">
      <w:pPr>
        <w:pStyle w:val="ad"/>
        <w:numPr>
          <w:ilvl w:val="0"/>
          <w:numId w:val="8"/>
        </w:numPr>
        <w:spacing w:line="36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Закрытие лагеря </w:t>
      </w:r>
      <w:r>
        <w:rPr>
          <w:sz w:val="28"/>
          <w:szCs w:val="28"/>
        </w:rPr>
        <w:t>«Сцена прощания» концертная программа.</w:t>
      </w:r>
    </w:p>
    <w:p w:rsidR="006B53D8" w:rsidRDefault="00882F98">
      <w:pPr>
        <w:spacing w:line="360" w:lineRule="auto"/>
        <w:jc w:val="center"/>
        <w:rPr>
          <w:rFonts w:eastAsia="Times New Roman"/>
          <w:b/>
          <w:color w:val="000000" w:themeColor="text1"/>
          <w:sz w:val="28"/>
          <w:szCs w:val="28"/>
        </w:rPr>
      </w:pPr>
      <w:r>
        <w:rPr>
          <w:rFonts w:eastAsia="Times New Roman"/>
          <w:b/>
          <w:color w:val="000000" w:themeColor="text1"/>
          <w:sz w:val="28"/>
          <w:szCs w:val="28"/>
        </w:rPr>
        <w:t>2.2. Модуль «Отрядная работа. КТД»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Воспитатель организует групповую и индивидуальную работу с детьми вверенного ему временного детского коллектива – отряда. Временный детский коллектив или отряд – это группа детей, объединенных в целях организации их жизнедеятельности в условиях детского лагеря.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Для эффективного использования воспитательного потенциала отрядной работы необходимо учитывать особенности временного детского коллектива: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lastRenderedPageBreak/>
        <w:tab/>
        <w:t>-  Коллектив функционирует в течение короткого промежутка времени.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- Коллективная деятельность. Участники коллектива вовлечены в совместную деятельность.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- Завершенность развития: полный цикл: от формирования до завершения функционирования.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Отрядная работа строится с учетом закономерности развития временного детского коллектива (роста межличностных отношений) и логики развития лагерной смены.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Реализация воспитательного потенциала отрядной работы предусматривает: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- планирование и проведение отрядной деятельности;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>- поддержку активной позиции каждого ребенка, предоставления им возможности обсуждения и принятия решений, создания благоприятной среды для общения; доверительное общение и поддержку детей в решении проблем, конфликтных ситуаций;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 - организацию интересных и полезных для личностного развития ребенка совместных дел, позволяющих вовлекать детей 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вовлечение каждого ребенка в отрядные дела и </w:t>
      </w:r>
      <w:proofErr w:type="spellStart"/>
      <w:r>
        <w:rPr>
          <w:rFonts w:eastAsia="Times New Roman"/>
          <w:color w:val="000000" w:themeColor="text1"/>
          <w:sz w:val="28"/>
          <w:szCs w:val="28"/>
        </w:rPr>
        <w:t>общелагерные</w:t>
      </w:r>
      <w:proofErr w:type="spellEnd"/>
      <w:r>
        <w:rPr>
          <w:rFonts w:eastAsia="Times New Roman"/>
          <w:color w:val="000000" w:themeColor="text1"/>
          <w:sz w:val="28"/>
          <w:szCs w:val="28"/>
        </w:rPr>
        <w:t xml:space="preserve"> мероприятия в разных ролях: сценаристов, постановщиков, исполнителей, корреспондентов и редакторов, ведущих, декораторов и т.д.;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- формирование и сплочение отряда через игры на сплочение и </w:t>
      </w:r>
      <w:proofErr w:type="spellStart"/>
      <w:r>
        <w:rPr>
          <w:rFonts w:eastAsia="Times New Roman"/>
          <w:color w:val="000000" w:themeColor="text1"/>
          <w:sz w:val="28"/>
          <w:szCs w:val="28"/>
        </w:rPr>
        <w:t>командообразование</w:t>
      </w:r>
      <w:proofErr w:type="spellEnd"/>
      <w:r>
        <w:rPr>
          <w:rFonts w:eastAsia="Times New Roman"/>
          <w:color w:val="000000" w:themeColor="text1"/>
          <w:sz w:val="28"/>
          <w:szCs w:val="28"/>
        </w:rPr>
        <w:t>, визитки; формирование дружного и сплоченного отряда посредством знания периодов развития временного детского коллектива – этапов развития межличностных отношений;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- предъявление единых педагогических требований (ЕПТ) по выполнению режима и распорядка дня, по самообслуживанию, дисциплине и поведению, санитарно-гигиенических требований;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lastRenderedPageBreak/>
        <w:tab/>
        <w:t xml:space="preserve">- принятие совместно с детьми законов и правил отряда, которым они будут следовать в лагере, а также символов, названия, девиза, эмблемы, песни, которые подчеркнут принадлежность именно к этому конкретному коллективу;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- диагностику интересов, склонностей, ценностных ориентаций, выявление лидеров, аутсайдеров через наблюдение, игры, анкеты; 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- аналитическую работу с детьми: анализ дня, анализ ситуации, мероприятия, анализ смены, результатов;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- поддержка детских инициатив и детского самоуправления;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>- сбор отряда: организационный сбор, утренний информационный сбор отряда и др.;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 - огонек (отрядная «свеча»): огонек знакомства, огонек </w:t>
      </w:r>
      <w:proofErr w:type="spellStart"/>
      <w:r>
        <w:rPr>
          <w:rFonts w:eastAsia="Times New Roman"/>
          <w:color w:val="000000" w:themeColor="text1"/>
          <w:sz w:val="28"/>
          <w:szCs w:val="28"/>
        </w:rPr>
        <w:t>оргпериода</w:t>
      </w:r>
      <w:proofErr w:type="spellEnd"/>
      <w:r>
        <w:rPr>
          <w:rFonts w:eastAsia="Times New Roman"/>
          <w:color w:val="000000" w:themeColor="text1"/>
          <w:sz w:val="28"/>
          <w:szCs w:val="28"/>
        </w:rPr>
        <w:t>, огонек – анализ дня, тематический огонек. Специфическая форма общения детей и взрослых, представляющая собой коллективное обсуждение отрядом и педагогами прожитого дня, анализ проведенных акций и складывающихся в отряде взаимоотношений. Огонек – это камерное общение, сугубо отрядная форма работы;</w:t>
      </w:r>
    </w:p>
    <w:p w:rsidR="006B53D8" w:rsidRDefault="00882F98">
      <w:pPr>
        <w:spacing w:line="360" w:lineRule="auto"/>
        <w:jc w:val="both"/>
      </w:pPr>
      <w:r>
        <w:rPr>
          <w:rFonts w:eastAsia="Times New Roman"/>
          <w:color w:val="000000" w:themeColor="text1"/>
          <w:sz w:val="28"/>
          <w:szCs w:val="28"/>
        </w:rPr>
        <w:t xml:space="preserve">- </w:t>
      </w:r>
      <w:r>
        <w:rPr>
          <w:rFonts w:eastAsia="Times New Roman"/>
          <w:b/>
          <w:bCs/>
          <w:color w:val="000000" w:themeColor="text1"/>
          <w:sz w:val="28"/>
          <w:szCs w:val="28"/>
        </w:rPr>
        <w:t>коллективно-творческое дело (КТД)</w:t>
      </w:r>
      <w:r>
        <w:rPr>
          <w:rFonts w:eastAsia="Times New Roman"/>
          <w:color w:val="000000" w:themeColor="text1"/>
          <w:sz w:val="28"/>
          <w:szCs w:val="28"/>
        </w:rPr>
        <w:t xml:space="preserve"> КТД как особый тип формы воспитательной работы, как социальная деятельность детской группы, направленная на создание нового продукта (творческого продукта) разработаны и названы так И.П. Ивановым. Основу данной методики составляет коллективная творческая деятельность, предполагающая участие каждого члена коллектива во всех этапах организации деятельности от планирования до анализа.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Это форма организации деятельности группы детей, направленная на взаимодействие коллектива, реализацию и развитие способностей ребенка, получение новых навыков и умений, при которой вожатые действуют как старшие помощники и наставники детей. КТД могут быть отрядными и </w:t>
      </w:r>
      <w:proofErr w:type="spellStart"/>
      <w:r>
        <w:rPr>
          <w:rFonts w:eastAsia="Times New Roman"/>
          <w:color w:val="000000" w:themeColor="text1"/>
          <w:sz w:val="28"/>
          <w:szCs w:val="28"/>
        </w:rPr>
        <w:t>общелагерными</w:t>
      </w:r>
      <w:proofErr w:type="spellEnd"/>
      <w:r>
        <w:rPr>
          <w:rFonts w:eastAsia="Times New Roman"/>
          <w:color w:val="000000" w:themeColor="text1"/>
          <w:sz w:val="28"/>
          <w:szCs w:val="28"/>
        </w:rPr>
        <w:t xml:space="preserve">. </w:t>
      </w:r>
    </w:p>
    <w:p w:rsidR="006B53D8" w:rsidRPr="00653E17" w:rsidRDefault="00882F98" w:rsidP="00653E17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Различаются следующие виды КТД по направленности деятельности: трудовые, познавательные, художественные, экологические, </w:t>
      </w:r>
      <w:r>
        <w:rPr>
          <w:rFonts w:eastAsia="Times New Roman"/>
          <w:color w:val="000000" w:themeColor="text1"/>
          <w:sz w:val="28"/>
          <w:szCs w:val="28"/>
        </w:rPr>
        <w:lastRenderedPageBreak/>
        <w:t xml:space="preserve">досуговые, спортивные. Каждый вид коллективного творческого дела обогащает личность определенным видом общественного ценного опыта. </w:t>
      </w:r>
    </w:p>
    <w:p w:rsidR="006B53D8" w:rsidRDefault="00882F98">
      <w:pPr>
        <w:spacing w:line="360" w:lineRule="auto"/>
        <w:jc w:val="center"/>
        <w:rPr>
          <w:rFonts w:eastAsia="Times New Roman"/>
          <w:b/>
          <w:color w:val="000000" w:themeColor="text1"/>
          <w:sz w:val="28"/>
          <w:szCs w:val="28"/>
        </w:rPr>
      </w:pPr>
      <w:r>
        <w:rPr>
          <w:rFonts w:eastAsia="Times New Roman"/>
          <w:b/>
          <w:color w:val="000000" w:themeColor="text1"/>
          <w:sz w:val="28"/>
          <w:szCs w:val="28"/>
        </w:rPr>
        <w:tab/>
        <w:t>2.3. Модуль «Самоуправление»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Реализация воспитательного потенциала системы детского самоуправления направлена на формирование детско-взрослой общности, основанной на партнерстве детей и взрослых по организации совместной деятельности, предполагает реализацию детской активности и направлена на развитие коммуникативной культуры детей, инициативности и ответственности, формирование навыков общения и сотрудничества, поддержку творческой самореализации детей. </w:t>
      </w:r>
    </w:p>
    <w:p w:rsidR="006B53D8" w:rsidRDefault="00882F98">
      <w:pPr>
        <w:shd w:val="clear" w:color="auto" w:fill="FFFFFF"/>
        <w:spacing w:line="360" w:lineRule="auto"/>
        <w:jc w:val="both"/>
        <w:rPr>
          <w:rFonts w:eastAsia="Times New Roman"/>
          <w:color w:val="1A1A1A"/>
          <w:sz w:val="28"/>
          <w:szCs w:val="28"/>
        </w:rPr>
      </w:pPr>
      <w:r>
        <w:rPr>
          <w:rFonts w:eastAsia="Times New Roman"/>
          <w:color w:val="1A1A1A"/>
          <w:sz w:val="28"/>
          <w:szCs w:val="28"/>
        </w:rPr>
        <w:tab/>
        <w:t>Самоуправление формируется с первых дней смены, то есть в организационный период. На уровне детского лагеря: самоуправление в детском лагере складываться из деятельности временных и постоянных органов. К временным органам самоуправления относятся: деятельность дежурного</w:t>
      </w:r>
      <w:r>
        <w:t xml:space="preserve"> </w:t>
      </w:r>
      <w:r>
        <w:rPr>
          <w:rFonts w:eastAsia="Times New Roman"/>
          <w:color w:val="1A1A1A"/>
          <w:sz w:val="28"/>
          <w:szCs w:val="28"/>
        </w:rPr>
        <w:t>отряда, работа творческих и инициативных групп, работа советов дела.</w:t>
      </w:r>
    </w:p>
    <w:p w:rsidR="006B53D8" w:rsidRDefault="00882F98">
      <w:pPr>
        <w:shd w:val="clear" w:color="auto" w:fill="FFFFFF"/>
        <w:spacing w:line="360" w:lineRule="auto"/>
        <w:jc w:val="both"/>
        <w:rPr>
          <w:rFonts w:eastAsia="Times New Roman"/>
          <w:color w:val="1A1A1A"/>
          <w:sz w:val="28"/>
          <w:szCs w:val="28"/>
        </w:rPr>
      </w:pPr>
      <w:r>
        <w:rPr>
          <w:rFonts w:eastAsia="Times New Roman"/>
          <w:color w:val="1A1A1A"/>
          <w:sz w:val="28"/>
          <w:szCs w:val="28"/>
        </w:rPr>
        <w:tab/>
        <w:t>Постоянно действующие органы самоуправления является совет командиров.</w:t>
      </w:r>
    </w:p>
    <w:p w:rsidR="006B53D8" w:rsidRDefault="00882F98">
      <w:pPr>
        <w:shd w:val="clear" w:color="auto" w:fill="FFFFFF"/>
        <w:spacing w:line="360" w:lineRule="auto"/>
        <w:jc w:val="both"/>
        <w:rPr>
          <w:rFonts w:eastAsia="Times New Roman"/>
          <w:color w:val="1A1A1A"/>
          <w:sz w:val="28"/>
          <w:szCs w:val="28"/>
        </w:rPr>
      </w:pPr>
      <w:r>
        <w:rPr>
          <w:rFonts w:eastAsia="Times New Roman"/>
          <w:color w:val="1A1A1A"/>
          <w:sz w:val="28"/>
          <w:szCs w:val="28"/>
        </w:rPr>
        <w:tab/>
        <w:t>Высшим органом самоуправления является сбор (совет) лагеря, в ходе которого решаются основные вопросы жизнедеятельности лагеря, планируется работа, оценивается их работа.</w:t>
      </w:r>
    </w:p>
    <w:p w:rsidR="006B53D8" w:rsidRDefault="00882F98">
      <w:pPr>
        <w:shd w:val="clear" w:color="auto" w:fill="FFFFFF"/>
        <w:spacing w:line="360" w:lineRule="auto"/>
        <w:jc w:val="both"/>
        <w:rPr>
          <w:rFonts w:eastAsia="Times New Roman"/>
          <w:color w:val="1A1A1A"/>
          <w:sz w:val="28"/>
          <w:szCs w:val="28"/>
        </w:rPr>
      </w:pPr>
      <w:r>
        <w:rPr>
          <w:rFonts w:eastAsia="Times New Roman"/>
          <w:color w:val="1A1A1A"/>
          <w:sz w:val="28"/>
          <w:szCs w:val="28"/>
        </w:rPr>
        <w:tab/>
      </w:r>
      <w:r>
        <w:rPr>
          <w:rFonts w:eastAsia="Times New Roman"/>
          <w:b/>
          <w:color w:val="1A1A1A"/>
          <w:sz w:val="28"/>
          <w:szCs w:val="28"/>
        </w:rPr>
        <w:t>На уровне отряда</w:t>
      </w:r>
      <w:r>
        <w:rPr>
          <w:rFonts w:eastAsia="Times New Roman"/>
          <w:color w:val="1A1A1A"/>
          <w:sz w:val="28"/>
          <w:szCs w:val="28"/>
        </w:rPr>
        <w:t xml:space="preserve">: через деятельность лидеров, выбранных по инициативе и предложениям членов отряда (командиров, физоргов, </w:t>
      </w:r>
      <w:proofErr w:type="spellStart"/>
      <w:r>
        <w:rPr>
          <w:rFonts w:eastAsia="Times New Roman"/>
          <w:color w:val="1A1A1A"/>
          <w:sz w:val="28"/>
          <w:szCs w:val="28"/>
        </w:rPr>
        <w:t>культорг</w:t>
      </w:r>
      <w:proofErr w:type="spellEnd"/>
      <w:r>
        <w:rPr>
          <w:rFonts w:eastAsia="Times New Roman"/>
          <w:color w:val="1A1A1A"/>
          <w:sz w:val="28"/>
          <w:szCs w:val="28"/>
        </w:rPr>
        <w:t xml:space="preserve"> и др.), представляющих интересы отряда в общих делах детского лагеря, при взаимодействии с администрацией детского лагеря.</w:t>
      </w:r>
    </w:p>
    <w:p w:rsidR="006B53D8" w:rsidRDefault="00882F98">
      <w:pPr>
        <w:shd w:val="clear" w:color="auto" w:fill="FFFFFF"/>
        <w:spacing w:line="360" w:lineRule="auto"/>
        <w:jc w:val="both"/>
        <w:rPr>
          <w:rFonts w:eastAsia="Times New Roman"/>
          <w:color w:val="1A1A1A"/>
          <w:sz w:val="28"/>
          <w:szCs w:val="28"/>
        </w:rPr>
      </w:pPr>
      <w:r>
        <w:rPr>
          <w:rFonts w:eastAsia="Times New Roman"/>
          <w:color w:val="1A1A1A"/>
          <w:sz w:val="28"/>
          <w:szCs w:val="28"/>
        </w:rPr>
        <w:tab/>
        <w:t>При формировании структуры отрядного самоуправления эффективным является применение метода чередования творческих поручений (ЧТП).</w:t>
      </w:r>
    </w:p>
    <w:p w:rsidR="006B53D8" w:rsidRDefault="00882F98">
      <w:pPr>
        <w:shd w:val="clear" w:color="auto" w:fill="FFFFFF"/>
        <w:spacing w:line="360" w:lineRule="auto"/>
        <w:jc w:val="center"/>
        <w:rPr>
          <w:rFonts w:eastAsia="Times New Roman"/>
          <w:b/>
          <w:color w:val="1A1A1A"/>
          <w:sz w:val="28"/>
          <w:szCs w:val="28"/>
        </w:rPr>
      </w:pPr>
      <w:r>
        <w:rPr>
          <w:rFonts w:eastAsia="Times New Roman"/>
          <w:b/>
          <w:color w:val="1A1A1A"/>
          <w:sz w:val="28"/>
          <w:szCs w:val="28"/>
        </w:rPr>
        <w:t>Самоуправление на уровне</w:t>
      </w:r>
    </w:p>
    <w:tbl>
      <w:tblPr>
        <w:tblStyle w:val="af3"/>
        <w:tblW w:w="9236" w:type="dxa"/>
        <w:tblInd w:w="-5" w:type="dxa"/>
        <w:tblCellMar>
          <w:left w:w="103" w:type="dxa"/>
        </w:tblCellMar>
        <w:tblLook w:val="04A0"/>
      </w:tblPr>
      <w:tblGrid>
        <w:gridCol w:w="4619"/>
        <w:gridCol w:w="4617"/>
      </w:tblGrid>
      <w:tr w:rsidR="006B53D8">
        <w:tc>
          <w:tcPr>
            <w:tcW w:w="4618" w:type="dxa"/>
            <w:shd w:val="clear" w:color="auto" w:fill="auto"/>
            <w:tcMar>
              <w:left w:w="103" w:type="dxa"/>
            </w:tcMar>
          </w:tcPr>
          <w:p w:rsidR="006B53D8" w:rsidRDefault="00882F98">
            <w:pPr>
              <w:spacing w:line="360" w:lineRule="auto"/>
              <w:jc w:val="center"/>
              <w:rPr>
                <w:rFonts w:eastAsia="Times New Roman"/>
                <w:color w:val="1A1A1A"/>
                <w:sz w:val="28"/>
                <w:szCs w:val="28"/>
              </w:rPr>
            </w:pPr>
            <w:r>
              <w:rPr>
                <w:rFonts w:eastAsia="Times New Roman"/>
                <w:color w:val="1A1A1A"/>
                <w:sz w:val="28"/>
                <w:szCs w:val="28"/>
              </w:rPr>
              <w:t>лагеря:</w:t>
            </w:r>
          </w:p>
        </w:tc>
        <w:tc>
          <w:tcPr>
            <w:tcW w:w="4617" w:type="dxa"/>
            <w:shd w:val="clear" w:color="auto" w:fill="auto"/>
            <w:tcMar>
              <w:left w:w="103" w:type="dxa"/>
            </w:tcMar>
          </w:tcPr>
          <w:p w:rsidR="006B53D8" w:rsidRDefault="00882F98">
            <w:pPr>
              <w:shd w:val="clear" w:color="auto" w:fill="FFFFFF"/>
              <w:spacing w:line="360" w:lineRule="auto"/>
              <w:jc w:val="both"/>
              <w:rPr>
                <w:rFonts w:eastAsia="Times New Roman"/>
                <w:color w:val="1A1A1A"/>
                <w:sz w:val="28"/>
                <w:szCs w:val="28"/>
              </w:rPr>
            </w:pPr>
            <w:r>
              <w:rPr>
                <w:rFonts w:eastAsia="Times New Roman"/>
                <w:color w:val="1A1A1A"/>
                <w:sz w:val="28"/>
                <w:szCs w:val="28"/>
              </w:rPr>
              <w:t>отряда:</w:t>
            </w:r>
          </w:p>
        </w:tc>
      </w:tr>
      <w:tr w:rsidR="006B53D8">
        <w:tc>
          <w:tcPr>
            <w:tcW w:w="4618" w:type="dxa"/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ad"/>
              <w:numPr>
                <w:ilvl w:val="0"/>
                <w:numId w:val="7"/>
              </w:numPr>
              <w:spacing w:after="0" w:line="360" w:lineRule="auto"/>
              <w:rPr>
                <w:rFonts w:eastAsia="Times New Roman"/>
                <w:b/>
                <w:color w:val="1A1A1A"/>
                <w:sz w:val="28"/>
                <w:szCs w:val="28"/>
              </w:rPr>
            </w:pPr>
            <w:r>
              <w:rPr>
                <w:rFonts w:eastAsia="Times New Roman"/>
                <w:color w:val="1A1A1A"/>
                <w:sz w:val="28"/>
                <w:szCs w:val="28"/>
              </w:rPr>
              <w:t xml:space="preserve">Высший орган – сбор (совет) </w:t>
            </w:r>
            <w:r>
              <w:rPr>
                <w:rFonts w:eastAsia="Times New Roman"/>
                <w:color w:val="1A1A1A"/>
                <w:sz w:val="28"/>
                <w:szCs w:val="28"/>
              </w:rPr>
              <w:lastRenderedPageBreak/>
              <w:t>лагеря.</w:t>
            </w:r>
          </w:p>
        </w:tc>
        <w:tc>
          <w:tcPr>
            <w:tcW w:w="4617" w:type="dxa"/>
            <w:shd w:val="clear" w:color="auto" w:fill="auto"/>
            <w:tcMar>
              <w:left w:w="103" w:type="dxa"/>
            </w:tcMar>
          </w:tcPr>
          <w:p w:rsidR="006B53D8" w:rsidRDefault="00882F98">
            <w:pPr>
              <w:shd w:val="clear" w:color="auto" w:fill="FFFFFF"/>
              <w:spacing w:line="360" w:lineRule="auto"/>
              <w:jc w:val="both"/>
              <w:rPr>
                <w:rFonts w:eastAsia="Times New Roman"/>
                <w:color w:val="1A1A1A"/>
                <w:sz w:val="28"/>
                <w:szCs w:val="28"/>
              </w:rPr>
            </w:pPr>
            <w:r>
              <w:rPr>
                <w:rFonts w:eastAsia="Times New Roman"/>
                <w:color w:val="1A1A1A"/>
                <w:sz w:val="28"/>
                <w:szCs w:val="28"/>
              </w:rPr>
              <w:lastRenderedPageBreak/>
              <w:t>Командир</w:t>
            </w:r>
          </w:p>
          <w:p w:rsidR="006B53D8" w:rsidRDefault="006B53D8">
            <w:pPr>
              <w:spacing w:line="360" w:lineRule="auto"/>
              <w:jc w:val="center"/>
              <w:rPr>
                <w:rFonts w:eastAsia="Times New Roman"/>
                <w:b/>
                <w:color w:val="1A1A1A"/>
                <w:sz w:val="28"/>
                <w:szCs w:val="28"/>
              </w:rPr>
            </w:pPr>
          </w:p>
        </w:tc>
      </w:tr>
      <w:tr w:rsidR="006B53D8">
        <w:tc>
          <w:tcPr>
            <w:tcW w:w="4618" w:type="dxa"/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ad"/>
              <w:numPr>
                <w:ilvl w:val="0"/>
                <w:numId w:val="7"/>
              </w:numPr>
              <w:spacing w:after="0" w:line="360" w:lineRule="auto"/>
              <w:rPr>
                <w:rFonts w:eastAsia="Times New Roman"/>
                <w:color w:val="1A1A1A"/>
                <w:sz w:val="28"/>
                <w:szCs w:val="28"/>
              </w:rPr>
            </w:pPr>
            <w:r>
              <w:rPr>
                <w:rFonts w:eastAsia="Times New Roman"/>
                <w:color w:val="1A1A1A"/>
                <w:sz w:val="28"/>
                <w:szCs w:val="28"/>
              </w:rPr>
              <w:lastRenderedPageBreak/>
              <w:t xml:space="preserve">Постоянный орган самоуправления – совет командиров </w:t>
            </w:r>
          </w:p>
        </w:tc>
        <w:tc>
          <w:tcPr>
            <w:tcW w:w="4617" w:type="dxa"/>
            <w:shd w:val="clear" w:color="auto" w:fill="auto"/>
            <w:tcMar>
              <w:left w:w="103" w:type="dxa"/>
            </w:tcMar>
          </w:tcPr>
          <w:p w:rsidR="006B53D8" w:rsidRDefault="00882F98">
            <w:pPr>
              <w:spacing w:line="360" w:lineRule="auto"/>
              <w:rPr>
                <w:rFonts w:eastAsia="Times New Roman"/>
                <w:b/>
                <w:color w:val="1A1A1A"/>
                <w:sz w:val="28"/>
                <w:szCs w:val="28"/>
              </w:rPr>
            </w:pPr>
            <w:r>
              <w:rPr>
                <w:rFonts w:eastAsia="Times New Roman"/>
                <w:color w:val="1A1A1A"/>
                <w:sz w:val="28"/>
                <w:szCs w:val="28"/>
              </w:rPr>
              <w:t>Физорг</w:t>
            </w:r>
          </w:p>
        </w:tc>
      </w:tr>
      <w:tr w:rsidR="006B53D8">
        <w:tc>
          <w:tcPr>
            <w:tcW w:w="4618" w:type="dxa"/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ad"/>
              <w:numPr>
                <w:ilvl w:val="0"/>
                <w:numId w:val="7"/>
              </w:numPr>
              <w:spacing w:after="0" w:line="360" w:lineRule="auto"/>
              <w:rPr>
                <w:rFonts w:eastAsia="Times New Roman"/>
                <w:color w:val="1A1A1A"/>
                <w:sz w:val="28"/>
                <w:szCs w:val="28"/>
              </w:rPr>
            </w:pPr>
            <w:r>
              <w:rPr>
                <w:rFonts w:eastAsia="Times New Roman"/>
                <w:color w:val="1A1A1A"/>
                <w:sz w:val="28"/>
                <w:szCs w:val="28"/>
              </w:rPr>
              <w:t>Временный орган самоуправления – совет дела, дежурный по отряду, инициативная группа</w:t>
            </w:r>
          </w:p>
        </w:tc>
        <w:tc>
          <w:tcPr>
            <w:tcW w:w="4617" w:type="dxa"/>
            <w:shd w:val="clear" w:color="auto" w:fill="auto"/>
            <w:tcMar>
              <w:left w:w="103" w:type="dxa"/>
            </w:tcMar>
          </w:tcPr>
          <w:p w:rsidR="006B53D8" w:rsidRDefault="00882F98">
            <w:pPr>
              <w:spacing w:line="360" w:lineRule="auto"/>
              <w:rPr>
                <w:rFonts w:eastAsia="Times New Roman"/>
                <w:color w:val="1A1A1A"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color w:val="1A1A1A"/>
                <w:sz w:val="28"/>
                <w:szCs w:val="28"/>
              </w:rPr>
              <w:t>Культорг</w:t>
            </w:r>
            <w:proofErr w:type="spellEnd"/>
          </w:p>
        </w:tc>
      </w:tr>
    </w:tbl>
    <w:p w:rsidR="006B53D8" w:rsidRDefault="006B53D8">
      <w:pPr>
        <w:spacing w:line="360" w:lineRule="auto"/>
        <w:ind w:firstLine="360"/>
        <w:rPr>
          <w:sz w:val="28"/>
          <w:szCs w:val="28"/>
        </w:rPr>
      </w:pPr>
    </w:p>
    <w:p w:rsidR="006B53D8" w:rsidRDefault="00882F98">
      <w:pPr>
        <w:spacing w:line="360" w:lineRule="auto"/>
        <w:ind w:firstLine="709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sz w:val="28"/>
          <w:szCs w:val="28"/>
          <w:lang w:eastAsia="ar-SA"/>
        </w:rPr>
        <w:t xml:space="preserve">В конце каждого дня ребята отмечают свое настроение в уголке. </w:t>
      </w:r>
    </w:p>
    <w:p w:rsidR="006B53D8" w:rsidRDefault="00882F98">
      <w:pPr>
        <w:spacing w:line="360" w:lineRule="auto"/>
        <w:ind w:firstLine="709"/>
      </w:pPr>
      <w:r>
        <w:rPr>
          <w:rFonts w:eastAsia="Times New Roman"/>
          <w:color w:val="FF0000"/>
          <w:sz w:val="28"/>
          <w:szCs w:val="28"/>
          <w:lang w:eastAsia="ar-SA"/>
        </w:rPr>
        <w:t>Красный</w:t>
      </w:r>
      <w:r>
        <w:rPr>
          <w:rFonts w:eastAsia="Times New Roman"/>
          <w:sz w:val="28"/>
          <w:szCs w:val="28"/>
          <w:lang w:eastAsia="ar-SA"/>
        </w:rPr>
        <w:t xml:space="preserve">  цвет – классный день!</w:t>
      </w:r>
    </w:p>
    <w:p w:rsidR="006B53D8" w:rsidRDefault="00882F98">
      <w:pPr>
        <w:spacing w:line="360" w:lineRule="auto"/>
        <w:ind w:firstLine="709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color w:val="005C00"/>
          <w:sz w:val="28"/>
          <w:szCs w:val="28"/>
          <w:lang w:eastAsia="ar-SA"/>
        </w:rPr>
        <w:t>Зеленый</w:t>
      </w:r>
      <w:r>
        <w:rPr>
          <w:rFonts w:eastAsia="Times New Roman"/>
          <w:sz w:val="28"/>
          <w:szCs w:val="28"/>
          <w:lang w:eastAsia="ar-SA"/>
        </w:rPr>
        <w:t xml:space="preserve"> – день как день. </w:t>
      </w:r>
    </w:p>
    <w:p w:rsidR="006B53D8" w:rsidRDefault="00882F98">
      <w:pPr>
        <w:spacing w:line="360" w:lineRule="auto"/>
        <w:ind w:firstLine="709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color w:val="FFF200"/>
          <w:sz w:val="28"/>
          <w:szCs w:val="28"/>
          <w:lang w:eastAsia="ar-SA"/>
        </w:rPr>
        <w:t>Желтый</w:t>
      </w:r>
      <w:r>
        <w:rPr>
          <w:rFonts w:eastAsia="Times New Roman"/>
          <w:sz w:val="28"/>
          <w:szCs w:val="28"/>
          <w:lang w:eastAsia="ar-SA"/>
        </w:rPr>
        <w:t xml:space="preserve"> – очень хороший день!</w:t>
      </w:r>
    </w:p>
    <w:p w:rsidR="006B53D8" w:rsidRDefault="00882F98">
      <w:pPr>
        <w:spacing w:line="360" w:lineRule="auto"/>
        <w:ind w:firstLine="709"/>
        <w:rPr>
          <w:rFonts w:eastAsia="Times New Roman"/>
          <w:sz w:val="28"/>
          <w:szCs w:val="28"/>
          <w:lang w:eastAsia="ar-SA"/>
        </w:rPr>
      </w:pPr>
      <w:r>
        <w:rPr>
          <w:rFonts w:eastAsia="Times New Roman"/>
          <w:color w:val="0000FF"/>
          <w:sz w:val="28"/>
          <w:szCs w:val="28"/>
          <w:lang w:eastAsia="ar-SA"/>
        </w:rPr>
        <w:t>Синий</w:t>
      </w:r>
      <w:r>
        <w:rPr>
          <w:rFonts w:eastAsia="Times New Roman"/>
          <w:sz w:val="28"/>
          <w:szCs w:val="28"/>
          <w:lang w:eastAsia="ar-SA"/>
        </w:rPr>
        <w:t xml:space="preserve"> – скучный день</w:t>
      </w:r>
    </w:p>
    <w:p w:rsidR="006B53D8" w:rsidRDefault="00882F98">
      <w:pPr>
        <w:pStyle w:val="Standard"/>
        <w:spacing w:before="280" w:after="280"/>
        <w:jc w:val="center"/>
        <w:rPr>
          <w:rFonts w:ascii="Monotype Corsiva" w:hAnsi="Monotype Corsiva" w:cs="Monotype Corsiva"/>
          <w:b/>
          <w:bCs/>
          <w:color w:val="0070C0"/>
          <w:sz w:val="36"/>
          <w:szCs w:val="36"/>
        </w:rPr>
      </w:pPr>
      <w:r>
        <w:rPr>
          <w:b/>
          <w:sz w:val="28"/>
          <w:szCs w:val="28"/>
        </w:rPr>
        <w:t xml:space="preserve">   </w:t>
      </w:r>
      <w:r>
        <w:rPr>
          <w:b/>
          <w:color w:val="000000"/>
          <w:sz w:val="28"/>
          <w:szCs w:val="28"/>
        </w:rPr>
        <w:t xml:space="preserve">  </w:t>
      </w:r>
      <w:r>
        <w:rPr>
          <w:rFonts w:ascii="Monotype Corsiva" w:hAnsi="Monotype Corsiva" w:cs="Monotype Corsiva"/>
          <w:b/>
          <w:bCs/>
          <w:color w:val="000000"/>
          <w:sz w:val="36"/>
          <w:szCs w:val="36"/>
        </w:rPr>
        <w:t>Законы лагеря</w:t>
      </w:r>
    </w:p>
    <w:p w:rsidR="006B53D8" w:rsidRDefault="00882F98">
      <w:pPr>
        <w:pStyle w:val="Contents1"/>
        <w:numPr>
          <w:ilvl w:val="0"/>
          <w:numId w:val="9"/>
        </w:numPr>
        <w:jc w:val="left"/>
        <w:rPr>
          <w:color w:val="0000FF"/>
        </w:rPr>
      </w:pPr>
      <w:r>
        <w:rPr>
          <w:i/>
          <w:color w:val="000000"/>
          <w:u w:val="single"/>
        </w:rPr>
        <w:t>Закон</w:t>
      </w:r>
      <w:r>
        <w:rPr>
          <w:i/>
          <w:color w:val="000000"/>
          <w:spacing w:val="-4"/>
          <w:u w:val="single"/>
        </w:rPr>
        <w:t xml:space="preserve"> </w:t>
      </w:r>
      <w:r>
        <w:rPr>
          <w:i/>
          <w:color w:val="000000"/>
          <w:u w:val="single"/>
        </w:rPr>
        <w:t>«Наше</w:t>
      </w:r>
      <w:r>
        <w:rPr>
          <w:i/>
          <w:color w:val="000000"/>
          <w:spacing w:val="-2"/>
          <w:u w:val="single"/>
        </w:rPr>
        <w:t xml:space="preserve"> </w:t>
      </w:r>
      <w:r>
        <w:rPr>
          <w:i/>
          <w:color w:val="000000"/>
          <w:u w:val="single"/>
        </w:rPr>
        <w:t>имя</w:t>
      </w:r>
      <w:r>
        <w:rPr>
          <w:i/>
          <w:color w:val="000000"/>
          <w:spacing w:val="-5"/>
          <w:u w:val="single"/>
        </w:rPr>
        <w:t xml:space="preserve"> </w:t>
      </w:r>
      <w:r>
        <w:rPr>
          <w:i/>
          <w:color w:val="000000"/>
          <w:u w:val="single"/>
        </w:rPr>
        <w:t>–</w:t>
      </w:r>
      <w:r>
        <w:rPr>
          <w:i/>
          <w:color w:val="000000"/>
          <w:spacing w:val="-5"/>
          <w:u w:val="single"/>
        </w:rPr>
        <w:t xml:space="preserve"> </w:t>
      </w:r>
      <w:r>
        <w:rPr>
          <w:i/>
          <w:color w:val="000000"/>
          <w:u w:val="single"/>
        </w:rPr>
        <w:t>отряд!»</w:t>
      </w:r>
    </w:p>
    <w:p w:rsidR="006B53D8" w:rsidRDefault="00882F98">
      <w:pPr>
        <w:pStyle w:val="Contents1"/>
        <w:numPr>
          <w:ilvl w:val="0"/>
          <w:numId w:val="9"/>
        </w:numPr>
        <w:jc w:val="left"/>
      </w:pPr>
      <w:r>
        <w:t>Отряд</w:t>
      </w:r>
      <w:r>
        <w:rPr>
          <w:spacing w:val="-1"/>
        </w:rPr>
        <w:t xml:space="preserve"> </w:t>
      </w:r>
      <w:r>
        <w:t>живет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работает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режиму</w:t>
      </w:r>
      <w:r>
        <w:rPr>
          <w:spacing w:val="-10"/>
        </w:rPr>
        <w:t xml:space="preserve"> </w:t>
      </w:r>
      <w:r>
        <w:t>дня.</w:t>
      </w:r>
    </w:p>
    <w:p w:rsidR="006B53D8" w:rsidRDefault="00882F98">
      <w:pPr>
        <w:pStyle w:val="Contents1"/>
        <w:numPr>
          <w:ilvl w:val="0"/>
          <w:numId w:val="9"/>
        </w:numPr>
        <w:jc w:val="left"/>
        <w:rPr>
          <w:color w:val="0000FF"/>
        </w:rPr>
      </w:pPr>
      <w:r>
        <w:rPr>
          <w:i/>
          <w:color w:val="000000"/>
          <w:u w:val="single"/>
        </w:rPr>
        <w:t>Закон</w:t>
      </w:r>
      <w:r>
        <w:rPr>
          <w:i/>
          <w:color w:val="000000"/>
          <w:spacing w:val="-4"/>
          <w:u w:val="single"/>
        </w:rPr>
        <w:t xml:space="preserve"> </w:t>
      </w:r>
      <w:r>
        <w:rPr>
          <w:i/>
          <w:color w:val="000000"/>
          <w:u w:val="single"/>
        </w:rPr>
        <w:t>«Здоровый</w:t>
      </w:r>
      <w:r>
        <w:rPr>
          <w:i/>
          <w:color w:val="000000"/>
          <w:spacing w:val="-7"/>
          <w:u w:val="single"/>
        </w:rPr>
        <w:t xml:space="preserve"> </w:t>
      </w:r>
      <w:r>
        <w:rPr>
          <w:i/>
          <w:color w:val="000000"/>
          <w:u w:val="single"/>
        </w:rPr>
        <w:t>образ</w:t>
      </w:r>
      <w:r>
        <w:rPr>
          <w:i/>
          <w:color w:val="000000"/>
          <w:spacing w:val="-7"/>
          <w:u w:val="single"/>
        </w:rPr>
        <w:t xml:space="preserve"> </w:t>
      </w:r>
      <w:r>
        <w:rPr>
          <w:i/>
          <w:color w:val="000000"/>
          <w:u w:val="single"/>
        </w:rPr>
        <w:t>жизни!»</w:t>
      </w:r>
    </w:p>
    <w:p w:rsidR="006B53D8" w:rsidRDefault="00882F98">
      <w:pPr>
        <w:pStyle w:val="Contents1"/>
        <w:numPr>
          <w:ilvl w:val="0"/>
          <w:numId w:val="9"/>
        </w:numPr>
        <w:jc w:val="left"/>
      </w:pPr>
      <w:r>
        <w:t>Береги</w:t>
      </w:r>
      <w:r>
        <w:rPr>
          <w:spacing w:val="-5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здоровье.</w:t>
      </w:r>
    </w:p>
    <w:p w:rsidR="006B53D8" w:rsidRDefault="00882F98">
      <w:pPr>
        <w:pStyle w:val="Contents1"/>
        <w:numPr>
          <w:ilvl w:val="0"/>
          <w:numId w:val="9"/>
        </w:numPr>
        <w:jc w:val="left"/>
        <w:rPr>
          <w:color w:val="0000FF"/>
        </w:rPr>
      </w:pPr>
      <w:r>
        <w:rPr>
          <w:i/>
          <w:color w:val="000000"/>
          <w:u w:val="single"/>
        </w:rPr>
        <w:t>Закон</w:t>
      </w:r>
      <w:r>
        <w:rPr>
          <w:i/>
          <w:color w:val="000000"/>
          <w:spacing w:val="-5"/>
          <w:u w:val="single"/>
        </w:rPr>
        <w:t xml:space="preserve"> </w:t>
      </w:r>
      <w:r>
        <w:rPr>
          <w:i/>
          <w:color w:val="000000"/>
          <w:u w:val="single"/>
        </w:rPr>
        <w:t>«Территория»</w:t>
      </w:r>
    </w:p>
    <w:p w:rsidR="006B53D8" w:rsidRDefault="00882F98">
      <w:pPr>
        <w:pStyle w:val="Contents1"/>
        <w:numPr>
          <w:ilvl w:val="0"/>
          <w:numId w:val="9"/>
        </w:numPr>
        <w:jc w:val="left"/>
      </w:pPr>
      <w:r>
        <w:t>Запрещается</w:t>
      </w:r>
      <w:r>
        <w:rPr>
          <w:spacing w:val="-2"/>
        </w:rPr>
        <w:t xml:space="preserve"> </w:t>
      </w:r>
      <w:r>
        <w:t>выходить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территорию</w:t>
      </w:r>
      <w:r>
        <w:rPr>
          <w:spacing w:val="-6"/>
        </w:rPr>
        <w:t xml:space="preserve"> </w:t>
      </w:r>
      <w:r>
        <w:t>лагеря</w:t>
      </w:r>
      <w:r>
        <w:rPr>
          <w:spacing w:val="-5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сопровождения</w:t>
      </w:r>
      <w:r>
        <w:rPr>
          <w:spacing w:val="-6"/>
        </w:rPr>
        <w:t xml:space="preserve"> </w:t>
      </w:r>
      <w:r>
        <w:t>педагогов.</w:t>
      </w:r>
    </w:p>
    <w:p w:rsidR="006B53D8" w:rsidRDefault="00882F98">
      <w:pPr>
        <w:pStyle w:val="Contents1"/>
        <w:numPr>
          <w:ilvl w:val="0"/>
          <w:numId w:val="9"/>
        </w:numPr>
        <w:jc w:val="left"/>
        <w:rPr>
          <w:color w:val="0000FF"/>
        </w:rPr>
      </w:pPr>
      <w:r>
        <w:rPr>
          <w:i/>
          <w:color w:val="000000"/>
          <w:u w:val="single"/>
        </w:rPr>
        <w:t>Закон</w:t>
      </w:r>
      <w:r>
        <w:rPr>
          <w:i/>
          <w:color w:val="000000"/>
          <w:spacing w:val="-5"/>
          <w:u w:val="single"/>
        </w:rPr>
        <w:t xml:space="preserve"> </w:t>
      </w:r>
      <w:r>
        <w:rPr>
          <w:i/>
          <w:color w:val="000000"/>
          <w:u w:val="single"/>
        </w:rPr>
        <w:t>чистоты</w:t>
      </w:r>
      <w:r>
        <w:rPr>
          <w:i/>
          <w:color w:val="000000"/>
          <w:spacing w:val="-5"/>
          <w:u w:val="single"/>
        </w:rPr>
        <w:t xml:space="preserve"> </w:t>
      </w:r>
      <w:r>
        <w:rPr>
          <w:i/>
          <w:color w:val="000000"/>
          <w:u w:val="single"/>
        </w:rPr>
        <w:t>и красоты</w:t>
      </w:r>
    </w:p>
    <w:p w:rsidR="006B53D8" w:rsidRDefault="00882F98">
      <w:pPr>
        <w:pStyle w:val="Contents1"/>
        <w:numPr>
          <w:ilvl w:val="0"/>
          <w:numId w:val="9"/>
        </w:numPr>
        <w:jc w:val="left"/>
      </w:pPr>
      <w:r>
        <w:t>Соблюдай</w:t>
      </w:r>
      <w:r>
        <w:rPr>
          <w:spacing w:val="41"/>
        </w:rPr>
        <w:t xml:space="preserve"> </w:t>
      </w:r>
      <w:r>
        <w:t>личную</w:t>
      </w:r>
      <w:r>
        <w:rPr>
          <w:spacing w:val="39"/>
        </w:rPr>
        <w:t xml:space="preserve"> </w:t>
      </w:r>
      <w:r>
        <w:t>гигиену,</w:t>
      </w:r>
      <w:r>
        <w:rPr>
          <w:spacing w:val="41"/>
        </w:rPr>
        <w:t xml:space="preserve"> </w:t>
      </w:r>
      <w:r>
        <w:t>содержи</w:t>
      </w:r>
      <w:r>
        <w:rPr>
          <w:spacing w:val="39"/>
        </w:rPr>
        <w:t xml:space="preserve"> </w:t>
      </w:r>
      <w:r>
        <w:t>личные</w:t>
      </w:r>
      <w:r>
        <w:rPr>
          <w:spacing w:val="37"/>
        </w:rPr>
        <w:t xml:space="preserve"> </w:t>
      </w:r>
      <w:r>
        <w:t>вещи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полученное</w:t>
      </w:r>
      <w:r>
        <w:rPr>
          <w:spacing w:val="43"/>
        </w:rPr>
        <w:t xml:space="preserve"> </w:t>
      </w:r>
      <w:r>
        <w:t>имущество</w:t>
      </w:r>
      <w:r>
        <w:rPr>
          <w:spacing w:val="-67"/>
        </w:rPr>
        <w:t xml:space="preserve"> </w:t>
      </w:r>
      <w:r>
        <w:t>лагеря</w:t>
      </w:r>
      <w:r>
        <w:rPr>
          <w:spacing w:val="3"/>
        </w:rPr>
        <w:t xml:space="preserve"> </w:t>
      </w:r>
      <w:r>
        <w:t>в чистоте и порядке.</w:t>
      </w:r>
    </w:p>
    <w:p w:rsidR="006B53D8" w:rsidRDefault="00882F98">
      <w:pPr>
        <w:pStyle w:val="Contents1"/>
        <w:numPr>
          <w:ilvl w:val="0"/>
          <w:numId w:val="9"/>
        </w:numPr>
        <w:jc w:val="left"/>
      </w:pPr>
      <w:r>
        <w:t>Относись</w:t>
      </w:r>
      <w:r>
        <w:rPr>
          <w:spacing w:val="-6"/>
        </w:rPr>
        <w:t xml:space="preserve"> </w:t>
      </w:r>
      <w:r>
        <w:t>бережно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имуществу</w:t>
      </w:r>
      <w:r>
        <w:rPr>
          <w:spacing w:val="-6"/>
        </w:rPr>
        <w:t xml:space="preserve"> </w:t>
      </w:r>
      <w:r>
        <w:t>лагеря.</w:t>
      </w:r>
    </w:p>
    <w:p w:rsidR="006B53D8" w:rsidRDefault="00882F98">
      <w:pPr>
        <w:pStyle w:val="Contents1"/>
        <w:numPr>
          <w:ilvl w:val="0"/>
          <w:numId w:val="9"/>
        </w:numPr>
        <w:jc w:val="left"/>
        <w:rPr>
          <w:color w:val="0000FF"/>
        </w:rPr>
      </w:pPr>
      <w:r>
        <w:rPr>
          <w:i/>
          <w:color w:val="000000"/>
          <w:u w:val="single"/>
        </w:rPr>
        <w:t>Закон</w:t>
      </w:r>
      <w:r>
        <w:rPr>
          <w:i/>
          <w:color w:val="000000"/>
          <w:spacing w:val="-6"/>
          <w:u w:val="single"/>
        </w:rPr>
        <w:t xml:space="preserve"> </w:t>
      </w:r>
      <w:r>
        <w:rPr>
          <w:i/>
          <w:color w:val="000000"/>
          <w:u w:val="single"/>
        </w:rPr>
        <w:t>Уважения</w:t>
      </w:r>
    </w:p>
    <w:p w:rsidR="006B53D8" w:rsidRDefault="00882F98">
      <w:pPr>
        <w:pStyle w:val="Contents1"/>
        <w:numPr>
          <w:ilvl w:val="0"/>
          <w:numId w:val="9"/>
        </w:numPr>
        <w:jc w:val="left"/>
      </w:pPr>
      <w:r>
        <w:t>Если</w:t>
      </w:r>
      <w:r>
        <w:rPr>
          <w:spacing w:val="-3"/>
        </w:rPr>
        <w:t xml:space="preserve"> </w:t>
      </w:r>
      <w:r>
        <w:t>хочешь,</w:t>
      </w:r>
      <w:r>
        <w:rPr>
          <w:spacing w:val="-3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уважали</w:t>
      </w:r>
      <w:r>
        <w:rPr>
          <w:spacing w:val="-2"/>
        </w:rPr>
        <w:t xml:space="preserve"> </w:t>
      </w:r>
      <w:r>
        <w:t>тебя,</w:t>
      </w:r>
      <w:r>
        <w:rPr>
          <w:spacing w:val="-3"/>
        </w:rPr>
        <w:t xml:space="preserve"> </w:t>
      </w:r>
      <w:r>
        <w:t>относись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уважением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другим.</w:t>
      </w:r>
      <w:r>
        <w:rPr>
          <w:spacing w:val="-67"/>
        </w:rPr>
        <w:t xml:space="preserve"> </w:t>
      </w:r>
      <w:r>
        <w:t>Будь</w:t>
      </w:r>
      <w:r>
        <w:rPr>
          <w:spacing w:val="-3"/>
        </w:rPr>
        <w:t xml:space="preserve"> </w:t>
      </w:r>
      <w:r>
        <w:t>вежливым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товарищами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взрослыми.</w:t>
      </w:r>
    </w:p>
    <w:p w:rsidR="006B53D8" w:rsidRDefault="00882F98">
      <w:pPr>
        <w:pStyle w:val="Contents1"/>
        <w:numPr>
          <w:ilvl w:val="0"/>
          <w:numId w:val="9"/>
        </w:numPr>
        <w:jc w:val="left"/>
      </w:pPr>
      <w:r>
        <w:t>Не</w:t>
      </w:r>
      <w:r>
        <w:rPr>
          <w:spacing w:val="-5"/>
        </w:rPr>
        <w:t xml:space="preserve"> </w:t>
      </w:r>
      <w:r>
        <w:t>употребляй</w:t>
      </w:r>
      <w:r>
        <w:rPr>
          <w:spacing w:val="-11"/>
        </w:rPr>
        <w:t xml:space="preserve"> </w:t>
      </w:r>
      <w:r>
        <w:t>нецензурных</w:t>
      </w:r>
      <w:r>
        <w:rPr>
          <w:spacing w:val="-6"/>
        </w:rPr>
        <w:t xml:space="preserve"> </w:t>
      </w:r>
      <w:r>
        <w:t>выражений.</w:t>
      </w:r>
    </w:p>
    <w:p w:rsidR="006B53D8" w:rsidRDefault="00882F98">
      <w:pPr>
        <w:pStyle w:val="Contents1"/>
        <w:numPr>
          <w:ilvl w:val="0"/>
          <w:numId w:val="9"/>
        </w:numPr>
        <w:jc w:val="left"/>
      </w:pPr>
      <w:r>
        <w:lastRenderedPageBreak/>
        <w:t>Твои</w:t>
      </w:r>
      <w:r>
        <w:rPr>
          <w:spacing w:val="-7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угрозу</w:t>
      </w:r>
      <w:r>
        <w:rPr>
          <w:spacing w:val="-11"/>
        </w:rPr>
        <w:t xml:space="preserve"> </w:t>
      </w:r>
      <w:r>
        <w:t>окружающим.</w:t>
      </w:r>
    </w:p>
    <w:p w:rsidR="006B53D8" w:rsidRDefault="00882F98">
      <w:pPr>
        <w:pStyle w:val="Contents1"/>
        <w:numPr>
          <w:ilvl w:val="0"/>
          <w:numId w:val="9"/>
        </w:numPr>
        <w:jc w:val="left"/>
        <w:rPr>
          <w:color w:val="0000FF"/>
        </w:rPr>
      </w:pPr>
      <w:r>
        <w:rPr>
          <w:i/>
          <w:color w:val="000000"/>
          <w:u w:val="single"/>
        </w:rPr>
        <w:t>Закон</w:t>
      </w:r>
      <w:r>
        <w:rPr>
          <w:i/>
          <w:color w:val="000000"/>
          <w:spacing w:val="-6"/>
          <w:u w:val="single"/>
        </w:rPr>
        <w:t xml:space="preserve"> </w:t>
      </w:r>
      <w:r>
        <w:rPr>
          <w:i/>
          <w:color w:val="000000"/>
          <w:u w:val="single"/>
        </w:rPr>
        <w:t>«Зелень»</w:t>
      </w:r>
    </w:p>
    <w:p w:rsidR="006B53D8" w:rsidRDefault="00882F98">
      <w:pPr>
        <w:pStyle w:val="Contents1"/>
        <w:numPr>
          <w:ilvl w:val="0"/>
          <w:numId w:val="9"/>
        </w:numPr>
        <w:jc w:val="left"/>
      </w:pPr>
      <w:r>
        <w:t>Ни</w:t>
      </w:r>
      <w:r>
        <w:rPr>
          <w:spacing w:val="-4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сломанной</w:t>
      </w:r>
      <w:r>
        <w:rPr>
          <w:spacing w:val="-4"/>
        </w:rPr>
        <w:t xml:space="preserve"> </w:t>
      </w:r>
      <w:r>
        <w:t>ветки. Сохраним</w:t>
      </w:r>
      <w:r>
        <w:rPr>
          <w:spacing w:val="-4"/>
        </w:rPr>
        <w:t xml:space="preserve"> </w:t>
      </w:r>
      <w:r>
        <w:t>наш</w:t>
      </w:r>
      <w:r>
        <w:rPr>
          <w:spacing w:val="2"/>
        </w:rPr>
        <w:t xml:space="preserve"> </w:t>
      </w:r>
      <w:r>
        <w:t>лагерь</w:t>
      </w:r>
      <w:r>
        <w:rPr>
          <w:spacing w:val="-4"/>
        </w:rPr>
        <w:t xml:space="preserve"> </w:t>
      </w:r>
      <w:r>
        <w:t>зеленым!</w:t>
      </w:r>
    </w:p>
    <w:p w:rsidR="006B53D8" w:rsidRDefault="00882F98">
      <w:pPr>
        <w:pStyle w:val="Contents1"/>
        <w:numPr>
          <w:ilvl w:val="0"/>
          <w:numId w:val="9"/>
        </w:numPr>
        <w:jc w:val="left"/>
        <w:rPr>
          <w:color w:val="0000FF"/>
        </w:rPr>
      </w:pPr>
      <w:r>
        <w:rPr>
          <w:i/>
          <w:color w:val="000000"/>
          <w:u w:val="single"/>
        </w:rPr>
        <w:t>Закон</w:t>
      </w:r>
      <w:r>
        <w:rPr>
          <w:i/>
          <w:color w:val="000000"/>
          <w:spacing w:val="-4"/>
          <w:u w:val="single"/>
        </w:rPr>
        <w:t xml:space="preserve"> </w:t>
      </w:r>
      <w:r>
        <w:rPr>
          <w:i/>
          <w:color w:val="000000"/>
          <w:u w:val="single"/>
        </w:rPr>
        <w:t>«Правая</w:t>
      </w:r>
      <w:r>
        <w:rPr>
          <w:i/>
          <w:color w:val="000000"/>
          <w:spacing w:val="-8"/>
          <w:u w:val="single"/>
        </w:rPr>
        <w:t xml:space="preserve"> </w:t>
      </w:r>
      <w:r>
        <w:rPr>
          <w:i/>
          <w:color w:val="000000"/>
          <w:u w:val="single"/>
        </w:rPr>
        <w:t>рука»</w:t>
      </w:r>
    </w:p>
    <w:p w:rsidR="006B53D8" w:rsidRDefault="00882F98">
      <w:pPr>
        <w:pStyle w:val="Contents1"/>
        <w:numPr>
          <w:ilvl w:val="0"/>
          <w:numId w:val="9"/>
        </w:numPr>
        <w:jc w:val="left"/>
      </w:pPr>
      <w:r>
        <w:t>Если</w:t>
      </w:r>
      <w:r>
        <w:rPr>
          <w:spacing w:val="-4"/>
        </w:rPr>
        <w:t xml:space="preserve"> </w:t>
      </w:r>
      <w:r>
        <w:t>вожатый</w:t>
      </w:r>
      <w:r>
        <w:rPr>
          <w:spacing w:val="-3"/>
        </w:rPr>
        <w:t xml:space="preserve"> </w:t>
      </w:r>
      <w:r>
        <w:t>поднимает</w:t>
      </w:r>
      <w:r>
        <w:rPr>
          <w:spacing w:val="-3"/>
        </w:rPr>
        <w:t xml:space="preserve"> </w:t>
      </w:r>
      <w:r>
        <w:t>правую</w:t>
      </w:r>
      <w:r>
        <w:rPr>
          <w:spacing w:val="-3"/>
        </w:rPr>
        <w:t xml:space="preserve"> </w:t>
      </w:r>
      <w:r>
        <w:t>руку</w:t>
      </w:r>
      <w:r>
        <w:rPr>
          <w:spacing w:val="-9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замолкают.</w:t>
      </w:r>
    </w:p>
    <w:p w:rsidR="006B53D8" w:rsidRDefault="00882F98">
      <w:pPr>
        <w:pStyle w:val="Contents1"/>
        <w:numPr>
          <w:ilvl w:val="0"/>
          <w:numId w:val="9"/>
        </w:numPr>
        <w:jc w:val="left"/>
        <w:rPr>
          <w:color w:val="0000FF"/>
        </w:rPr>
      </w:pPr>
      <w:r>
        <w:rPr>
          <w:i/>
          <w:color w:val="000000"/>
          <w:u w:val="single"/>
        </w:rPr>
        <w:t>Закон</w:t>
      </w:r>
      <w:r>
        <w:rPr>
          <w:i/>
          <w:color w:val="000000"/>
          <w:spacing w:val="-4"/>
          <w:u w:val="single"/>
        </w:rPr>
        <w:t xml:space="preserve"> </w:t>
      </w:r>
      <w:r>
        <w:rPr>
          <w:i/>
          <w:color w:val="000000"/>
          <w:u w:val="single"/>
        </w:rPr>
        <w:t>«Рука</w:t>
      </w:r>
      <w:r>
        <w:rPr>
          <w:i/>
          <w:color w:val="000000"/>
          <w:spacing w:val="-4"/>
          <w:u w:val="single"/>
        </w:rPr>
        <w:t xml:space="preserve"> </w:t>
      </w:r>
      <w:r>
        <w:rPr>
          <w:i/>
          <w:color w:val="000000"/>
          <w:u w:val="single"/>
        </w:rPr>
        <w:t>молчания»</w:t>
      </w:r>
    </w:p>
    <w:p w:rsidR="006B53D8" w:rsidRDefault="00882F98">
      <w:pPr>
        <w:pStyle w:val="Contents1"/>
        <w:numPr>
          <w:ilvl w:val="0"/>
          <w:numId w:val="9"/>
        </w:numPr>
        <w:jc w:val="left"/>
      </w:pPr>
      <w:r>
        <w:t>Если человек поднимает руку, ему необходимо сообщить людям что-то очень</w:t>
      </w:r>
      <w:r>
        <w:rPr>
          <w:spacing w:val="1"/>
        </w:rPr>
        <w:t xml:space="preserve"> </w:t>
      </w:r>
      <w:r>
        <w:t>нужное,</w:t>
      </w:r>
      <w:r>
        <w:rPr>
          <w:spacing w:val="3"/>
        </w:rPr>
        <w:t xml:space="preserve"> </w:t>
      </w:r>
      <w:r>
        <w:t>поэтому</w:t>
      </w:r>
      <w:r>
        <w:rPr>
          <w:spacing w:val="-7"/>
        </w:rPr>
        <w:t xml:space="preserve"> </w:t>
      </w:r>
      <w:r>
        <w:t>каждому,</w:t>
      </w:r>
      <w:r>
        <w:rPr>
          <w:spacing w:val="4"/>
        </w:rPr>
        <w:t xml:space="preserve"> </w:t>
      </w:r>
      <w:r>
        <w:t>поднявшему</w:t>
      </w:r>
      <w:r>
        <w:rPr>
          <w:spacing w:val="-7"/>
        </w:rPr>
        <w:t xml:space="preserve"> </w:t>
      </w:r>
      <w:r>
        <w:t>руку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слово!</w:t>
      </w:r>
    </w:p>
    <w:p w:rsidR="006B53D8" w:rsidRDefault="00882F98">
      <w:pPr>
        <w:pStyle w:val="Contents1"/>
        <w:numPr>
          <w:ilvl w:val="0"/>
          <w:numId w:val="9"/>
        </w:numPr>
        <w:jc w:val="left"/>
        <w:rPr>
          <w:color w:val="0000FF"/>
        </w:rPr>
      </w:pPr>
      <w:r>
        <w:rPr>
          <w:i/>
          <w:color w:val="000000"/>
          <w:u w:val="single"/>
        </w:rPr>
        <w:t>Закон</w:t>
      </w:r>
      <w:r>
        <w:rPr>
          <w:i/>
          <w:color w:val="000000"/>
          <w:spacing w:val="-1"/>
          <w:u w:val="single"/>
        </w:rPr>
        <w:t xml:space="preserve"> </w:t>
      </w:r>
      <w:r>
        <w:rPr>
          <w:i/>
          <w:color w:val="000000"/>
          <w:u w:val="single"/>
        </w:rPr>
        <w:t>«За</w:t>
      </w:r>
      <w:r>
        <w:rPr>
          <w:i/>
          <w:color w:val="000000"/>
          <w:spacing w:val="-4"/>
          <w:u w:val="single"/>
        </w:rPr>
        <w:t xml:space="preserve"> </w:t>
      </w:r>
      <w:r>
        <w:rPr>
          <w:i/>
          <w:color w:val="000000"/>
          <w:u w:val="single"/>
        </w:rPr>
        <w:t>свой</w:t>
      </w:r>
      <w:r>
        <w:rPr>
          <w:i/>
          <w:color w:val="000000"/>
          <w:spacing w:val="-4"/>
          <w:u w:val="single"/>
        </w:rPr>
        <w:t xml:space="preserve"> </w:t>
      </w:r>
      <w:r>
        <w:rPr>
          <w:i/>
          <w:color w:val="000000"/>
          <w:u w:val="single"/>
        </w:rPr>
        <w:t>отряд»</w:t>
      </w:r>
    </w:p>
    <w:p w:rsidR="006B53D8" w:rsidRDefault="00882F98">
      <w:pPr>
        <w:pStyle w:val="Contents1"/>
        <w:numPr>
          <w:ilvl w:val="0"/>
          <w:numId w:val="9"/>
        </w:numPr>
        <w:jc w:val="left"/>
      </w:pPr>
      <w:r>
        <w:t>Всегда и везде старайся стоять за честь отряда. Никогда не компрометируй его</w:t>
      </w:r>
      <w:r>
        <w:rPr>
          <w:spacing w:val="-67"/>
        </w:rPr>
        <w:t xml:space="preserve"> </w:t>
      </w:r>
      <w:r>
        <w:t>в глазах окружающих. Поскольку от каждого зависит, каков будет отряд, то</w:t>
      </w:r>
      <w:r>
        <w:rPr>
          <w:spacing w:val="1"/>
        </w:rPr>
        <w:t xml:space="preserve"> </w:t>
      </w:r>
      <w:r>
        <w:t>приложи</w:t>
      </w:r>
      <w:r>
        <w:rPr>
          <w:spacing w:val="-2"/>
        </w:rPr>
        <w:t xml:space="preserve"> </w:t>
      </w:r>
      <w:r>
        <w:t>все</w:t>
      </w:r>
      <w:r>
        <w:rPr>
          <w:spacing w:val="4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улучшения.</w:t>
      </w:r>
    </w:p>
    <w:p w:rsidR="006B53D8" w:rsidRDefault="00882F98">
      <w:pPr>
        <w:pStyle w:val="Contents1"/>
        <w:numPr>
          <w:ilvl w:val="0"/>
          <w:numId w:val="9"/>
        </w:numPr>
        <w:jc w:val="left"/>
        <w:rPr>
          <w:color w:val="0000FF"/>
        </w:rPr>
      </w:pPr>
      <w:r>
        <w:rPr>
          <w:i/>
          <w:color w:val="000000"/>
          <w:u w:val="single"/>
        </w:rPr>
        <w:t>Закон</w:t>
      </w:r>
      <w:r>
        <w:rPr>
          <w:i/>
          <w:color w:val="000000"/>
          <w:spacing w:val="-3"/>
          <w:u w:val="single"/>
        </w:rPr>
        <w:t xml:space="preserve"> </w:t>
      </w:r>
      <w:r>
        <w:rPr>
          <w:i/>
          <w:color w:val="000000"/>
          <w:u w:val="single"/>
        </w:rPr>
        <w:t>«00»</w:t>
      </w:r>
    </w:p>
    <w:p w:rsidR="006B53D8" w:rsidRDefault="00882F98">
      <w:pPr>
        <w:pStyle w:val="Contents1"/>
        <w:numPr>
          <w:ilvl w:val="0"/>
          <w:numId w:val="9"/>
        </w:numPr>
        <w:jc w:val="left"/>
      </w:pPr>
      <w:r>
        <w:t>Время</w:t>
      </w:r>
      <w:r>
        <w:rPr>
          <w:spacing w:val="1"/>
        </w:rPr>
        <w:t xml:space="preserve"> </w:t>
      </w:r>
      <w:r>
        <w:t>дорого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нас:</w:t>
      </w:r>
      <w:r>
        <w:rPr>
          <w:spacing w:val="1"/>
        </w:rPr>
        <w:t xml:space="preserve"> </w:t>
      </w:r>
      <w:r>
        <w:t>берегите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час.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опаздывать,</w:t>
      </w:r>
      <w:r>
        <w:rPr>
          <w:spacing w:val="1"/>
        </w:rPr>
        <w:t xml:space="preserve"> </w:t>
      </w:r>
      <w:r>
        <w:t>изволь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«00»</w:t>
      </w:r>
    </w:p>
    <w:p w:rsidR="006B53D8" w:rsidRDefault="00882F98">
      <w:pPr>
        <w:pStyle w:val="Contents1"/>
        <w:numPr>
          <w:ilvl w:val="0"/>
          <w:numId w:val="9"/>
        </w:numPr>
        <w:jc w:val="left"/>
        <w:rPr>
          <w:color w:val="0000FF"/>
        </w:rPr>
      </w:pPr>
      <w:r>
        <w:rPr>
          <w:i/>
          <w:color w:val="000000"/>
          <w:u w:val="single"/>
        </w:rPr>
        <w:t>Закон</w:t>
      </w:r>
      <w:r>
        <w:rPr>
          <w:i/>
          <w:color w:val="000000"/>
          <w:spacing w:val="-5"/>
          <w:u w:val="single"/>
        </w:rPr>
        <w:t xml:space="preserve"> </w:t>
      </w:r>
      <w:r>
        <w:rPr>
          <w:i/>
          <w:color w:val="000000"/>
          <w:u w:val="single"/>
        </w:rPr>
        <w:t>«Распорядок</w:t>
      </w:r>
      <w:r>
        <w:rPr>
          <w:i/>
          <w:color w:val="000000"/>
          <w:spacing w:val="-6"/>
          <w:u w:val="single"/>
        </w:rPr>
        <w:t xml:space="preserve"> </w:t>
      </w:r>
      <w:r>
        <w:rPr>
          <w:i/>
          <w:color w:val="000000"/>
          <w:u w:val="single"/>
        </w:rPr>
        <w:t>дня»</w:t>
      </w:r>
    </w:p>
    <w:p w:rsidR="006B53D8" w:rsidRDefault="00882F98">
      <w:pPr>
        <w:pStyle w:val="Contents1"/>
        <w:numPr>
          <w:ilvl w:val="0"/>
          <w:numId w:val="9"/>
        </w:numPr>
        <w:jc w:val="left"/>
      </w:pPr>
      <w:r>
        <w:t>Никому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лагере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нарушать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(опаздывать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зарядку,</w:t>
      </w:r>
      <w:r>
        <w:rPr>
          <w:spacing w:val="1"/>
        </w:rPr>
        <w:t xml:space="preserve"> </w:t>
      </w:r>
      <w:proofErr w:type="spellStart"/>
      <w:r>
        <w:t>общелагерные</w:t>
      </w:r>
      <w:proofErr w:type="spellEnd"/>
      <w:r>
        <w:rPr>
          <w:spacing w:val="-1"/>
        </w:rPr>
        <w:t xml:space="preserve"> </w:t>
      </w:r>
      <w:r>
        <w:t>сборы,</w:t>
      </w:r>
      <w:r>
        <w:rPr>
          <w:spacing w:val="3"/>
        </w:rPr>
        <w:t xml:space="preserve"> </w:t>
      </w:r>
      <w:r>
        <w:t>нарушать</w:t>
      </w:r>
      <w:r>
        <w:rPr>
          <w:spacing w:val="-1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безопасности).</w:t>
      </w:r>
    </w:p>
    <w:p w:rsidR="006B53D8" w:rsidRDefault="00882F98">
      <w:pPr>
        <w:pStyle w:val="Contents1"/>
        <w:numPr>
          <w:ilvl w:val="0"/>
          <w:numId w:val="9"/>
        </w:numPr>
        <w:jc w:val="left"/>
        <w:rPr>
          <w:color w:val="0000FF"/>
        </w:rPr>
      </w:pPr>
      <w:r>
        <w:rPr>
          <w:i/>
          <w:color w:val="000000"/>
          <w:u w:val="single"/>
        </w:rPr>
        <w:t>Закон</w:t>
      </w:r>
      <w:r>
        <w:rPr>
          <w:i/>
          <w:color w:val="000000"/>
          <w:spacing w:val="-4"/>
          <w:u w:val="single"/>
        </w:rPr>
        <w:t xml:space="preserve"> </w:t>
      </w:r>
      <w:r>
        <w:rPr>
          <w:i/>
          <w:color w:val="000000"/>
          <w:u w:val="single"/>
        </w:rPr>
        <w:t>«Мотор»</w:t>
      </w:r>
    </w:p>
    <w:p w:rsidR="006B53D8" w:rsidRDefault="00882F98">
      <w:pPr>
        <w:pStyle w:val="Contents1"/>
        <w:numPr>
          <w:ilvl w:val="0"/>
          <w:numId w:val="9"/>
        </w:numPr>
        <w:jc w:val="left"/>
      </w:pPr>
      <w:r>
        <w:t>Долой</w:t>
      </w:r>
      <w:r>
        <w:rPr>
          <w:spacing w:val="-2"/>
        </w:rPr>
        <w:t xml:space="preserve"> </w:t>
      </w:r>
      <w:r>
        <w:t>скуку!</w:t>
      </w:r>
    </w:p>
    <w:p w:rsidR="006B53D8" w:rsidRDefault="00882F98">
      <w:pPr>
        <w:pStyle w:val="Contents1"/>
        <w:numPr>
          <w:ilvl w:val="0"/>
          <w:numId w:val="9"/>
        </w:numPr>
        <w:jc w:val="left"/>
        <w:rPr>
          <w:color w:val="0000FF"/>
        </w:rPr>
      </w:pPr>
      <w:r>
        <w:rPr>
          <w:i/>
          <w:color w:val="000000"/>
          <w:u w:val="single"/>
        </w:rPr>
        <w:t>Закон</w:t>
      </w:r>
      <w:r>
        <w:rPr>
          <w:i/>
          <w:color w:val="000000"/>
          <w:spacing w:val="-7"/>
          <w:u w:val="single"/>
        </w:rPr>
        <w:t xml:space="preserve"> </w:t>
      </w:r>
      <w:r>
        <w:rPr>
          <w:i/>
          <w:color w:val="000000"/>
          <w:u w:val="single"/>
        </w:rPr>
        <w:t>«Выносливость»</w:t>
      </w:r>
    </w:p>
    <w:p w:rsidR="006B53D8" w:rsidRDefault="00882F98">
      <w:pPr>
        <w:pStyle w:val="Contents1"/>
        <w:numPr>
          <w:ilvl w:val="0"/>
          <w:numId w:val="9"/>
        </w:numPr>
        <w:ind w:left="1418"/>
        <w:jc w:val="left"/>
        <w:rPr>
          <w:color w:val="000000"/>
        </w:rPr>
      </w:pPr>
      <w:r>
        <w:rPr>
          <w:color w:val="000000"/>
        </w:rPr>
        <w:t>Будь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вынослив!</w:t>
      </w:r>
    </w:p>
    <w:p w:rsidR="006B53D8" w:rsidRDefault="00882F98">
      <w:pPr>
        <w:pStyle w:val="Contents1"/>
        <w:numPr>
          <w:ilvl w:val="0"/>
          <w:numId w:val="9"/>
        </w:numPr>
        <w:jc w:val="left"/>
        <w:rPr>
          <w:color w:val="0000FF"/>
        </w:rPr>
      </w:pPr>
      <w:r>
        <w:rPr>
          <w:i/>
          <w:color w:val="000000"/>
          <w:u w:val="single"/>
        </w:rPr>
        <w:t>Закон</w:t>
      </w:r>
      <w:r>
        <w:rPr>
          <w:i/>
          <w:color w:val="000000"/>
          <w:spacing w:val="-6"/>
          <w:u w:val="single"/>
        </w:rPr>
        <w:t xml:space="preserve"> </w:t>
      </w:r>
      <w:r>
        <w:rPr>
          <w:i/>
          <w:color w:val="000000"/>
          <w:u w:val="single"/>
        </w:rPr>
        <w:t>«Дружба»</w:t>
      </w:r>
    </w:p>
    <w:p w:rsidR="006B53D8" w:rsidRDefault="00882F98">
      <w:pPr>
        <w:pStyle w:val="Contents1"/>
        <w:numPr>
          <w:ilvl w:val="0"/>
          <w:numId w:val="9"/>
        </w:numPr>
        <w:jc w:val="left"/>
        <w:rPr>
          <w:color w:val="000000"/>
        </w:rPr>
      </w:pPr>
      <w:r>
        <w:rPr>
          <w:color w:val="000000"/>
        </w:rPr>
        <w:t>Один за всех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все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за одного!</w:t>
      </w:r>
      <w:r>
        <w:rPr>
          <w:color w:val="000000"/>
          <w:spacing w:val="-13"/>
        </w:rPr>
        <w:t xml:space="preserve"> </w:t>
      </w:r>
      <w:r>
        <w:rPr>
          <w:color w:val="000000"/>
        </w:rPr>
        <w:t>За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друзей стой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горой!</w:t>
      </w:r>
    </w:p>
    <w:p w:rsidR="006B53D8" w:rsidRDefault="00882F98">
      <w:pPr>
        <w:pStyle w:val="Contents1"/>
        <w:numPr>
          <w:ilvl w:val="0"/>
          <w:numId w:val="9"/>
        </w:numPr>
        <w:jc w:val="left"/>
        <w:rPr>
          <w:color w:val="0000FF"/>
        </w:rPr>
      </w:pPr>
      <w:r>
        <w:rPr>
          <w:i/>
          <w:color w:val="000000"/>
          <w:u w:val="single"/>
        </w:rPr>
        <w:t>Закон</w:t>
      </w:r>
      <w:r>
        <w:rPr>
          <w:i/>
          <w:color w:val="000000"/>
          <w:spacing w:val="-7"/>
          <w:u w:val="single"/>
        </w:rPr>
        <w:t xml:space="preserve"> </w:t>
      </w:r>
      <w:r>
        <w:rPr>
          <w:i/>
          <w:color w:val="000000"/>
          <w:u w:val="single"/>
        </w:rPr>
        <w:t>«Творчество»</w:t>
      </w:r>
    </w:p>
    <w:p w:rsidR="006B53D8" w:rsidRDefault="00882F98">
      <w:pPr>
        <w:pStyle w:val="Contents1"/>
        <w:numPr>
          <w:ilvl w:val="0"/>
          <w:numId w:val="9"/>
        </w:numPr>
        <w:jc w:val="left"/>
        <w:rPr>
          <w:color w:val="000000"/>
        </w:rPr>
      </w:pPr>
      <w:r>
        <w:rPr>
          <w:color w:val="000000"/>
        </w:rPr>
        <w:t>Творить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всегда, творить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везде,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творить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на радость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людям!</w:t>
      </w:r>
    </w:p>
    <w:p w:rsidR="006B53D8" w:rsidRDefault="00882F98">
      <w:pPr>
        <w:pStyle w:val="Contents1"/>
        <w:numPr>
          <w:ilvl w:val="0"/>
          <w:numId w:val="9"/>
        </w:numPr>
        <w:jc w:val="left"/>
        <w:rPr>
          <w:color w:val="000000"/>
        </w:rPr>
      </w:pPr>
      <w:r>
        <w:rPr>
          <w:i/>
          <w:color w:val="000000"/>
        </w:rPr>
        <w:t>Символика</w:t>
      </w:r>
      <w:r>
        <w:rPr>
          <w:i/>
          <w:color w:val="000000"/>
          <w:spacing w:val="-6"/>
        </w:rPr>
        <w:t xml:space="preserve"> </w:t>
      </w:r>
      <w:r>
        <w:rPr>
          <w:i/>
          <w:color w:val="000000"/>
        </w:rPr>
        <w:t>и</w:t>
      </w:r>
      <w:r>
        <w:rPr>
          <w:i/>
          <w:color w:val="000000"/>
          <w:spacing w:val="-5"/>
        </w:rPr>
        <w:t xml:space="preserve"> </w:t>
      </w:r>
      <w:r>
        <w:rPr>
          <w:i/>
          <w:color w:val="000000"/>
        </w:rPr>
        <w:t>атрибутика</w:t>
      </w:r>
      <w:r>
        <w:rPr>
          <w:i/>
          <w:color w:val="000000"/>
          <w:spacing w:val="-5"/>
        </w:rPr>
        <w:t xml:space="preserve"> </w:t>
      </w:r>
      <w:r>
        <w:rPr>
          <w:i/>
          <w:color w:val="000000"/>
        </w:rPr>
        <w:t>лагеря</w:t>
      </w:r>
    </w:p>
    <w:p w:rsidR="006B53D8" w:rsidRDefault="00882F98">
      <w:pPr>
        <w:pStyle w:val="Contents1"/>
        <w:numPr>
          <w:ilvl w:val="0"/>
          <w:numId w:val="9"/>
        </w:numPr>
        <w:jc w:val="left"/>
        <w:rPr>
          <w:color w:val="000000"/>
        </w:rPr>
      </w:pPr>
      <w:r>
        <w:rPr>
          <w:i/>
          <w:color w:val="000000"/>
        </w:rPr>
        <w:t>Символы</w:t>
      </w:r>
      <w:r>
        <w:rPr>
          <w:i/>
          <w:color w:val="000000"/>
          <w:spacing w:val="-5"/>
        </w:rPr>
        <w:t xml:space="preserve"> </w:t>
      </w:r>
      <w:r>
        <w:rPr>
          <w:i/>
          <w:color w:val="000000"/>
        </w:rPr>
        <w:t>и</w:t>
      </w:r>
      <w:r>
        <w:rPr>
          <w:i/>
          <w:color w:val="000000"/>
          <w:spacing w:val="2"/>
        </w:rPr>
        <w:t xml:space="preserve"> </w:t>
      </w:r>
      <w:r>
        <w:rPr>
          <w:i/>
          <w:color w:val="000000"/>
        </w:rPr>
        <w:t>атрибуты:</w:t>
      </w:r>
      <w:r>
        <w:rPr>
          <w:i/>
          <w:color w:val="000000"/>
          <w:spacing w:val="-6"/>
        </w:rPr>
        <w:t xml:space="preserve"> </w:t>
      </w:r>
      <w:r>
        <w:rPr>
          <w:i/>
          <w:color w:val="000000"/>
        </w:rPr>
        <w:t>эмблема.</w:t>
      </w:r>
    </w:p>
    <w:p w:rsidR="006B53D8" w:rsidRDefault="00882F98">
      <w:pPr>
        <w:pStyle w:val="Contents1"/>
        <w:numPr>
          <w:ilvl w:val="0"/>
          <w:numId w:val="9"/>
        </w:numPr>
        <w:jc w:val="left"/>
      </w:pPr>
      <w:r>
        <w:rPr>
          <w:color w:val="000000"/>
        </w:rPr>
        <w:t>Название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смены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–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«Яркое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весёлое</w:t>
      </w:r>
      <w:r>
        <w:rPr>
          <w:spacing w:val="-5"/>
        </w:rPr>
        <w:t xml:space="preserve"> </w:t>
      </w:r>
      <w:r>
        <w:t>лето!».</w:t>
      </w:r>
    </w:p>
    <w:p w:rsidR="006B53D8" w:rsidRDefault="00882F98">
      <w:pPr>
        <w:pStyle w:val="Contents1"/>
        <w:numPr>
          <w:ilvl w:val="0"/>
          <w:numId w:val="9"/>
        </w:numPr>
        <w:jc w:val="left"/>
      </w:pPr>
      <w:r>
        <w:t>Герои</w:t>
      </w:r>
      <w:r>
        <w:rPr>
          <w:spacing w:val="-5"/>
        </w:rPr>
        <w:t xml:space="preserve"> </w:t>
      </w:r>
      <w:r>
        <w:t>его –</w:t>
      </w:r>
      <w:r>
        <w:rPr>
          <w:spacing w:val="-3"/>
        </w:rPr>
        <w:t xml:space="preserve"> </w:t>
      </w:r>
      <w:r>
        <w:t>Человечки</w:t>
      </w:r>
      <w:r>
        <w:rPr>
          <w:spacing w:val="-8"/>
        </w:rPr>
        <w:t xml:space="preserve"> </w:t>
      </w:r>
      <w:r>
        <w:t>весёлые.</w:t>
      </w:r>
    </w:p>
    <w:p w:rsidR="00653E17" w:rsidRPr="00653E17" w:rsidRDefault="00882F98" w:rsidP="00653E17">
      <w:pPr>
        <w:pStyle w:val="Contents1"/>
        <w:numPr>
          <w:ilvl w:val="0"/>
          <w:numId w:val="9"/>
        </w:numPr>
        <w:ind w:left="567" w:firstLine="0"/>
      </w:pPr>
      <w:r>
        <w:rPr>
          <w:rFonts w:ascii="Monotype Corsiva" w:hAnsi="Monotype Corsiva" w:cs="Monotype Corsiva"/>
          <w:b/>
          <w:sz w:val="32"/>
          <w:szCs w:val="32"/>
        </w:rPr>
        <w:lastRenderedPageBreak/>
        <w:t>Девиз</w:t>
      </w:r>
      <w:proofErr w:type="gramStart"/>
      <w:r>
        <w:rPr>
          <w:rFonts w:ascii="Monotype Corsiva" w:hAnsi="Monotype Corsiva" w:cs="Monotype Corsiva"/>
          <w:b/>
          <w:spacing w:val="44"/>
          <w:sz w:val="32"/>
          <w:szCs w:val="32"/>
        </w:rPr>
        <w:t xml:space="preserve"> </w:t>
      </w:r>
      <w:r>
        <w:rPr>
          <w:rFonts w:ascii="Monotype Corsiva" w:hAnsi="Monotype Corsiva" w:cs="Monotype Corsiva"/>
          <w:b/>
          <w:sz w:val="32"/>
          <w:szCs w:val="32"/>
        </w:rPr>
        <w:t>:</w:t>
      </w:r>
      <w:proofErr w:type="gramEnd"/>
      <w:r>
        <w:rPr>
          <w:rFonts w:ascii="Monotype Corsiva" w:hAnsi="Monotype Corsiva" w:cs="Monotype Corsiva"/>
          <w:b/>
          <w:spacing w:val="47"/>
          <w:sz w:val="32"/>
          <w:szCs w:val="32"/>
        </w:rPr>
        <w:t xml:space="preserve"> </w:t>
      </w:r>
      <w:r>
        <w:rPr>
          <w:rFonts w:ascii="Monotype Corsiva" w:hAnsi="Monotype Corsiva" w:cs="Monotype Corsiva"/>
          <w:b/>
          <w:color w:val="000000"/>
          <w:sz w:val="32"/>
          <w:szCs w:val="32"/>
        </w:rPr>
        <w:t>«Дружить</w:t>
      </w:r>
      <w:r>
        <w:rPr>
          <w:rFonts w:ascii="Monotype Corsiva" w:hAnsi="Monotype Corsiva" w:cs="Monotype Corsiva"/>
          <w:b/>
          <w:color w:val="000000"/>
          <w:spacing w:val="49"/>
          <w:sz w:val="32"/>
          <w:szCs w:val="32"/>
        </w:rPr>
        <w:t xml:space="preserve"> </w:t>
      </w:r>
      <w:r>
        <w:rPr>
          <w:rFonts w:ascii="Monotype Corsiva" w:hAnsi="Monotype Corsiva" w:cs="Monotype Corsiva"/>
          <w:b/>
          <w:color w:val="000000"/>
          <w:sz w:val="32"/>
          <w:szCs w:val="32"/>
        </w:rPr>
        <w:t>всегда,</w:t>
      </w:r>
      <w:r>
        <w:rPr>
          <w:rFonts w:ascii="Monotype Corsiva" w:hAnsi="Monotype Corsiva" w:cs="Monotype Corsiva"/>
          <w:b/>
          <w:color w:val="000000"/>
          <w:spacing w:val="48"/>
          <w:sz w:val="32"/>
          <w:szCs w:val="32"/>
        </w:rPr>
        <w:t xml:space="preserve"> </w:t>
      </w:r>
      <w:r>
        <w:rPr>
          <w:rFonts w:ascii="Monotype Corsiva" w:hAnsi="Monotype Corsiva" w:cs="Monotype Corsiva"/>
          <w:b/>
          <w:color w:val="000000"/>
          <w:sz w:val="32"/>
          <w:szCs w:val="32"/>
        </w:rPr>
        <w:t>дружить</w:t>
      </w:r>
      <w:r>
        <w:rPr>
          <w:rFonts w:ascii="Monotype Corsiva" w:hAnsi="Monotype Corsiva" w:cs="Monotype Corsiva"/>
          <w:b/>
          <w:color w:val="000000"/>
          <w:spacing w:val="43"/>
          <w:sz w:val="32"/>
          <w:szCs w:val="32"/>
        </w:rPr>
        <w:t xml:space="preserve"> </w:t>
      </w:r>
      <w:r>
        <w:rPr>
          <w:rFonts w:ascii="Monotype Corsiva" w:hAnsi="Monotype Corsiva" w:cs="Monotype Corsiva"/>
          <w:b/>
          <w:color w:val="000000"/>
          <w:sz w:val="32"/>
          <w:szCs w:val="32"/>
        </w:rPr>
        <w:t>везде</w:t>
      </w:r>
      <w:r>
        <w:rPr>
          <w:rFonts w:ascii="Monotype Corsiva" w:hAnsi="Monotype Corsiva" w:cs="Monotype Corsiva"/>
          <w:b/>
          <w:color w:val="000000"/>
          <w:spacing w:val="46"/>
          <w:sz w:val="32"/>
          <w:szCs w:val="32"/>
        </w:rPr>
        <w:t xml:space="preserve"> </w:t>
      </w:r>
      <w:r>
        <w:rPr>
          <w:rFonts w:ascii="Monotype Corsiva" w:hAnsi="Monotype Corsiva" w:cs="Monotype Corsiva"/>
          <w:b/>
          <w:color w:val="000000"/>
          <w:sz w:val="32"/>
          <w:szCs w:val="32"/>
        </w:rPr>
        <w:t>и</w:t>
      </w:r>
      <w:r>
        <w:rPr>
          <w:rFonts w:ascii="Monotype Corsiva" w:hAnsi="Monotype Corsiva" w:cs="Monotype Corsiva"/>
          <w:b/>
          <w:color w:val="000000"/>
          <w:spacing w:val="46"/>
          <w:sz w:val="32"/>
          <w:szCs w:val="32"/>
        </w:rPr>
        <w:t xml:space="preserve"> </w:t>
      </w:r>
      <w:r>
        <w:rPr>
          <w:rFonts w:ascii="Monotype Corsiva" w:hAnsi="Monotype Corsiva" w:cs="Monotype Corsiva"/>
          <w:b/>
          <w:color w:val="000000"/>
          <w:sz w:val="32"/>
          <w:szCs w:val="32"/>
        </w:rPr>
        <w:t>не</w:t>
      </w:r>
      <w:r>
        <w:rPr>
          <w:rFonts w:ascii="Monotype Corsiva" w:hAnsi="Monotype Corsiva" w:cs="Monotype Corsiva"/>
          <w:b/>
          <w:color w:val="000000"/>
          <w:spacing w:val="45"/>
          <w:sz w:val="32"/>
          <w:szCs w:val="32"/>
        </w:rPr>
        <w:t xml:space="preserve"> </w:t>
      </w:r>
      <w:r>
        <w:rPr>
          <w:rFonts w:ascii="Monotype Corsiva" w:hAnsi="Monotype Corsiva" w:cs="Monotype Corsiva"/>
          <w:b/>
          <w:color w:val="000000"/>
          <w:sz w:val="32"/>
          <w:szCs w:val="32"/>
        </w:rPr>
        <w:t>бросать</w:t>
      </w:r>
      <w:r>
        <w:rPr>
          <w:rFonts w:ascii="Monotype Corsiva" w:hAnsi="Monotype Corsiva" w:cs="Monotype Corsiva"/>
          <w:b/>
          <w:color w:val="000000"/>
          <w:spacing w:val="41"/>
          <w:sz w:val="32"/>
          <w:szCs w:val="32"/>
        </w:rPr>
        <w:t xml:space="preserve"> </w:t>
      </w:r>
      <w:r>
        <w:rPr>
          <w:rFonts w:ascii="Monotype Corsiva" w:hAnsi="Monotype Corsiva" w:cs="Monotype Corsiva"/>
          <w:b/>
          <w:color w:val="000000"/>
          <w:sz w:val="32"/>
          <w:szCs w:val="32"/>
        </w:rPr>
        <w:t>друзей</w:t>
      </w:r>
      <w:r>
        <w:rPr>
          <w:rFonts w:ascii="Monotype Corsiva" w:hAnsi="Monotype Corsiva" w:cs="Monotype Corsiva"/>
          <w:b/>
          <w:color w:val="000000"/>
          <w:spacing w:val="45"/>
          <w:sz w:val="32"/>
          <w:szCs w:val="32"/>
        </w:rPr>
        <w:t xml:space="preserve"> </w:t>
      </w:r>
      <w:r>
        <w:rPr>
          <w:rFonts w:ascii="Monotype Corsiva" w:hAnsi="Monotype Corsiva" w:cs="Monotype Corsiva"/>
          <w:b/>
          <w:color w:val="000000"/>
          <w:sz w:val="32"/>
          <w:szCs w:val="32"/>
        </w:rPr>
        <w:t>в</w:t>
      </w:r>
      <w:r>
        <w:rPr>
          <w:rFonts w:ascii="Monotype Corsiva" w:hAnsi="Monotype Corsiva" w:cs="Monotype Corsiva"/>
          <w:b/>
          <w:color w:val="000000"/>
          <w:spacing w:val="-67"/>
          <w:sz w:val="32"/>
          <w:szCs w:val="32"/>
        </w:rPr>
        <w:t xml:space="preserve"> </w:t>
      </w:r>
      <w:r>
        <w:rPr>
          <w:rFonts w:ascii="Monotype Corsiva" w:hAnsi="Monotype Corsiva" w:cs="Monotype Corsiva"/>
          <w:b/>
          <w:color w:val="000000"/>
          <w:sz w:val="32"/>
          <w:szCs w:val="32"/>
        </w:rPr>
        <w:t>беде!»</w:t>
      </w:r>
    </w:p>
    <w:p w:rsidR="006B53D8" w:rsidRPr="00653E17" w:rsidRDefault="00882F98" w:rsidP="00653E17">
      <w:pPr>
        <w:pStyle w:val="Contents1"/>
        <w:numPr>
          <w:ilvl w:val="0"/>
          <w:numId w:val="9"/>
        </w:numPr>
        <w:ind w:left="567" w:firstLine="0"/>
      </w:pPr>
      <w:r w:rsidRPr="00653E17">
        <w:rPr>
          <w:rFonts w:eastAsia="Times New Roman"/>
          <w:b/>
          <w:bCs/>
          <w:i/>
          <w:iCs/>
          <w:color w:val="000000"/>
        </w:rPr>
        <w:t>Заповеди:</w:t>
      </w:r>
    </w:p>
    <w:p w:rsidR="006B53D8" w:rsidRDefault="00882F98">
      <w:pPr>
        <w:numPr>
          <w:ilvl w:val="0"/>
          <w:numId w:val="1"/>
        </w:numPr>
        <w:spacing w:beforeAutospacing="1"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Команда – одна семья.</w:t>
      </w:r>
    </w:p>
    <w:p w:rsidR="006B53D8" w:rsidRDefault="00882F98">
      <w:pPr>
        <w:numPr>
          <w:ilvl w:val="0"/>
          <w:numId w:val="1"/>
        </w:numPr>
        <w:spacing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Один за всех и все за одного.</w:t>
      </w:r>
    </w:p>
    <w:p w:rsidR="006B53D8" w:rsidRDefault="00882F98">
      <w:pPr>
        <w:numPr>
          <w:ilvl w:val="0"/>
          <w:numId w:val="1"/>
        </w:numPr>
        <w:spacing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Порядок, прежде всего.</w:t>
      </w:r>
    </w:p>
    <w:p w:rsidR="006B53D8" w:rsidRDefault="00882F98">
      <w:pPr>
        <w:numPr>
          <w:ilvl w:val="0"/>
          <w:numId w:val="1"/>
        </w:numPr>
        <w:spacing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Каждое дело вместе</w:t>
      </w:r>
    </w:p>
    <w:p w:rsidR="006B53D8" w:rsidRDefault="00882F98">
      <w:pPr>
        <w:numPr>
          <w:ilvl w:val="0"/>
          <w:numId w:val="1"/>
        </w:numPr>
        <w:spacing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Все делай творчески, а иначе зачем?</w:t>
      </w:r>
    </w:p>
    <w:p w:rsidR="006B53D8" w:rsidRDefault="00882F98">
      <w:pPr>
        <w:numPr>
          <w:ilvl w:val="0"/>
          <w:numId w:val="1"/>
        </w:numPr>
        <w:spacing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Даже если трудно, доведи дело до конца.</w:t>
      </w:r>
    </w:p>
    <w:p w:rsidR="00653E17" w:rsidRDefault="00882F98" w:rsidP="00653E17">
      <w:pPr>
        <w:numPr>
          <w:ilvl w:val="0"/>
          <w:numId w:val="1"/>
        </w:numPr>
        <w:spacing w:afterAutospacing="1" w:line="36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Чистота – залог здоровья. </w:t>
      </w:r>
    </w:p>
    <w:p w:rsidR="006B53D8" w:rsidRPr="00653E17" w:rsidRDefault="00882F98" w:rsidP="00653E17">
      <w:pPr>
        <w:numPr>
          <w:ilvl w:val="0"/>
          <w:numId w:val="1"/>
        </w:numPr>
        <w:spacing w:after="100" w:afterAutospacing="1" w:line="360" w:lineRule="auto"/>
        <w:rPr>
          <w:rFonts w:eastAsia="Times New Roman"/>
          <w:sz w:val="28"/>
          <w:szCs w:val="28"/>
        </w:rPr>
      </w:pPr>
      <w:r w:rsidRPr="00653E17">
        <w:rPr>
          <w:rFonts w:eastAsia="Times New Roman"/>
          <w:sz w:val="28"/>
          <w:szCs w:val="28"/>
        </w:rPr>
        <w:t>Выполнение всех Законов и Заповедей предполагает сделать жизнь в лагере интересной и насыщенной, приносящей радость себе и другим.</w:t>
      </w:r>
      <w:r w:rsidRPr="00653E17">
        <w:rPr>
          <w:rFonts w:eastAsia="Times New Roman"/>
          <w:b/>
          <w:bCs/>
          <w:sz w:val="28"/>
          <w:szCs w:val="28"/>
        </w:rPr>
        <w:t xml:space="preserve"> </w:t>
      </w:r>
    </w:p>
    <w:p w:rsidR="006B53D8" w:rsidRPr="008F67E3" w:rsidRDefault="00882F98">
      <w:pPr>
        <w:tabs>
          <w:tab w:val="left" w:pos="5900"/>
        </w:tabs>
        <w:spacing w:line="360" w:lineRule="auto"/>
        <w:jc w:val="center"/>
        <w:rPr>
          <w:rFonts w:eastAsia="Times New Roman"/>
          <w:b/>
          <w:color w:val="000000" w:themeColor="text1"/>
          <w:sz w:val="28"/>
          <w:szCs w:val="28"/>
        </w:rPr>
      </w:pPr>
      <w:r w:rsidRPr="008F67E3">
        <w:rPr>
          <w:rFonts w:eastAsia="Times New Roman"/>
          <w:b/>
          <w:color w:val="000000" w:themeColor="text1"/>
          <w:sz w:val="28"/>
          <w:szCs w:val="28"/>
        </w:rPr>
        <w:t>2.4. Модуль «Дополнительное образование»</w:t>
      </w:r>
    </w:p>
    <w:tbl>
      <w:tblPr>
        <w:tblW w:w="0" w:type="auto"/>
        <w:tblInd w:w="-10" w:type="dxa"/>
        <w:tblLayout w:type="fixed"/>
        <w:tblLook w:val="0000"/>
      </w:tblPr>
      <w:tblGrid>
        <w:gridCol w:w="4641"/>
        <w:gridCol w:w="4615"/>
      </w:tblGrid>
      <w:tr w:rsidR="00777E35" w:rsidTr="00237B15"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7E35" w:rsidRDefault="00777E35" w:rsidP="00237B15">
            <w:pPr>
              <w:spacing w:after="200"/>
              <w:jc w:val="center"/>
            </w:pPr>
            <w:r>
              <w:rPr>
                <w:b/>
                <w:sz w:val="28"/>
                <w:szCs w:val="28"/>
              </w:rPr>
              <w:t>Направление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7E35" w:rsidRDefault="00777E35" w:rsidP="00237B15">
            <w:pPr>
              <w:spacing w:after="200"/>
              <w:jc w:val="center"/>
            </w:pPr>
            <w:r>
              <w:rPr>
                <w:b/>
                <w:sz w:val="28"/>
                <w:szCs w:val="28"/>
              </w:rPr>
              <w:t>Название кружка</w:t>
            </w:r>
          </w:p>
        </w:tc>
      </w:tr>
      <w:tr w:rsidR="00777E35" w:rsidTr="00237B15"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7E35" w:rsidRDefault="00777E35" w:rsidP="00237B15">
            <w:pPr>
              <w:pStyle w:val="21"/>
              <w:spacing w:before="0" w:after="120" w:line="360" w:lineRule="auto"/>
              <w:jc w:val="both"/>
            </w:pPr>
            <w:r>
              <w:rPr>
                <w:bCs/>
                <w:sz w:val="28"/>
                <w:szCs w:val="28"/>
              </w:rPr>
              <w:t>Художественно - творческое направление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7E35" w:rsidRDefault="00777E35" w:rsidP="00237B15">
            <w:pPr>
              <w:pStyle w:val="TableParagraph"/>
              <w:spacing w:line="315" w:lineRule="exact"/>
            </w:pPr>
            <w:r>
              <w:rPr>
                <w:sz w:val="28"/>
              </w:rPr>
              <w:t>«Добро», «Музыкальный калейдоскоп»</w:t>
            </w:r>
            <w:r>
              <w:rPr>
                <w:sz w:val="28"/>
                <w:szCs w:val="28"/>
              </w:rPr>
              <w:tab/>
            </w:r>
          </w:p>
        </w:tc>
      </w:tr>
      <w:tr w:rsidR="00777E35" w:rsidTr="00237B15"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7E35" w:rsidRDefault="00777E35" w:rsidP="00237B15">
            <w:pPr>
              <w:pStyle w:val="21"/>
              <w:spacing w:before="0" w:after="120" w:line="360" w:lineRule="auto"/>
              <w:jc w:val="both"/>
            </w:pPr>
            <w:r>
              <w:rPr>
                <w:bCs/>
                <w:sz w:val="28"/>
                <w:szCs w:val="28"/>
              </w:rPr>
              <w:t>Трудовая деятельность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7E35" w:rsidRDefault="00777E35" w:rsidP="00237B15">
            <w:pPr>
              <w:tabs>
                <w:tab w:val="left" w:pos="1459"/>
              </w:tabs>
              <w:spacing w:after="200"/>
              <w:jc w:val="both"/>
            </w:pPr>
            <w:r>
              <w:rPr>
                <w:color w:val="000000"/>
                <w:sz w:val="28"/>
                <w:szCs w:val="28"/>
                <w:highlight w:val="white"/>
              </w:rPr>
              <w:t>«Творцы-молодцы"</w:t>
            </w:r>
          </w:p>
        </w:tc>
      </w:tr>
      <w:tr w:rsidR="00777E35" w:rsidTr="00237B15"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7E35" w:rsidRDefault="00777E35" w:rsidP="00237B15">
            <w:pPr>
              <w:pStyle w:val="21"/>
              <w:spacing w:before="0" w:after="120" w:line="360" w:lineRule="auto"/>
              <w:jc w:val="both"/>
            </w:pPr>
            <w:r>
              <w:rPr>
                <w:bCs/>
                <w:sz w:val="28"/>
                <w:szCs w:val="28"/>
              </w:rPr>
              <w:t>Физкультурно-оздоровительная деятельность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7E35" w:rsidRDefault="00777E35" w:rsidP="00237B15">
            <w:pPr>
              <w:tabs>
                <w:tab w:val="left" w:pos="1459"/>
              </w:tabs>
              <w:spacing w:after="200"/>
              <w:jc w:val="both"/>
            </w:pPr>
            <w:r>
              <w:rPr>
                <w:sz w:val="28"/>
              </w:rPr>
              <w:t>«О, спорт, ты - мир!»</w:t>
            </w:r>
          </w:p>
        </w:tc>
      </w:tr>
      <w:tr w:rsidR="00777E35" w:rsidTr="00237B15"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7E35" w:rsidRDefault="00777E35" w:rsidP="00237B15">
            <w:pPr>
              <w:pStyle w:val="21"/>
              <w:spacing w:before="0" w:after="120" w:line="360" w:lineRule="auto"/>
              <w:jc w:val="both"/>
            </w:pPr>
            <w:r>
              <w:rPr>
                <w:bCs/>
                <w:sz w:val="28"/>
                <w:szCs w:val="28"/>
              </w:rPr>
              <w:t>Эстетическое направление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7E35" w:rsidRDefault="00777E35" w:rsidP="00237B15">
            <w:pPr>
              <w:tabs>
                <w:tab w:val="left" w:pos="1459"/>
              </w:tabs>
              <w:spacing w:after="200"/>
              <w:jc w:val="both"/>
            </w:pPr>
            <w:r>
              <w:rPr>
                <w:sz w:val="28"/>
                <w:szCs w:val="28"/>
              </w:rPr>
              <w:t>«Радуга»</w:t>
            </w:r>
          </w:p>
        </w:tc>
      </w:tr>
      <w:tr w:rsidR="00777E35" w:rsidTr="00237B15"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7E35" w:rsidRDefault="00777E35" w:rsidP="00237B15">
            <w:pPr>
              <w:pStyle w:val="21"/>
              <w:spacing w:before="0" w:after="120" w:line="360" w:lineRule="auto"/>
              <w:jc w:val="both"/>
            </w:pPr>
            <w:r>
              <w:rPr>
                <w:bCs/>
                <w:sz w:val="28"/>
                <w:szCs w:val="28"/>
              </w:rPr>
              <w:t>Образовательное направление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7E35" w:rsidRDefault="00777E35" w:rsidP="00237B15">
            <w:pPr>
              <w:tabs>
                <w:tab w:val="left" w:pos="1459"/>
              </w:tabs>
              <w:spacing w:after="200"/>
              <w:jc w:val="both"/>
            </w:pPr>
            <w:r>
              <w:rPr>
                <w:sz w:val="28"/>
                <w:szCs w:val="28"/>
              </w:rPr>
              <w:t>«Волшебный карандаш»</w:t>
            </w:r>
          </w:p>
        </w:tc>
      </w:tr>
    </w:tbl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 w:rsidRPr="008F67E3">
        <w:rPr>
          <w:rFonts w:eastAsia="Times New Roman"/>
          <w:color w:val="000000" w:themeColor="text1"/>
          <w:sz w:val="28"/>
          <w:szCs w:val="28"/>
        </w:rPr>
        <w:tab/>
        <w:t>Дополнительное образование детей в детском лагере является одним из основных видов деятельности и реализуется через: - программы профильных (специализированных, тематических) смен; - деятельность кружковых объединений, секций, клубов по интересам, студий, дополняющих программы смен в условиях детского лагеря. В рамках шести направленностей: социально-гуманитарная; художественная;</w:t>
      </w:r>
      <w:r>
        <w:rPr>
          <w:rFonts w:eastAsia="Times New Roman"/>
          <w:color w:val="000000" w:themeColor="text1"/>
          <w:sz w:val="28"/>
          <w:szCs w:val="28"/>
        </w:rPr>
        <w:t xml:space="preserve"> </w:t>
      </w:r>
      <w:r>
        <w:rPr>
          <w:rFonts w:eastAsia="Times New Roman"/>
          <w:color w:val="000000" w:themeColor="text1"/>
          <w:sz w:val="28"/>
          <w:szCs w:val="28"/>
        </w:rPr>
        <w:lastRenderedPageBreak/>
        <w:t xml:space="preserve">естественнонаучная; техническая; туристско-краеведческая; физкультурно-спортивная.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Реализация воспитательного потенциала дополнительного образования предполагает: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- приобретение новых знаний, умений, навыков в привлекательной, отличной от учебной деятельности, форме;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- развитие и реализация познавательного интереса;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- вовлечение детей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- формирование и развитие творческих способностей обучающихся. </w:t>
      </w:r>
    </w:p>
    <w:p w:rsidR="006B53D8" w:rsidRDefault="00882F98">
      <w:pPr>
        <w:spacing w:line="360" w:lineRule="auto"/>
        <w:jc w:val="center"/>
      </w:pPr>
      <w:r>
        <w:rPr>
          <w:rFonts w:eastAsia="Times New Roman"/>
          <w:b/>
          <w:color w:val="000000" w:themeColor="text1"/>
          <w:sz w:val="28"/>
          <w:szCs w:val="28"/>
        </w:rPr>
        <w:tab/>
        <w:t>2.5. Модуль «Здоровый образ жизни»</w:t>
      </w:r>
    </w:p>
    <w:p w:rsidR="006B53D8" w:rsidRDefault="00882F98">
      <w:pPr>
        <w:spacing w:line="360" w:lineRule="auto"/>
        <w:jc w:val="both"/>
      </w:pPr>
      <w:r>
        <w:rPr>
          <w:rFonts w:eastAsia="Times New Roman"/>
          <w:b/>
          <w:color w:val="000000" w:themeColor="text1"/>
          <w:sz w:val="28"/>
          <w:szCs w:val="28"/>
        </w:rPr>
        <w:tab/>
      </w:r>
      <w:r>
        <w:rPr>
          <w:rFonts w:eastAsia="Times New Roman"/>
          <w:color w:val="000000" w:themeColor="text1"/>
          <w:sz w:val="28"/>
          <w:szCs w:val="28"/>
        </w:rPr>
        <w:t xml:space="preserve">Модуль способствует восстановление физического и психического здоровья в благоприятных природных и социокультурных условиях, освоение способов восстановления и укрепление здоровья, формирование ценностного отношения к собственному здоровью, способов его укрепления и т.п. </w:t>
      </w:r>
    </w:p>
    <w:p w:rsidR="006B53D8" w:rsidRDefault="00882F98">
      <w:pPr>
        <w:spacing w:line="360" w:lineRule="auto"/>
        <w:jc w:val="both"/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Основными составляющими здорового образа жизни являются: оптимальный уровень двигательной активности, рациональное питание, соблюдение режима дня, личная гигиена, соблюдение правил поведения, позволяющих избежать травм и других повреждений. </w:t>
      </w:r>
    </w:p>
    <w:p w:rsidR="006B53D8" w:rsidRDefault="00882F98">
      <w:pPr>
        <w:spacing w:line="360" w:lineRule="auto"/>
        <w:jc w:val="both"/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Система мероприятий в лагере, направленных на воспитание ответственного отношения у детей к своему здоровью и здоровью окружающих, включает: </w:t>
      </w:r>
    </w:p>
    <w:p w:rsidR="006B53D8" w:rsidRDefault="00882F98">
      <w:pPr>
        <w:spacing w:line="360" w:lineRule="auto"/>
        <w:jc w:val="both"/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- физкультурно-спортивных мероприятиях: зарядка, спортивные соревнования, эстафеты, спортивные часы; </w:t>
      </w:r>
    </w:p>
    <w:p w:rsidR="006B53D8" w:rsidRDefault="00882F98">
      <w:pPr>
        <w:spacing w:line="360" w:lineRule="auto"/>
        <w:jc w:val="both"/>
      </w:pPr>
      <w:r>
        <w:rPr>
          <w:rFonts w:eastAsia="Times New Roman"/>
          <w:color w:val="000000" w:themeColor="text1"/>
          <w:sz w:val="28"/>
          <w:szCs w:val="28"/>
        </w:rPr>
        <w:tab/>
        <w:t>- спортивно-оздоровительные события и мероприятия на свежем воздухе;</w:t>
      </w:r>
    </w:p>
    <w:p w:rsidR="006B53D8" w:rsidRDefault="00882F98">
      <w:pPr>
        <w:spacing w:line="360" w:lineRule="auto"/>
        <w:jc w:val="both"/>
      </w:pPr>
      <w:r>
        <w:rPr>
          <w:rFonts w:eastAsia="Times New Roman"/>
          <w:color w:val="000000" w:themeColor="text1"/>
          <w:sz w:val="28"/>
          <w:szCs w:val="28"/>
        </w:rPr>
        <w:lastRenderedPageBreak/>
        <w:tab/>
        <w:t xml:space="preserve">- просветительские беседы, направленные на профилактику вредных привычек и привлечение интереса детей к занятиям физкультурой и спортом. </w:t>
      </w:r>
    </w:p>
    <w:p w:rsidR="006B53D8" w:rsidRDefault="00882F98">
      <w:pPr>
        <w:spacing w:line="360" w:lineRule="auto"/>
        <w:jc w:val="center"/>
        <w:rPr>
          <w:rFonts w:eastAsia="Times New Roman"/>
          <w:b/>
          <w:color w:val="000000" w:themeColor="text1"/>
          <w:sz w:val="28"/>
          <w:szCs w:val="28"/>
        </w:rPr>
      </w:pPr>
      <w:r>
        <w:rPr>
          <w:rFonts w:eastAsia="Times New Roman"/>
          <w:b/>
          <w:color w:val="000000" w:themeColor="text1"/>
          <w:sz w:val="28"/>
          <w:szCs w:val="28"/>
        </w:rPr>
        <w:t>2.6. Модуль «Организация предметно-эстетической среды»</w:t>
      </w:r>
    </w:p>
    <w:p w:rsidR="006B53D8" w:rsidRDefault="00882F98">
      <w:pPr>
        <w:ind w:firstLine="709"/>
        <w:jc w:val="both"/>
      </w:pPr>
      <w:r>
        <w:rPr>
          <w:sz w:val="28"/>
          <w:szCs w:val="28"/>
          <w:shd w:val="clear" w:color="auto" w:fill="FBFBFB"/>
        </w:rPr>
        <w:t>Окружающая ребенка предметно-эстетическая среда детского лагеря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hd w:val="clear" w:color="auto" w:fill="FBFBFB"/>
        </w:rPr>
        <w:t>обогащает его внутренний мир, способствует формированию у него чувства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hd w:val="clear" w:color="auto" w:fill="FBFBFB"/>
        </w:rPr>
        <w:t>вкуса и стиля, создает атмосферу психологического комфорта, поднимает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hd w:val="clear" w:color="auto" w:fill="FBFBFB"/>
        </w:rPr>
        <w:t>настроение, предупреждает стрессовые ситуации, способствует позитивному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hd w:val="clear" w:color="auto" w:fill="FBFBFB"/>
        </w:rPr>
        <w:t>восприятию ребенком детского лагеря.</w:t>
      </w:r>
      <w:r>
        <w:rPr>
          <w:sz w:val="28"/>
          <w:szCs w:val="28"/>
        </w:rPr>
        <w:t xml:space="preserve"> </w:t>
      </w:r>
    </w:p>
    <w:p w:rsidR="006B53D8" w:rsidRDefault="00882F98">
      <w:pPr>
        <w:ind w:firstLine="709"/>
        <w:jc w:val="both"/>
      </w:pPr>
      <w:r>
        <w:rPr>
          <w:sz w:val="28"/>
          <w:szCs w:val="28"/>
        </w:rPr>
        <w:t>Воспитывающее влияние на ребенка осуществляется через такие формы работы с предметно-эстетической средой лагеря как:</w:t>
      </w:r>
    </w:p>
    <w:p w:rsidR="006B53D8" w:rsidRDefault="00882F98">
      <w:pPr>
        <w:ind w:firstLine="709"/>
        <w:jc w:val="both"/>
      </w:pPr>
      <w:r>
        <w:rPr>
          <w:sz w:val="28"/>
          <w:szCs w:val="28"/>
        </w:rPr>
        <w:t>оформление холла при входе в лагерь государственной символикой Российской Федерации;</w:t>
      </w:r>
    </w:p>
    <w:p w:rsidR="006B53D8" w:rsidRDefault="00882F98">
      <w:pPr>
        <w:ind w:firstLine="709"/>
        <w:jc w:val="both"/>
      </w:pPr>
      <w:r>
        <w:rPr>
          <w:sz w:val="28"/>
          <w:szCs w:val="28"/>
        </w:rPr>
        <w:t>организация и проведение церемоний поднятия (спуска) государственного флага Российской Федерации;</w:t>
      </w:r>
    </w:p>
    <w:p w:rsidR="006B53D8" w:rsidRDefault="005D5424">
      <w:pPr>
        <w:ind w:firstLine="709"/>
        <w:jc w:val="both"/>
        <w:rPr>
          <w:sz w:val="28"/>
          <w:szCs w:val="28"/>
        </w:rPr>
      </w:pPr>
      <w:r w:rsidRPr="005D5424">
        <w:rPr>
          <w:noProof/>
        </w:rPr>
        <w:pict>
          <v:rect id="Врезка2" o:spid="_x0000_s1026" style="position:absolute;left:0;text-align:left;margin-left:541.7pt;margin-top:64.2pt;width:11.35pt;height:11.1pt;z-index:-503316478;visibility:visible;mso-wrap-distance-left:9.05pt;mso-wrap-distance-right:9.05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SNd6wEAABoEAAAOAAAAZHJzL2Uyb0RvYy54bWysU0uO1DAQ3SNxB8t7OummNaCo0yPEaBAS&#10;ghEDB3Acu2PJdlm2p5PecQZOwgYhcYpwI8pOJs1nNYiNUy5Xvar3qrK7HIwmR+GDAlvT9aqkRFgO&#10;rbKHmn78cP3kOSUhMtsyDVbU9CQCvdw/frTrXSU20IFuhScIYkPVu5p2MbqqKALvhGFhBU5YfJTg&#10;DYt49Yei9axHdKOLTVleFD341nngIgT0Xk2PdJ/xpRQ8vpMyiEh0TbG3mE+fzyadxX7HqoNnrlN8&#10;boP9QxeGKYtFF6grFhm58+ovKKO4hwAyrjiYAqRUXGQOyGZd/sHmtmNOZC4oTnCLTOH/wfK3xxtP&#10;VIuzo8QygyMaP//4NH4dv43fxy+bJFDvQoVxt+7Gz7eAZmI7SG/SF3mQIYt6WkQVQyQcnevt04st&#10;Ss/xab0tt2UWvTgnOx/iKwGGJKOmHmeWpWTHNyFiQQy9D0m1LFwrrfPctP3NgYHJU6R+pw6zFU9a&#10;pDht3wuJVHOjyRG4PzQvtSfTPuDCYpv3W5HBMCEFSiz4wNw5JWWLvIYPzF+Scn2wcck3yoJPY5l4&#10;TuwS0Tg0wzyfBtoTjlW/trgqzzZp8c+mP5vNYqYyFl7cRZAqi54QJ5i5Ei5gnsX8s6QN//Weo86/&#10;9P4nAAAA//8DAFBLAwQUAAYACAAAACEABAvclOAAAAANAQAADwAAAGRycy9kb3ducmV2LnhtbEyP&#10;wU7DMBBE70j8g7VI3KidAlGUxqkAwQWpIAIHenNjNwnY68h20/D3bE9wm9GOZt9U69lZNpkQB48S&#10;soUAZrD1esBOwsf701UBLCaFWlmPRsKPibCuz88qVWp/xDczNaljVIKxVBL6lMaS89j2xqm48KNB&#10;uu19cCqRDR3XQR2p3Fm+FCLnTg1IH3o1mofetN/NwUl4vH+2KmSbr2YSr/gybqbtZ9xLeXkx362A&#10;JTOnvzCc8AkdamLa+QPqyCx5UVzfUJbUsiBximQiz4DtSN2KHHhd8f8r6l8AAAD//wMAUEsBAi0A&#10;FAAGAAgAAAAhALaDOJL+AAAA4QEAABMAAAAAAAAAAAAAAAAAAAAAAFtDb250ZW50X1R5cGVzXS54&#10;bWxQSwECLQAUAAYACAAAACEAOP0h/9YAAACUAQAACwAAAAAAAAAAAAAAAAAvAQAAX3JlbHMvLnJl&#10;bHNQSwECLQAUAAYACAAAACEAsyUjXesBAAAaBAAADgAAAAAAAAAAAAAAAAAuAgAAZHJzL2Uyb0Rv&#10;Yy54bWxQSwECLQAUAAYACAAAACEABAvclOAAAAANAQAADwAAAAAAAAAAAAAAAABFBAAAZHJzL2Rv&#10;d25yZXYueG1sUEsFBgAAAAAEAAQA8wAAAFIFAAAAAA==&#10;" filled="f" stroked="f">
            <v:textbox inset=".02mm,.02mm,.02mm,.02mm">
              <w:txbxContent>
                <w:p w:rsidR="00237B15" w:rsidRDefault="00237B15">
                  <w:pPr>
                    <w:spacing w:line="221" w:lineRule="exact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18</w:t>
                  </w:r>
                </w:p>
              </w:txbxContent>
            </v:textbox>
            <w10:wrap anchorx="page"/>
          </v:rect>
        </w:pict>
      </w:r>
      <w:r w:rsidRPr="005D5424">
        <w:rPr>
          <w:noProof/>
        </w:rPr>
        <w:pict>
          <v:rect id="Изображение1" o:spid="_x0000_s1027" style="position:absolute;left:0;text-align:left;margin-left:41.15pt;margin-top:48.6pt;width:513.45pt;height:24.35pt;z-index:-503316477;visibility:visible;mso-wrap-distance-left:9.05pt;mso-wrap-distance-right:9.05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Oyt4AEAAP0DAAAOAAAAZHJzL2Uyb0RvYy54bWysU81uEzEQviPxDpbvZDeJqKoomx6owgVB&#10;ReEBHK+dteQ/2Sab3HgMHgMOBS7wDO4bMZ7dbgucisjB8djzfePvm9n1xdFochAhKmcbOp/VlAjL&#10;XavsvqHv322fnVMSE7Mt086Khp5EpBebp0/WvV+JheucbkUgQGLjqvcN7VLyq6qKvBOGxZnzwsKl&#10;dMGwBGHYV21gPbAbXS3q+qzqXWh9cFzECKeXwyXdIL+Ugqc3UkaRiG4ovC3hGnDdlbXarNlqH5jv&#10;FB+fwf7hFYYpC0UnqkuWGPkQ1F9URvHgopNpxp2pnJSKC9QAaub1H2quO+YFagFzop9siv+Plr8+&#10;XAWi2oYuKbHMQIvyp/wt/8xfbj/mz/lrvsk/8vd8My9W9T6uAHHtr8IYRdgW3UcZTPkHReSI9p4m&#10;e8UxEQ6HZ88X9XIBXeBwt6zPISyk1T3ah5heCmdI2TQ0QPvQVXZ4FdOQepdSikWnVbtVWmMQ9rsX&#10;OpADg1Zv8Tey/5ambUm2rsAGxnJSFWWDFtylkxYlT9u3QoI9KAmr8LHMMEMw5KDnbpJACQJKogT+&#10;R2JHSEELHN1H4icQ1nc2TXijrAvoxgN1Zbtz7Ql7iQbAjGE7xu+hDPHDGG26/2o3vwAAAP//AwBQ&#10;SwMEFAAGAAgAAAAhAELL/C/fAAAACgEAAA8AAABkcnMvZG93bnJldi54bWxMj8FOwzAQRO9I/IO1&#10;SNyo3bQNTYhTIaSegAMtEtdtvE0iYjvEThv+nu2J3mY1o9k3xWaynTjREFrvNMxnCgS5ypvW1Ro+&#10;99uHNYgQ0RnsvCMNvxRgU97eFJgbf3YfdNrFWnCJCzlqaGLscylD1ZDFMPM9OfaOfrAY+RxqaQY8&#10;c7ntZKJUKi22jj802NNLQ9X3brQaMF2an/fj4m3/OqaY1ZParr6U1vd30/MTiEhT/A/DBZ/RoWSm&#10;gx+dCaLTsE4WnNSQPSYgLv5cZawOrJarDGRZyOsJ5R8AAAD//wMAUEsBAi0AFAAGAAgAAAAhALaD&#10;OJL+AAAA4QEAABMAAAAAAAAAAAAAAAAAAAAAAFtDb250ZW50X1R5cGVzXS54bWxQSwECLQAUAAYA&#10;CAAAACEAOP0h/9YAAACUAQAACwAAAAAAAAAAAAAAAAAvAQAAX3JlbHMvLnJlbHNQSwECLQAUAAYA&#10;CAAAACEA99zsreABAAD9AwAADgAAAAAAAAAAAAAAAAAuAgAAZHJzL2Uyb0RvYy54bWxQSwECLQAU&#10;AAYACAAAACEAQsv8L98AAAAKAQAADwAAAAAAAAAAAAAAAAA6BAAAZHJzL2Rvd25yZXYueG1sUEsF&#10;BgAAAAAEAAQA8wAAAEYFAAAAAA==&#10;" stroked="f">
            <w10:wrap anchorx="page"/>
          </v:rect>
        </w:pict>
      </w:r>
      <w:r w:rsidR="00882F98">
        <w:rPr>
          <w:rFonts w:eastAsia="Times New Roman"/>
          <w:color w:val="000000" w:themeColor="text1"/>
          <w:sz w:val="28"/>
          <w:szCs w:val="28"/>
        </w:rPr>
        <w:t>оформление интерьера класса/комнаты и их периодическая переориентация (стенды: «Добро пожаловать», «Основы безопасности жизнедеятельности», «Правила дорожного движения», «Здоровое питание» и др.)</w:t>
      </w:r>
    </w:p>
    <w:p w:rsidR="006B53D8" w:rsidRDefault="00882F98" w:rsidP="00653E17">
      <w:pPr>
        <w:spacing w:line="384" w:lineRule="auto"/>
        <w:ind w:right="62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BFBFB"/>
        </w:rPr>
        <w:t xml:space="preserve"> оформление отрядных уголков, позволяющее детям проявить свои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hd w:val="clear" w:color="auto" w:fill="FBFBFB"/>
        </w:rPr>
        <w:t>фантазию и творческие способности. Отрядный уголок – форма отражения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hd w:val="clear" w:color="auto" w:fill="FBFBFB"/>
        </w:rPr>
        <w:t>жизнедеятельности отряда, постоянно действующая, информирующая 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hd w:val="clear" w:color="auto" w:fill="FBFBFB"/>
        </w:rPr>
        <w:t>воспитывающая одновременно, вызывающая интерес и стимулирующая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hd w:val="clear" w:color="auto" w:fill="FBFBFB"/>
        </w:rPr>
        <w:t>активность детей. В оформлении отрядного уголка принимает участие весь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hd w:val="clear" w:color="auto" w:fill="FBFBFB"/>
        </w:rPr>
        <w:t>отряд, вожатый является организатором и идейным вдохновителем.</w:t>
      </w:r>
      <w:r>
        <w:rPr>
          <w:sz w:val="28"/>
          <w:szCs w:val="28"/>
        </w:rPr>
        <w:t xml:space="preserve"> </w:t>
      </w:r>
    </w:p>
    <w:p w:rsidR="006B53D8" w:rsidRPr="00653E17" w:rsidRDefault="00882F98" w:rsidP="00653E17">
      <w:pPr>
        <w:spacing w:line="384" w:lineRule="auto"/>
        <w:ind w:right="62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shd w:val="clear" w:color="auto" w:fill="FBFBFB"/>
        </w:rPr>
        <w:t>оформление пространства проведения событий</w:t>
      </w:r>
      <w:r w:rsidR="00653E17">
        <w:rPr>
          <w:sz w:val="28"/>
          <w:szCs w:val="28"/>
        </w:rPr>
        <w:t xml:space="preserve"> </w:t>
      </w:r>
      <w:r>
        <w:rPr>
          <w:sz w:val="28"/>
          <w:szCs w:val="28"/>
          <w:shd w:val="clear" w:color="auto" w:fill="FBFBFB"/>
        </w:rPr>
        <w:t>(праздников, церемоний, творческих вечеров, выставок, КТД, отрядных дел 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hd w:val="clear" w:color="auto" w:fill="FBFBFB"/>
        </w:rPr>
        <w:t>т.п.);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hd w:val="clear" w:color="auto" w:fill="FBFBFB"/>
        </w:rPr>
        <w:t>совместная с детьми разработка, создание  отрядной символики (флаг, гимн, эмблема,  элементы</w:t>
      </w:r>
      <w:r>
        <w:rPr>
          <w:sz w:val="28"/>
          <w:szCs w:val="28"/>
        </w:rPr>
        <w:t xml:space="preserve">   </w:t>
      </w:r>
      <w:r>
        <w:rPr>
          <w:sz w:val="28"/>
          <w:szCs w:val="28"/>
          <w:shd w:val="clear" w:color="auto" w:fill="FBFBFB"/>
        </w:rPr>
        <w:t>костюма и т.п.);</w:t>
      </w:r>
      <w:r>
        <w:rPr>
          <w:sz w:val="28"/>
          <w:szCs w:val="28"/>
        </w:rPr>
        <w:t xml:space="preserve"> </w:t>
      </w:r>
      <w:proofErr w:type="gramEnd"/>
    </w:p>
    <w:p w:rsidR="006B53D8" w:rsidRDefault="00882F98">
      <w:pPr>
        <w:spacing w:line="360" w:lineRule="auto"/>
        <w:jc w:val="center"/>
        <w:rPr>
          <w:rFonts w:eastAsia="Times New Roman"/>
          <w:b/>
          <w:color w:val="000000" w:themeColor="text1"/>
          <w:sz w:val="28"/>
          <w:szCs w:val="28"/>
        </w:rPr>
      </w:pPr>
      <w:r>
        <w:rPr>
          <w:rFonts w:eastAsia="Times New Roman"/>
          <w:b/>
          <w:color w:val="000000" w:themeColor="text1"/>
          <w:sz w:val="28"/>
          <w:szCs w:val="28"/>
        </w:rPr>
        <w:t>2.7. Модуль «Профилактика и безопасность»</w:t>
      </w:r>
    </w:p>
    <w:p w:rsidR="006B53D8" w:rsidRDefault="00882F98">
      <w:pPr>
        <w:spacing w:line="360" w:lineRule="auto"/>
        <w:jc w:val="both"/>
      </w:pPr>
      <w:r>
        <w:rPr>
          <w:rFonts w:eastAsia="Times New Roman"/>
          <w:color w:val="000000" w:themeColor="text1"/>
          <w:sz w:val="28"/>
          <w:szCs w:val="28"/>
        </w:rPr>
        <w:tab/>
      </w:r>
      <w:r>
        <w:rPr>
          <w:rFonts w:eastAsia="Times New Roman"/>
          <w:color w:val="000000"/>
          <w:sz w:val="28"/>
          <w:szCs w:val="28"/>
          <w:shd w:val="clear" w:color="auto" w:fill="FBFBFB"/>
        </w:rPr>
        <w:t>Профилактика и безопасность – профилактика девиантного поведения,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  <w:shd w:val="clear" w:color="auto" w:fill="FBFBFB"/>
        </w:rPr>
        <w:t>конфликтов, создание условий для успешного формирования и развития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  <w:shd w:val="clear" w:color="auto" w:fill="FBFBFB"/>
        </w:rPr>
        <w:t>личностных ресурсов, способствующих преодолению различных трудных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  <w:shd w:val="clear" w:color="auto" w:fill="FBFBFB"/>
        </w:rPr>
        <w:t>жизненных ситуаций и влияющих на повышение устойчивости к</w:t>
      </w: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  <w:shd w:val="clear" w:color="auto" w:fill="FBFBFB"/>
        </w:rPr>
        <w:t>неблагоприятным факторам;</w:t>
      </w:r>
      <w:r>
        <w:rPr>
          <w:rFonts w:eastAsia="Times New Roman"/>
          <w:color w:val="000000"/>
          <w:sz w:val="28"/>
          <w:szCs w:val="28"/>
        </w:rPr>
        <w:t xml:space="preserve">  </w:t>
      </w:r>
    </w:p>
    <w:p w:rsidR="006B53D8" w:rsidRDefault="00882F98">
      <w:pPr>
        <w:ind w:firstLine="709"/>
        <w:jc w:val="both"/>
      </w:pPr>
      <w:r>
        <w:rPr>
          <w:sz w:val="28"/>
          <w:szCs w:val="28"/>
          <w:shd w:val="clear" w:color="auto" w:fill="FBFBFB"/>
        </w:rPr>
        <w:lastRenderedPageBreak/>
        <w:t xml:space="preserve">Реализация </w:t>
      </w:r>
      <w:r>
        <w:rPr>
          <w:sz w:val="28"/>
          <w:szCs w:val="28"/>
          <w:shd w:val="clear" w:color="auto" w:fill="FBFBFB"/>
        </w:rPr>
        <w:tab/>
        <w:t xml:space="preserve">воспитательного </w:t>
      </w:r>
      <w:r>
        <w:rPr>
          <w:sz w:val="28"/>
          <w:szCs w:val="28"/>
          <w:shd w:val="clear" w:color="auto" w:fill="FBFBFB"/>
        </w:rPr>
        <w:tab/>
        <w:t xml:space="preserve">потенциала </w:t>
      </w:r>
      <w:r>
        <w:rPr>
          <w:sz w:val="28"/>
          <w:szCs w:val="28"/>
          <w:shd w:val="clear" w:color="auto" w:fill="FBFBFB"/>
        </w:rPr>
        <w:tab/>
        <w:t>профилактической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hd w:val="clear" w:color="auto" w:fill="FBFBFB"/>
        </w:rPr>
        <w:t>деятельности в целях формирования и поддержки безопасной и комфортной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hd w:val="clear" w:color="auto" w:fill="FBFBFB"/>
        </w:rPr>
        <w:t>среды в детском лагере предусматривает:</w:t>
      </w:r>
      <w:r>
        <w:rPr>
          <w:sz w:val="28"/>
          <w:szCs w:val="28"/>
        </w:rPr>
        <w:t xml:space="preserve"> </w:t>
      </w:r>
    </w:p>
    <w:p w:rsidR="006B53D8" w:rsidRDefault="00882F98">
      <w:pPr>
        <w:pStyle w:val="ae"/>
        <w:numPr>
          <w:ilvl w:val="0"/>
          <w:numId w:val="10"/>
        </w:numPr>
      </w:pPr>
      <w:r>
        <w:rPr>
          <w:rFonts w:ascii="Times New Roman" w:hAnsi="Times New Roman"/>
          <w:sz w:val="28"/>
          <w:szCs w:val="28"/>
          <w:shd w:val="clear" w:color="auto" w:fill="FBFBFB"/>
        </w:rPr>
        <w:t>физическую и психологическую безопасность ребенка в новых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BFBFB"/>
        </w:rPr>
        <w:t>условиях;</w:t>
      </w:r>
    </w:p>
    <w:p w:rsidR="006B53D8" w:rsidRDefault="00882F98">
      <w:pPr>
        <w:pStyle w:val="ae"/>
        <w:numPr>
          <w:ilvl w:val="0"/>
          <w:numId w:val="10"/>
        </w:numPr>
      </w:pPr>
      <w:r>
        <w:rPr>
          <w:rFonts w:ascii="Times New Roman" w:hAnsi="Times New Roman"/>
          <w:sz w:val="28"/>
          <w:szCs w:val="28"/>
        </w:rPr>
        <w:t>специализированные проекты и смены;</w:t>
      </w:r>
    </w:p>
    <w:p w:rsidR="006B53D8" w:rsidRDefault="00882F98">
      <w:pPr>
        <w:pStyle w:val="ae"/>
        <w:numPr>
          <w:ilvl w:val="0"/>
          <w:numId w:val="10"/>
        </w:numPr>
      </w:pPr>
      <w:r>
        <w:rPr>
          <w:rFonts w:ascii="Times New Roman" w:hAnsi="Times New Roman"/>
          <w:sz w:val="28"/>
          <w:szCs w:val="28"/>
        </w:rPr>
        <w:t>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жизнедеятельности, как условия успешной воспитательной деятельности;</w:t>
      </w:r>
    </w:p>
    <w:p w:rsidR="006B53D8" w:rsidRDefault="00882F98">
      <w:pPr>
        <w:pStyle w:val="ae"/>
        <w:numPr>
          <w:ilvl w:val="0"/>
          <w:numId w:val="10"/>
        </w:numPr>
      </w:pPr>
      <w:r>
        <w:rPr>
          <w:rFonts w:ascii="Times New Roman" w:hAnsi="Times New Roman"/>
          <w:sz w:val="28"/>
          <w:szCs w:val="28"/>
        </w:rPr>
        <w:t>разработку и реализацию разных форм профилактических воспитательных мероприятий: против курения, безопасность в цифровой среде, вовлечение в  деструктивные группы в социальных сетях, деструктивные молодежные, религиозные объединения, безопасность дорожного движения, противопожарная безопасность, гражданская оборона, антитеррористическая, антиэкстремистская безопасность и т.д.;</w:t>
      </w:r>
    </w:p>
    <w:p w:rsidR="006B53D8" w:rsidRDefault="00882F98">
      <w:pPr>
        <w:pStyle w:val="ae"/>
        <w:numPr>
          <w:ilvl w:val="0"/>
          <w:numId w:val="10"/>
        </w:numPr>
      </w:pPr>
      <w:r>
        <w:rPr>
          <w:rFonts w:ascii="Times New Roman" w:hAnsi="Times New Roman"/>
          <w:sz w:val="28"/>
          <w:szCs w:val="28"/>
        </w:rPr>
        <w:t xml:space="preserve">развитие у обучающихся навыков </w:t>
      </w:r>
      <w:proofErr w:type="spellStart"/>
      <w:r>
        <w:rPr>
          <w:rFonts w:ascii="Times New Roman" w:hAnsi="Times New Roman"/>
          <w:sz w:val="28"/>
          <w:szCs w:val="28"/>
        </w:rPr>
        <w:t>саморефлексии</w:t>
      </w:r>
      <w:proofErr w:type="spellEnd"/>
      <w:r>
        <w:rPr>
          <w:rFonts w:ascii="Times New Roman" w:hAnsi="Times New Roman"/>
          <w:sz w:val="28"/>
          <w:szCs w:val="28"/>
        </w:rPr>
        <w:t>, самоконтроля, устойчивости к негативному воздействию, групповому  давлению;</w:t>
      </w:r>
    </w:p>
    <w:p w:rsidR="006B53D8" w:rsidRDefault="00882F98">
      <w:pPr>
        <w:spacing w:line="360" w:lineRule="auto"/>
        <w:jc w:val="both"/>
      </w:pPr>
      <w:r>
        <w:rPr>
          <w:rFonts w:eastAsia="Times New Roman"/>
          <w:color w:val="000000" w:themeColor="text1"/>
          <w:sz w:val="28"/>
          <w:szCs w:val="28"/>
        </w:rPr>
        <w:t xml:space="preserve">поддержку инициатив детей, педагогов в сфере укрепления безопасности  жизнедеятельности в детском лагере, профилактики правонарушений, девиаций, организация деятельности, альтернативной девиантному поведению </w:t>
      </w:r>
      <w:proofErr w:type="gramStart"/>
      <w:r>
        <w:rPr>
          <w:rFonts w:eastAsia="Times New Roman"/>
          <w:color w:val="000000" w:themeColor="text1"/>
          <w:sz w:val="28"/>
          <w:szCs w:val="28"/>
        </w:rPr>
        <w:t>–п</w:t>
      </w:r>
      <w:proofErr w:type="gramEnd"/>
      <w:r>
        <w:rPr>
          <w:rFonts w:eastAsia="Times New Roman"/>
          <w:color w:val="000000" w:themeColor="text1"/>
          <w:sz w:val="28"/>
          <w:szCs w:val="28"/>
        </w:rPr>
        <w:t>ознание, испытание себя (спорт), значимое общение, творчество.</w:t>
      </w:r>
    </w:p>
    <w:p w:rsidR="006B53D8" w:rsidRDefault="00882F98">
      <w:pPr>
        <w:spacing w:line="360" w:lineRule="auto"/>
        <w:jc w:val="center"/>
        <w:rPr>
          <w:rFonts w:eastAsia="Times New Roman"/>
          <w:b/>
          <w:color w:val="000000" w:themeColor="text1"/>
          <w:sz w:val="28"/>
          <w:szCs w:val="28"/>
        </w:rPr>
      </w:pPr>
      <w:r>
        <w:rPr>
          <w:rFonts w:eastAsia="Times New Roman"/>
          <w:b/>
          <w:color w:val="000000" w:themeColor="text1"/>
          <w:sz w:val="28"/>
          <w:szCs w:val="28"/>
        </w:rPr>
        <w:t>2.8. Модуль «Работа с вожатыми/ воспитателями»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Главными субъектами успешной и качественной работы с детьми в детском лагере являются вожатые/воспитатели, а также  они являются важными участниками системы детско-взрослой воспитывающей общности. От их компетентности, профессиональной готовности, увлеченности зависит, насколько дети смогут раскрыть свой потенциал, осознать себя частью сообщества лагеря. Детский лагерь для ребенка начинается с воспитателя, раскрывается через воспитателя. Все актуализируется ребенком, в том числе через личность воспитателя. </w:t>
      </w:r>
    </w:p>
    <w:p w:rsidR="006B53D8" w:rsidRDefault="006B53D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6B53D8" w:rsidRDefault="00882F98">
      <w:pPr>
        <w:spacing w:line="360" w:lineRule="auto"/>
        <w:jc w:val="center"/>
        <w:rPr>
          <w:rFonts w:eastAsia="Times New Roman"/>
          <w:b/>
          <w:color w:val="000000" w:themeColor="text1"/>
          <w:sz w:val="28"/>
          <w:szCs w:val="28"/>
        </w:rPr>
      </w:pPr>
      <w:r>
        <w:rPr>
          <w:rFonts w:eastAsia="Times New Roman"/>
          <w:b/>
          <w:color w:val="000000" w:themeColor="text1"/>
          <w:sz w:val="28"/>
          <w:szCs w:val="28"/>
        </w:rPr>
        <w:t>ВАРИАТИВНЫЕ МОДУЛИ</w:t>
      </w:r>
    </w:p>
    <w:p w:rsidR="006B53D8" w:rsidRDefault="00882F98">
      <w:pPr>
        <w:spacing w:line="360" w:lineRule="auto"/>
        <w:jc w:val="center"/>
        <w:rPr>
          <w:rFonts w:eastAsia="Times New Roman"/>
          <w:b/>
          <w:color w:val="000000" w:themeColor="text1"/>
          <w:sz w:val="28"/>
          <w:szCs w:val="28"/>
        </w:rPr>
      </w:pPr>
      <w:r>
        <w:rPr>
          <w:rFonts w:eastAsia="Times New Roman"/>
          <w:b/>
          <w:color w:val="000000" w:themeColor="text1"/>
          <w:sz w:val="28"/>
          <w:szCs w:val="28"/>
        </w:rPr>
        <w:t>2.9. Модуль «Экскурсии и походы»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Организация для детей экскурсий и реализация их воспитательного потенциала.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lastRenderedPageBreak/>
        <w:tab/>
        <w:t xml:space="preserve">Экскурсии помогают ребятам расширить свой кругозор, получить новые знания об окружающей его социальной, культурной среде, приобрести важный опыт социально одобряемого поведения в различных ситуациях. С этой целью для детей организуются тематические экскурсии: профориентационные экскурсии, экскурсии в музей и др. </w:t>
      </w:r>
    </w:p>
    <w:p w:rsidR="006B53D8" w:rsidRDefault="00882F98">
      <w:pPr>
        <w:spacing w:line="360" w:lineRule="auto"/>
        <w:jc w:val="both"/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На экскурсиях создаются благоприятные условия для воспитания у детей самостоятельности и ответственности, формирования у них навыков </w:t>
      </w:r>
      <w:proofErr w:type="spellStart"/>
      <w:r>
        <w:rPr>
          <w:rFonts w:eastAsia="Times New Roman"/>
          <w:color w:val="000000" w:themeColor="text1"/>
          <w:sz w:val="28"/>
          <w:szCs w:val="28"/>
        </w:rPr>
        <w:t>самообслуживающего</w:t>
      </w:r>
      <w:proofErr w:type="spellEnd"/>
      <w:r>
        <w:rPr>
          <w:rFonts w:eastAsia="Times New Roman"/>
          <w:color w:val="000000" w:themeColor="text1"/>
          <w:sz w:val="28"/>
          <w:szCs w:val="28"/>
        </w:rPr>
        <w:t xml:space="preserve"> труда, обучения рациональному использованию своего времени, сил, имущества. </w:t>
      </w:r>
    </w:p>
    <w:p w:rsidR="006B53D8" w:rsidRDefault="00882F98">
      <w:pPr>
        <w:spacing w:line="360" w:lineRule="auto"/>
        <w:jc w:val="center"/>
        <w:rPr>
          <w:rFonts w:eastAsia="Times New Roman"/>
          <w:b/>
          <w:color w:val="000000" w:themeColor="text1"/>
          <w:sz w:val="28"/>
          <w:szCs w:val="28"/>
        </w:rPr>
      </w:pPr>
      <w:r>
        <w:rPr>
          <w:rFonts w:eastAsia="Times New Roman"/>
          <w:b/>
          <w:color w:val="000000" w:themeColor="text1"/>
          <w:sz w:val="28"/>
          <w:szCs w:val="28"/>
        </w:rPr>
        <w:t>2.10. Модуль «Профориентация»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Воспитательная деятельность по направлению «профориентация» включает в себя профессиональное просвещение; диагностику и консультирование по проблемам профориентации, организацию профессиональных проб. Задача совместной деятельности педагогических работников и детей – подготовить ребенка к осознанному выбору своей будущей профессиональной деятельности. Создавая </w:t>
      </w:r>
      <w:proofErr w:type="spellStart"/>
      <w:r>
        <w:rPr>
          <w:rFonts w:eastAsia="Times New Roman"/>
          <w:color w:val="000000" w:themeColor="text1"/>
          <w:sz w:val="28"/>
          <w:szCs w:val="28"/>
        </w:rPr>
        <w:t>профориентационно</w:t>
      </w:r>
      <w:proofErr w:type="spellEnd"/>
      <w:r>
        <w:rPr>
          <w:rFonts w:eastAsia="Times New Roman"/>
          <w:color w:val="000000" w:themeColor="text1"/>
          <w:sz w:val="28"/>
          <w:szCs w:val="28"/>
        </w:rPr>
        <w:t xml:space="preserve"> значимые проблемные ситуации, формирующие готовность ребенка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>
        <w:rPr>
          <w:rFonts w:eastAsia="Times New Roman"/>
          <w:color w:val="000000" w:themeColor="text1"/>
          <w:sz w:val="28"/>
          <w:szCs w:val="28"/>
        </w:rPr>
        <w:t>внепрофессиональную</w:t>
      </w:r>
      <w:proofErr w:type="spellEnd"/>
      <w:r>
        <w:rPr>
          <w:rFonts w:eastAsia="Times New Roman"/>
          <w:color w:val="000000" w:themeColor="text1"/>
          <w:sz w:val="28"/>
          <w:szCs w:val="28"/>
        </w:rPr>
        <w:t xml:space="preserve"> составляющие такой деятельности. Эта работа осуществляется через: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- циклы профориентационных часов общения, направленных на подготовку ребенка к осознанному планированию и реализации своего профессионального будущего;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- профориентационные игры: симуляции, деловые игры, квесты, решение кейсов, расширяющие знания детей о типах профессий, о способах выбора профессий, о достоинствах и недостатках той или иной интересной детям профессиональной деятельности;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- экскурсии на предприятия и встречи с гостями: экспертами в области профориентации, представителями разных профессий, дающие ребятам начальные представления о существующих профессиях и условиях работы людей, представляющих эти профессии; 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lastRenderedPageBreak/>
        <w:tab/>
        <w:t xml:space="preserve">- участие в работе всероссийских профориентационных проектов, созданных в сети интернет: просмотр лекций, решение учебно- тренировочных задач, участие в мастер классах, посещение открытых уроков. </w:t>
      </w:r>
    </w:p>
    <w:p w:rsidR="006B53D8" w:rsidRDefault="00882F98">
      <w:pPr>
        <w:spacing w:line="360" w:lineRule="auto"/>
        <w:jc w:val="center"/>
        <w:rPr>
          <w:rFonts w:eastAsia="Times New Roman"/>
          <w:b/>
          <w:color w:val="000000" w:themeColor="text1"/>
          <w:sz w:val="28"/>
          <w:szCs w:val="28"/>
        </w:rPr>
      </w:pPr>
      <w:r>
        <w:rPr>
          <w:rFonts w:eastAsia="Times New Roman"/>
          <w:b/>
          <w:color w:val="000000" w:themeColor="text1"/>
          <w:sz w:val="28"/>
          <w:szCs w:val="28"/>
        </w:rPr>
        <w:t>2.11. Модуль «Социальное партнерство»</w:t>
      </w:r>
    </w:p>
    <w:p w:rsidR="006B53D8" w:rsidRDefault="00882F98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  <w:t>Взаимодействие с другими образовательными организациями культуры и спорта (</w:t>
      </w:r>
      <w:proofErr w:type="spellStart"/>
      <w:r>
        <w:rPr>
          <w:rFonts w:eastAsia="Times New Roman"/>
          <w:color w:val="000000" w:themeColor="text1"/>
          <w:sz w:val="28"/>
          <w:szCs w:val="28"/>
        </w:rPr>
        <w:t>Больше-Кочинский</w:t>
      </w:r>
      <w:proofErr w:type="spellEnd"/>
      <w:r>
        <w:rPr>
          <w:rFonts w:eastAsia="Times New Roman"/>
          <w:color w:val="000000" w:themeColor="text1"/>
          <w:sz w:val="28"/>
          <w:szCs w:val="28"/>
        </w:rPr>
        <w:t xml:space="preserve"> СДК, </w:t>
      </w:r>
      <w:proofErr w:type="spellStart"/>
      <w:r>
        <w:rPr>
          <w:rFonts w:eastAsia="Times New Roman"/>
          <w:color w:val="000000" w:themeColor="text1"/>
          <w:sz w:val="28"/>
          <w:szCs w:val="28"/>
        </w:rPr>
        <w:t>Больше-Кочинская</w:t>
      </w:r>
      <w:proofErr w:type="spellEnd"/>
      <w:r>
        <w:rPr>
          <w:rFonts w:eastAsia="Times New Roman"/>
          <w:color w:val="000000" w:themeColor="text1"/>
          <w:sz w:val="28"/>
          <w:szCs w:val="28"/>
        </w:rPr>
        <w:t xml:space="preserve"> библиотека и др.), общественными объединениями, разделяющими в своей деятельности цель и задачи воспитания, ценности и традиции уклада детского лагеря. </w:t>
      </w:r>
    </w:p>
    <w:p w:rsidR="006B53D8" w:rsidRDefault="00882F98">
      <w:pPr>
        <w:spacing w:line="360" w:lineRule="auto"/>
        <w:jc w:val="both"/>
      </w:pPr>
      <w:r>
        <w:rPr>
          <w:rFonts w:eastAsia="Times New Roman"/>
          <w:color w:val="000000" w:themeColor="text1"/>
          <w:sz w:val="28"/>
          <w:szCs w:val="28"/>
        </w:rPr>
        <w:tab/>
        <w:t xml:space="preserve">Реализация воспитательного потенциала социального партнерства предусматривает: </w:t>
      </w:r>
    </w:p>
    <w:p w:rsidR="006B53D8" w:rsidRDefault="00882F98">
      <w:pPr>
        <w:pStyle w:val="ad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(выставки, встречи, тематические дни, дни открытых дверей, государственные, региональные, тематические праздники, торжественные мероприятия и т.п.); </w:t>
      </w:r>
    </w:p>
    <w:p w:rsidR="006B53D8" w:rsidRDefault="00882F98">
      <w:pPr>
        <w:pStyle w:val="ad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проведение на базе организаций-партнеров экскурсий, встреч, акций воспитательной направленности при соблюдении требований законодательства Российской Федерации; </w:t>
      </w:r>
    </w:p>
    <w:p w:rsidR="006B53D8" w:rsidRDefault="00882F98">
      <w:pPr>
        <w:pStyle w:val="ad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социальные проекты, совместно разрабатываемые и реализуемые детьми, педагогами с организациями-партнерами благотворительной, экологической, патриотической, трудовой и т.д. направленности, ориентированные на воспитание детей, преобразование окружающего социума, позитивное воздействие на социальное окружение. </w:t>
      </w:r>
    </w:p>
    <w:p w:rsidR="006B53D8" w:rsidRDefault="00882F98">
      <w:pPr>
        <w:spacing w:line="360" w:lineRule="auto"/>
      </w:pPr>
      <w:r>
        <w:rPr>
          <w:rFonts w:eastAsia="Times New Roman"/>
          <w:color w:val="000000" w:themeColor="text1"/>
          <w:sz w:val="28"/>
          <w:szCs w:val="28"/>
        </w:rPr>
        <w:t xml:space="preserve">        Программа воспитания предусматривает взаимодействие с различными образовательными, культурно-досуговыми, духовными и общественными организациями Кочевского МО </w:t>
      </w:r>
    </w:p>
    <w:p w:rsidR="00653E17" w:rsidRPr="00653E17" w:rsidRDefault="00653E17">
      <w:pPr>
        <w:spacing w:line="360" w:lineRule="auto"/>
      </w:pPr>
    </w:p>
    <w:p w:rsidR="006B53D8" w:rsidRDefault="00882F98">
      <w:pPr>
        <w:jc w:val="center"/>
      </w:pPr>
      <w:r>
        <w:rPr>
          <w:rFonts w:eastAsia="Times New Roman"/>
          <w:b/>
          <w:color w:val="000000" w:themeColor="text1"/>
          <w:sz w:val="24"/>
          <w:szCs w:val="28"/>
        </w:rPr>
        <w:t xml:space="preserve">Раздел </w:t>
      </w:r>
      <w:r>
        <w:rPr>
          <w:rFonts w:eastAsia="Times New Roman"/>
          <w:b/>
          <w:color w:val="000000" w:themeColor="text1"/>
          <w:sz w:val="24"/>
          <w:szCs w:val="28"/>
          <w:lang w:val="en-US"/>
        </w:rPr>
        <w:t>III</w:t>
      </w:r>
      <w:r>
        <w:rPr>
          <w:rFonts w:eastAsia="Times New Roman"/>
          <w:b/>
          <w:color w:val="000000" w:themeColor="text1"/>
          <w:sz w:val="24"/>
          <w:szCs w:val="28"/>
        </w:rPr>
        <w:t>. ОРГАНИЗАЦИЯ ВОСПИТАТЕЛЬНОЙ ДЕЯТЕЛЬНОСТИ</w:t>
      </w:r>
    </w:p>
    <w:p w:rsidR="006B53D8" w:rsidRDefault="00882F9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3.1. Особенности организации воспитательной деятельности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</w:t>
      </w:r>
      <w:r>
        <w:rPr>
          <w:sz w:val="28"/>
          <w:szCs w:val="28"/>
        </w:rPr>
        <w:lastRenderedPageBreak/>
        <w:t xml:space="preserve">образовательных отношений руководствоваться едиными принципами и регулярно воспроизводить наиболее ценные </w:t>
      </w:r>
      <w:proofErr w:type="spellStart"/>
      <w:r>
        <w:rPr>
          <w:sz w:val="28"/>
          <w:szCs w:val="28"/>
        </w:rPr>
        <w:t>воспитательно</w:t>
      </w:r>
      <w:proofErr w:type="spellEnd"/>
      <w:r>
        <w:rPr>
          <w:sz w:val="28"/>
          <w:szCs w:val="28"/>
        </w:rPr>
        <w:t xml:space="preserve"> значимые виды совместной деятельности. 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Детский лагерь – особое образовательное пространство, в котором создаются условия для обеспечения воспитывающей, эмоционально- привлекательной деятельности детей, удовлетворения потребности в новизне впечатлений, творческой самореализации, общении и самодеятельности. Кратковременный характер пребывания, новое социальное окружение, позитивная окраска совместной деятельности со сверстниками, постоянное сопровождение взрослых позволяют создать оптимальные условия для осуществления воспитательной деятельности и актуализации самовоспитания. 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Воспитательный потенциал лагеря обладает рядом преимуществ: - добровольность в выборе деятельности и формы ее реализации в детском демократическом сообществе, активность и самостоятельность ребенка в выборе содержания и результативности деятельности;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- творческий характер деятельности; 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proofErr w:type="spellStart"/>
      <w:r>
        <w:rPr>
          <w:sz w:val="28"/>
          <w:szCs w:val="28"/>
        </w:rPr>
        <w:t>многопрофильность</w:t>
      </w:r>
      <w:proofErr w:type="spellEnd"/>
      <w:r>
        <w:rPr>
          <w:sz w:val="28"/>
          <w:szCs w:val="28"/>
        </w:rPr>
        <w:t xml:space="preserve">; 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отсутствие обязательной оценки результативности деятельности ребенка, официального статуса; 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опыт неформального общения, взаимодействия, сотрудничества с детьми и взрослыми; опыт жизнедеятельности и общения в коллективах высокого уровня развития, где наиболее успешно проходит самоактуализация личности. 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Воспитательный потенциал лагеря позволяет осуществлять воспитание через изменение, конструирование особой среды проживания в условиях временного детского объединения – социальной микросреды, в которой протекает жизнедеятельность детей в условиях лагеря. 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Основные характеристики уклада детского лагеря:  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 лагерь с дневным пребыванием  детей функционирует в МБОУ «</w:t>
      </w:r>
      <w:proofErr w:type="spellStart"/>
      <w:r>
        <w:rPr>
          <w:sz w:val="28"/>
          <w:szCs w:val="28"/>
        </w:rPr>
        <w:t>Больше-Кочинская</w:t>
      </w:r>
      <w:proofErr w:type="spellEnd"/>
      <w:r>
        <w:rPr>
          <w:sz w:val="28"/>
          <w:szCs w:val="28"/>
        </w:rPr>
        <w:t xml:space="preserve"> СОШ» ежегодно; </w:t>
      </w:r>
    </w:p>
    <w:p w:rsidR="006B53D8" w:rsidRDefault="00882F98">
      <w:pPr>
        <w:spacing w:line="360" w:lineRule="auto"/>
        <w:jc w:val="both"/>
      </w:pPr>
      <w:r>
        <w:rPr>
          <w:sz w:val="28"/>
          <w:szCs w:val="28"/>
        </w:rPr>
        <w:lastRenderedPageBreak/>
        <w:t>- местоположение и социокультурное окружение: лагерь осуществляет свою деятельность по адресу: 619331, Пермский край, Кочевский район, с. Большая Коча, ул. Центральная, дом 21.</w:t>
      </w:r>
    </w:p>
    <w:p w:rsidR="006B53D8" w:rsidRDefault="00882F98">
      <w:pPr>
        <w:spacing w:line="360" w:lineRule="auto"/>
        <w:jc w:val="both"/>
      </w:pPr>
      <w:r>
        <w:rPr>
          <w:sz w:val="28"/>
          <w:szCs w:val="28"/>
        </w:rPr>
        <w:t>Для воспитанников лаг</w:t>
      </w:r>
      <w:r w:rsidR="00653E17">
        <w:rPr>
          <w:sz w:val="28"/>
          <w:szCs w:val="28"/>
        </w:rPr>
        <w:t xml:space="preserve">еря действуют: игровая комната, </w:t>
      </w:r>
      <w:r>
        <w:rPr>
          <w:sz w:val="28"/>
          <w:szCs w:val="28"/>
        </w:rPr>
        <w:t>столовая, спортзал. Материально-техническое обеспечение программы основано на использовании аудио-видео, компьютерной техники, игрового и спортивного реквизита.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Расположен в центральной части села. Удобное расположение относительно культурно-досугового центра, объектов спорта, позволяет организовывать активный и разнообразный досуг; </w:t>
      </w:r>
    </w:p>
    <w:p w:rsidR="006B53D8" w:rsidRPr="008F67E3" w:rsidRDefault="006B53D8">
      <w:pPr>
        <w:spacing w:line="360" w:lineRule="auto"/>
        <w:jc w:val="both"/>
        <w:rPr>
          <w:b/>
          <w:i/>
          <w:sz w:val="28"/>
          <w:szCs w:val="28"/>
        </w:rPr>
      </w:pPr>
    </w:p>
    <w:p w:rsidR="006B53D8" w:rsidRDefault="00882F98">
      <w:pPr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3.2. Анализ воспитательного процесса и результатов воспитания</w:t>
      </w:r>
      <w:r>
        <w:rPr>
          <w:sz w:val="28"/>
          <w:szCs w:val="28"/>
        </w:rPr>
        <w:t xml:space="preserve"> 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Основным методом анализа воспитательного процесса в детском лагере является самоанализ воспитательной работы, который проводится каждую смену с целью выявления основных проблем и последующего их решения, совершенствования воспитательной работы в детском лагере. </w:t>
      </w:r>
      <w:r>
        <w:rPr>
          <w:sz w:val="28"/>
          <w:szCs w:val="28"/>
        </w:rPr>
        <w:tab/>
        <w:t xml:space="preserve">Основными принципами, на основе которых осуществляется самоанализ воспитательной работы в детском лагере, являются: 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</w:t>
      </w:r>
      <w:r>
        <w:rPr>
          <w:sz w:val="28"/>
          <w:szCs w:val="28"/>
        </w:rPr>
        <w:tab/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детьми и взрослыми; </w:t>
      </w:r>
      <w:r>
        <w:rPr>
          <w:sz w:val="28"/>
          <w:szCs w:val="28"/>
        </w:rPr>
        <w:tab/>
        <w:t xml:space="preserve"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 </w:t>
      </w:r>
    </w:p>
    <w:p w:rsidR="006B53D8" w:rsidRDefault="00882F98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Основные направления анализа воспитательного процесса: 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1. Результаты воспитания, социализации и саморазвития детей. </w:t>
      </w:r>
      <w:r>
        <w:rPr>
          <w:sz w:val="28"/>
          <w:szCs w:val="28"/>
        </w:rPr>
        <w:tab/>
        <w:t xml:space="preserve">Критерием, на основе которого осуществляется данный анализ, является динамика личностного развития детей в отряде за смену. Главный инструмент – педагогическое наблюдение. Очень важно фиксировать личностные изменения, в том числе в педагогическом дневнике. Важную роль играет аналитическая работа с детьми, которая помогает им оценить и понять приобретенный в лагере опыт, зафиксировать изменения, наметить дальнейшие планы по саморазвитию. </w:t>
      </w:r>
      <w:r>
        <w:rPr>
          <w:sz w:val="28"/>
          <w:szCs w:val="28"/>
        </w:rPr>
        <w:tab/>
        <w:t>2. Состояние организуемой в детском лагере совместной деятельности детей и взрослых.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Критерием, на основе которого осуществляется данный анализ, является наличие в детском лагере интересной, событийно насыщенной и личностно развивающей совместной деятельности детей и взрослых.  </w:t>
      </w:r>
      <w:r>
        <w:rPr>
          <w:sz w:val="28"/>
          <w:szCs w:val="28"/>
        </w:rPr>
        <w:tab/>
        <w:t>Методы анализа, которые могут использоваться детским лагерем при проведении самоанализа организуемой воспитательной работы: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- социологические: опрос участников образовательных отношений, экспертный анализ, фокус-группа, анализ документов и контекстный анализ;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- педагогические: тестирование, собеседование, педагогическое наблюдение, игровые методы, аналитическая работа с детьми, метод самооценки. Основным предметом анализа, организуемого в детском лагере воспитательного процесса является воспитательная работа. Объектом анализа являются воспитательные мероприятия и результаты воспитательной работы. 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Итогом самоанализа организуемой в детском лагере воспитательной работы является перечень выявленных проблем, над которыми предстоит работать педагогическому коллективу.</w:t>
      </w:r>
    </w:p>
    <w:p w:rsidR="006B53D8" w:rsidRDefault="006B53D8">
      <w:pPr>
        <w:spacing w:line="360" w:lineRule="auto"/>
        <w:jc w:val="both"/>
        <w:rPr>
          <w:sz w:val="28"/>
          <w:szCs w:val="28"/>
        </w:rPr>
      </w:pPr>
    </w:p>
    <w:p w:rsidR="006B53D8" w:rsidRPr="003A615D" w:rsidRDefault="00882F98" w:rsidP="00653E17">
      <w:pPr>
        <w:spacing w:line="360" w:lineRule="auto"/>
        <w:jc w:val="center"/>
        <w:rPr>
          <w:b/>
          <w:color w:val="auto"/>
          <w:sz w:val="24"/>
          <w:szCs w:val="28"/>
        </w:rPr>
      </w:pPr>
      <w:r w:rsidRPr="003A615D">
        <w:rPr>
          <w:b/>
          <w:color w:val="auto"/>
          <w:sz w:val="24"/>
          <w:szCs w:val="28"/>
        </w:rPr>
        <w:t xml:space="preserve">КАЛЕНДАРНЫЙ ПЛАН ВОСПИТАТЕЛЬНОЙ РАБОТЫ  ДЕТСКОГО ЛАГЕРЯ 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Календарный план воспитательной работы детского лагеря составлен с целью конкретизации форм, видов воспитательной </w:t>
      </w:r>
      <w:r>
        <w:rPr>
          <w:sz w:val="28"/>
          <w:szCs w:val="28"/>
        </w:rPr>
        <w:lastRenderedPageBreak/>
        <w:t xml:space="preserve">деятельности и организации единого пространства воспитательной работы детского лагеря. </w:t>
      </w:r>
    </w:p>
    <w:p w:rsidR="006B53D8" w:rsidRDefault="00882F98" w:rsidP="00653E1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План разделен на модули, которые отражают направления воспитательной работы детского лагеря в соответствии с Программой воспитания и определяет уровни проведения мероприятий. </w:t>
      </w:r>
    </w:p>
    <w:p w:rsidR="006B53D8" w:rsidRDefault="006B53D8">
      <w:pPr>
        <w:ind w:firstLine="709"/>
        <w:jc w:val="both"/>
        <w:rPr>
          <w:color w:val="FF0000"/>
          <w:sz w:val="28"/>
          <w:szCs w:val="28"/>
        </w:rPr>
      </w:pPr>
    </w:p>
    <w:tbl>
      <w:tblPr>
        <w:tblW w:w="10312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4A0"/>
      </w:tblPr>
      <w:tblGrid>
        <w:gridCol w:w="535"/>
        <w:gridCol w:w="3355"/>
        <w:gridCol w:w="2130"/>
        <w:gridCol w:w="304"/>
        <w:gridCol w:w="139"/>
        <w:gridCol w:w="1693"/>
        <w:gridCol w:w="1209"/>
        <w:gridCol w:w="947"/>
      </w:tblGrid>
      <w:tr w:rsidR="006B53D8" w:rsidTr="00653E17">
        <w:tc>
          <w:tcPr>
            <w:tcW w:w="5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center"/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33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1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Сроки проведения</w:t>
            </w:r>
          </w:p>
        </w:tc>
        <w:tc>
          <w:tcPr>
            <w:tcW w:w="42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Уровень проведения</w:t>
            </w:r>
          </w:p>
        </w:tc>
      </w:tr>
      <w:tr w:rsidR="006B53D8" w:rsidTr="00653E17">
        <w:tc>
          <w:tcPr>
            <w:tcW w:w="5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33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2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Всероссийский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Детский лагерь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Отряд</w:t>
            </w:r>
          </w:p>
        </w:tc>
      </w:tr>
      <w:tr w:rsidR="006B53D8" w:rsidTr="00653E17">
        <w:tc>
          <w:tcPr>
            <w:tcW w:w="1031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center"/>
            </w:pPr>
            <w:r>
              <w:rPr>
                <w:b/>
                <w:i/>
                <w:sz w:val="28"/>
                <w:szCs w:val="28"/>
              </w:rPr>
              <w:t>1. Модуль «Будущее России. Ключевые мероприятия»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6B53D8" w:rsidTr="00653E17">
        <w:tc>
          <w:tcPr>
            <w:tcW w:w="1031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1.1 Церемония подъема (спуска) Государственного флага Российской Федерации и исполнение Государственного гимна Российской Федерации.</w:t>
            </w:r>
          </w:p>
        </w:tc>
      </w:tr>
      <w:tr w:rsidR="006B53D8" w:rsidTr="00653E17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защиты детей</w:t>
            </w:r>
          </w:p>
        </w:tc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01.06.2024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6B53D8" w:rsidTr="00653E17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защиты русского языка</w:t>
            </w:r>
          </w:p>
        </w:tc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06.06.2024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6B53D8" w:rsidTr="00653E17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России</w:t>
            </w:r>
          </w:p>
        </w:tc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12.06.2024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6B53D8" w:rsidTr="00653E17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Памяти и скорби</w:t>
            </w:r>
          </w:p>
        </w:tc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22.06.2023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6B53D8" w:rsidTr="00653E17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 w:rsidP="00654E0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«У Лукоморья дуб зеленый» -День рождения А.С. Пушкина</w:t>
            </w:r>
          </w:p>
        </w:tc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06.06.2024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B53D8" w:rsidTr="00653E17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>Конкурсная программа «Русская кудесница»</w:t>
            </w:r>
          </w:p>
        </w:tc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12.06.2024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B53D8" w:rsidTr="00653E17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Программа развития социальной активности обучающихся начальной школы</w:t>
            </w:r>
          </w:p>
        </w:tc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смены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B53D8" w:rsidTr="00653E17">
        <w:tc>
          <w:tcPr>
            <w:tcW w:w="1031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Модуль «Ключевые мероприятия»</w:t>
            </w:r>
          </w:p>
        </w:tc>
      </w:tr>
      <w:tr w:rsidR="006B53D8" w:rsidTr="00653E17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Открытие смены</w:t>
            </w:r>
          </w:p>
        </w:tc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27.05.24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B53D8" w:rsidTr="00653E17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53E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День </w:t>
            </w:r>
            <w:r w:rsidR="00882F98">
              <w:rPr>
                <w:sz w:val="28"/>
                <w:szCs w:val="28"/>
              </w:rPr>
              <w:t xml:space="preserve">защиты детей «Пусть всегда будет </w:t>
            </w:r>
            <w:proofErr w:type="spellStart"/>
            <w:r w:rsidR="00882F98">
              <w:rPr>
                <w:sz w:val="28"/>
                <w:szCs w:val="28"/>
              </w:rPr>
              <w:t>солце</w:t>
            </w:r>
            <w:proofErr w:type="spellEnd"/>
            <w:r w:rsidR="00882F98">
              <w:rPr>
                <w:sz w:val="28"/>
                <w:szCs w:val="28"/>
              </w:rPr>
              <w:t>, пусть всегда буду я»</w:t>
            </w:r>
          </w:p>
        </w:tc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01.06.24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B53D8" w:rsidTr="00653E17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Торжественная церемония подъема Государственного Флага РФ</w:t>
            </w:r>
          </w:p>
        </w:tc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Ежедневно 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B53D8" w:rsidTr="00653E17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рисунков «А мы с тобой войны не знали».</w:t>
            </w:r>
          </w:p>
        </w:tc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17.06.24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B53D8" w:rsidTr="00653E17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Standard"/>
              <w:spacing w:after="150" w:line="262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Презентация «Герои России – наши земляки»</w:t>
            </w:r>
          </w:p>
        </w:tc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 w:rsidP="00654E07">
            <w:pPr>
              <w:pStyle w:val="TableParagraph"/>
              <w:spacing w:line="262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18.06.24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B53D8" w:rsidTr="00653E17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 w:rsidP="00653E17">
            <w:pPr>
              <w:pStyle w:val="TableParagraph"/>
              <w:spacing w:line="261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Торжественное закрытие смены</w:t>
            </w:r>
          </w:p>
        </w:tc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 w:rsidP="00654E07">
            <w:pPr>
              <w:pStyle w:val="TableParagraph"/>
              <w:spacing w:line="261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19.06.24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B53D8" w:rsidTr="00653E17">
        <w:tc>
          <w:tcPr>
            <w:tcW w:w="1031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Модуль «Отрядная работа»</w:t>
            </w:r>
          </w:p>
        </w:tc>
      </w:tr>
      <w:tr w:rsidR="006B53D8" w:rsidTr="00653E17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Pr="00653E17" w:rsidRDefault="00882F98" w:rsidP="00653E17">
            <w:pPr>
              <w:pStyle w:val="TableParagraph"/>
              <w:spacing w:line="261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Планирование и проведение отрядной деятельности</w:t>
            </w:r>
          </w:p>
        </w:tc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line="261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</w:t>
            </w:r>
          </w:p>
          <w:p w:rsidR="006B53D8" w:rsidRDefault="00882F98">
            <w:pPr>
              <w:pStyle w:val="TableParagraph"/>
              <w:spacing w:before="4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смены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B53D8" w:rsidTr="00653E17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ae"/>
              <w:spacing w:line="264" w:lineRule="exact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Игра - тренинг «Знакомство»</w:t>
            </w:r>
          </w:p>
        </w:tc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line="264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28.05.24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B53D8" w:rsidTr="00653E17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line="276" w:lineRule="auto"/>
              <w:ind w:left="0" w:right="1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в </w:t>
            </w:r>
            <w:proofErr w:type="spellStart"/>
            <w:r>
              <w:rPr>
                <w:sz w:val="28"/>
                <w:szCs w:val="28"/>
              </w:rPr>
              <w:t>общелагерных</w:t>
            </w:r>
            <w:proofErr w:type="spellEnd"/>
            <w:r>
              <w:rPr>
                <w:sz w:val="28"/>
                <w:szCs w:val="28"/>
              </w:rPr>
              <w:t xml:space="preserve"> мероприятиях</w:t>
            </w:r>
          </w:p>
        </w:tc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line="276" w:lineRule="auto"/>
              <w:ind w:left="0" w:right="3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смены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B53D8" w:rsidTr="00653E17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Pr="00653E17" w:rsidRDefault="00882F98" w:rsidP="00653E17">
            <w:pPr>
              <w:pStyle w:val="TableParagraph"/>
              <w:spacing w:line="261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и сплочение через игры</w:t>
            </w:r>
          </w:p>
        </w:tc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 w:rsidP="00654E07">
            <w:pPr>
              <w:pStyle w:val="TableParagraph"/>
              <w:spacing w:line="261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</w:t>
            </w:r>
          </w:p>
          <w:p w:rsidR="006B53D8" w:rsidRDefault="00882F98" w:rsidP="00654E07">
            <w:pPr>
              <w:pStyle w:val="TableParagraph"/>
              <w:spacing w:before="41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смены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B53D8" w:rsidTr="00653E17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Standard"/>
              <w:spacing w:line="262" w:lineRule="exac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Знатоки дорожной азбуки» познавательный турнир</w:t>
            </w:r>
          </w:p>
        </w:tc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 w:rsidP="00654E07">
            <w:pPr>
              <w:pStyle w:val="TableParagraph"/>
              <w:spacing w:line="262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28.05.24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B53D8" w:rsidTr="00653E17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spacing w:line="261" w:lineRule="exact"/>
              <w:jc w:val="both"/>
              <w:rPr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Игровая программа с </w:t>
            </w:r>
            <w:r>
              <w:rPr>
                <w:rFonts w:eastAsia="Times New Roman"/>
                <w:sz w:val="28"/>
                <w:szCs w:val="28"/>
              </w:rPr>
              <w:t>"Как здорово, что все мы здесь сегодня собрались!</w:t>
            </w:r>
          </w:p>
        </w:tc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 w:rsidP="00654E07">
            <w:pPr>
              <w:pStyle w:val="TableParagraph"/>
              <w:spacing w:line="261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29.05.24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B53D8" w:rsidTr="00653E17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 w:rsidP="00653E17">
            <w:pPr>
              <w:pStyle w:val="TableParagraph"/>
              <w:spacing w:line="264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Мастер – класс «Умелые руки не знают скуки»</w:t>
            </w:r>
          </w:p>
        </w:tc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 w:rsidP="00654E07">
            <w:pPr>
              <w:pStyle w:val="TableParagraph"/>
              <w:spacing w:line="264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04.06.24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B53D8" w:rsidTr="00653E17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53E17">
            <w:pPr>
              <w:spacing w:line="276" w:lineRule="auto"/>
              <w:ind w:right="209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Конкурс «Инсценируй сказку» по </w:t>
            </w:r>
            <w:r w:rsidR="00882F98">
              <w:rPr>
                <w:color w:val="000000"/>
                <w:sz w:val="28"/>
                <w:szCs w:val="28"/>
              </w:rPr>
              <w:t>произведениям А.С. Пушкина.</w:t>
            </w:r>
          </w:p>
        </w:tc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 w:rsidP="00654E07">
            <w:pPr>
              <w:pStyle w:val="TableParagraph"/>
              <w:spacing w:line="261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06.06.24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B53D8" w:rsidTr="00653E17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Standard"/>
              <w:spacing w:line="261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Познавательный  турнир «Умники и умницы»;</w:t>
            </w:r>
          </w:p>
        </w:tc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 w:rsidP="00654E07">
            <w:pPr>
              <w:pStyle w:val="TableParagraph"/>
              <w:spacing w:line="261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17.06.24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B53D8" w:rsidTr="00653E17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ae"/>
              <w:spacing w:line="261" w:lineRule="exact"/>
              <w:ind w:left="60"/>
              <w:jc w:val="both"/>
              <w:rPr>
                <w:sz w:val="28"/>
                <w:szCs w:val="28"/>
              </w:rPr>
            </w:pPr>
            <w:r>
              <w:rPr>
                <w:rStyle w:val="c0"/>
                <w:rFonts w:ascii="Times New Roman" w:hAnsi="Times New Roman"/>
                <w:sz w:val="28"/>
                <w:szCs w:val="28"/>
              </w:rPr>
              <w:t>Игра- финансовый калейдоскоп</w:t>
            </w:r>
          </w:p>
        </w:tc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 w:rsidP="00654E07">
            <w:pPr>
              <w:pStyle w:val="TableParagraph"/>
              <w:spacing w:line="261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</w:t>
            </w:r>
          </w:p>
          <w:p w:rsidR="006B53D8" w:rsidRDefault="00882F98" w:rsidP="00654E07">
            <w:pPr>
              <w:pStyle w:val="TableParagraph"/>
              <w:spacing w:before="4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смены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B53D8" w:rsidTr="00653E17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line="276" w:lineRule="auto"/>
              <w:ind w:left="0" w:right="355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Презентация «Герои России – наши земляки»</w:t>
            </w:r>
            <w:r>
              <w:rPr>
                <w:sz w:val="28"/>
                <w:szCs w:val="28"/>
              </w:rPr>
              <w:t xml:space="preserve"> мероприятия, анализ смены, результатов</w:t>
            </w:r>
          </w:p>
        </w:tc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line="276" w:lineRule="auto"/>
              <w:ind w:left="0" w:right="3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18.06.24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B53D8" w:rsidTr="00653E17">
        <w:tc>
          <w:tcPr>
            <w:tcW w:w="1031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Модуль «Коллективно-творческое дело (КТД)»</w:t>
            </w:r>
          </w:p>
        </w:tc>
      </w:tr>
      <w:tr w:rsidR="006B53D8" w:rsidTr="00653E17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Standard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Конкурсная программа «Мистер и Миссис Лето»;</w:t>
            </w:r>
          </w:p>
        </w:tc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03.06.24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B53D8" w:rsidTr="00653E17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Музыкально – познавательная  игра «Цветы в песнях»</w:t>
            </w:r>
          </w:p>
        </w:tc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05.06.24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B53D8" w:rsidTr="00653E17">
        <w:trPr>
          <w:trHeight w:val="555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6B53D8" w:rsidRDefault="006B53D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6B53D8" w:rsidRDefault="00882F98" w:rsidP="00653E17">
            <w:pPr>
              <w:pStyle w:val="Standard"/>
              <w:tabs>
                <w:tab w:val="left" w:pos="743"/>
                <w:tab w:val="left" w:pos="1753"/>
                <w:tab w:val="left" w:pos="2131"/>
              </w:tabs>
              <w:spacing w:after="150" w:line="26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рисунков «Край родной навек любимый»</w:t>
            </w:r>
          </w:p>
        </w:tc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08.06.24.</w:t>
            </w:r>
          </w:p>
          <w:p w:rsidR="006B53D8" w:rsidRDefault="006B53D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  <w:p w:rsidR="006B53D8" w:rsidRDefault="006B53D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  <w:p w:rsidR="006B53D8" w:rsidRDefault="006B53D8">
            <w:pPr>
              <w:jc w:val="both"/>
              <w:rPr>
                <w:sz w:val="28"/>
                <w:szCs w:val="28"/>
              </w:rPr>
            </w:pPr>
          </w:p>
        </w:tc>
      </w:tr>
      <w:tr w:rsidR="00653E17" w:rsidTr="00653E17">
        <w:trPr>
          <w:trHeight w:val="711"/>
        </w:trPr>
        <w:tc>
          <w:tcPr>
            <w:tcW w:w="5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653E17" w:rsidRDefault="00653E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653E17" w:rsidRDefault="00653E17" w:rsidP="00653E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653E17" w:rsidRPr="00654E07" w:rsidRDefault="00653E17" w:rsidP="00653E17">
            <w:pPr>
              <w:pStyle w:val="Standard"/>
              <w:tabs>
                <w:tab w:val="left" w:pos="743"/>
                <w:tab w:val="left" w:pos="1753"/>
                <w:tab w:val="left" w:pos="2131"/>
              </w:tabs>
              <w:spacing w:after="150" w:line="262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654E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Конкурс рисунков «Герб села» - нарисовать герб своего села;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653E17" w:rsidRDefault="00653E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12.06.24</w:t>
            </w:r>
          </w:p>
          <w:p w:rsidR="00653E17" w:rsidRDefault="00653E17" w:rsidP="00653E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653E17" w:rsidRDefault="00653E17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653E17" w:rsidRDefault="00653E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  <w:p w:rsidR="00653E17" w:rsidRDefault="00653E17" w:rsidP="00653E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53E17" w:rsidRDefault="00653E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  <w:p w:rsidR="00653E17" w:rsidRDefault="00653E17">
            <w:pPr>
              <w:jc w:val="both"/>
              <w:rPr>
                <w:sz w:val="28"/>
                <w:szCs w:val="28"/>
              </w:rPr>
            </w:pPr>
          </w:p>
          <w:p w:rsidR="00653E17" w:rsidRDefault="00653E17" w:rsidP="00653E17">
            <w:pPr>
              <w:jc w:val="both"/>
              <w:rPr>
                <w:sz w:val="28"/>
                <w:szCs w:val="28"/>
              </w:rPr>
            </w:pPr>
          </w:p>
        </w:tc>
      </w:tr>
      <w:tr w:rsidR="00653E17" w:rsidTr="00653E17">
        <w:trPr>
          <w:trHeight w:val="828"/>
        </w:trPr>
        <w:tc>
          <w:tcPr>
            <w:tcW w:w="5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53E17" w:rsidRDefault="00653E17" w:rsidP="00653E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53E17" w:rsidRPr="00654E07" w:rsidRDefault="00653E17" w:rsidP="00653E17">
            <w:pPr>
              <w:pStyle w:val="Standard"/>
              <w:tabs>
                <w:tab w:val="left" w:pos="743"/>
                <w:tab w:val="left" w:pos="1753"/>
                <w:tab w:val="left" w:pos="2131"/>
              </w:tabs>
              <w:spacing w:after="150" w:line="262" w:lineRule="exac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 w:rsidRPr="00654E0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  <w:t>Конкурс рисунков на асфальте «Я люблю тебя, Россия».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53E17" w:rsidRDefault="00654E07" w:rsidP="00653E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12.06.24</w:t>
            </w: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53E17" w:rsidRDefault="00653E17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53E17" w:rsidRDefault="00653E17" w:rsidP="00653E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53E17" w:rsidRDefault="00653E17" w:rsidP="00653E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  <w:p w:rsidR="00653E17" w:rsidRDefault="00653E17" w:rsidP="00653E17">
            <w:pPr>
              <w:jc w:val="both"/>
              <w:rPr>
                <w:sz w:val="28"/>
                <w:szCs w:val="28"/>
              </w:rPr>
            </w:pPr>
          </w:p>
        </w:tc>
      </w:tr>
      <w:tr w:rsidR="006B53D8" w:rsidTr="00653E17">
        <w:tc>
          <w:tcPr>
            <w:tcW w:w="1031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Модуль «Самоуправление»</w:t>
            </w:r>
          </w:p>
        </w:tc>
      </w:tr>
      <w:tr w:rsidR="006B53D8" w:rsidTr="00653E17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ind w:right="440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Формирование органов самоуправления</w:t>
            </w:r>
          </w:p>
        </w:tc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 w:rsidP="00654E07">
            <w:pPr>
              <w:pStyle w:val="TableParagraph"/>
              <w:spacing w:line="261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28.05.24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B53D8" w:rsidTr="00653E17">
        <w:trPr>
          <w:trHeight w:val="1353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6B53D8" w:rsidRDefault="006B53D8">
            <w:pPr>
              <w:jc w:val="both"/>
              <w:rPr>
                <w:sz w:val="28"/>
                <w:szCs w:val="28"/>
              </w:rPr>
            </w:pPr>
          </w:p>
          <w:p w:rsidR="00653E17" w:rsidRDefault="00653E17">
            <w:pPr>
              <w:jc w:val="both"/>
              <w:rPr>
                <w:sz w:val="28"/>
                <w:szCs w:val="28"/>
              </w:rPr>
            </w:pPr>
          </w:p>
          <w:p w:rsidR="006B53D8" w:rsidRDefault="006B53D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6B53D8" w:rsidRDefault="00882F98" w:rsidP="00653E17">
            <w:pPr>
              <w:ind w:right="440"/>
              <w:rPr>
                <w:color w:val="CE181E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Выбор командира отряда, названия, девиза, </w:t>
            </w:r>
            <w:proofErr w:type="spellStart"/>
            <w:r>
              <w:rPr>
                <w:rFonts w:eastAsiaTheme="minorHAnsi"/>
                <w:sz w:val="28"/>
                <w:szCs w:val="28"/>
                <w:lang w:eastAsia="en-US"/>
              </w:rPr>
              <w:t>речевки</w:t>
            </w:r>
            <w:proofErr w:type="spellEnd"/>
            <w:r>
              <w:rPr>
                <w:rFonts w:eastAsiaTheme="minorHAnsi"/>
                <w:sz w:val="28"/>
                <w:szCs w:val="28"/>
                <w:lang w:eastAsia="en-US"/>
              </w:rPr>
              <w:t>, песни</w:t>
            </w:r>
          </w:p>
        </w:tc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6B53D8" w:rsidRDefault="00882F98" w:rsidP="00654E07">
            <w:pPr>
              <w:pStyle w:val="TableParagraph"/>
              <w:spacing w:line="261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28.05.24</w:t>
            </w:r>
          </w:p>
          <w:p w:rsidR="006B53D8" w:rsidRDefault="006B53D8">
            <w:pPr>
              <w:pStyle w:val="TableParagraph"/>
              <w:spacing w:before="41"/>
              <w:rPr>
                <w:sz w:val="28"/>
                <w:szCs w:val="28"/>
              </w:rPr>
            </w:pPr>
          </w:p>
          <w:p w:rsidR="006B53D8" w:rsidRDefault="00882F98" w:rsidP="00654E07">
            <w:pPr>
              <w:pStyle w:val="TableParagraph"/>
              <w:spacing w:before="41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29,30. 05.24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53E17" w:rsidTr="00653E17">
        <w:trPr>
          <w:trHeight w:val="573"/>
        </w:trPr>
        <w:tc>
          <w:tcPr>
            <w:tcW w:w="5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53E17" w:rsidRDefault="00653E17" w:rsidP="00653E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53E17" w:rsidRPr="00654E07" w:rsidRDefault="00653E17" w:rsidP="00653E17">
            <w:pPr>
              <w:ind w:right="440"/>
              <w:rPr>
                <w:rFonts w:eastAsiaTheme="minorHAnsi"/>
                <w:color w:val="auto"/>
                <w:sz w:val="28"/>
                <w:szCs w:val="28"/>
                <w:lang w:eastAsia="en-US"/>
              </w:rPr>
            </w:pPr>
            <w:r w:rsidRPr="00654E07">
              <w:rPr>
                <w:rFonts w:eastAsiaTheme="minorHAnsi"/>
                <w:color w:val="auto"/>
                <w:sz w:val="28"/>
                <w:szCs w:val="28"/>
                <w:lang w:eastAsia="en-US"/>
              </w:rPr>
              <w:t>Оформление отрядного уголка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53E17" w:rsidRDefault="00882F98" w:rsidP="00882F98">
            <w:pPr>
              <w:pStyle w:val="TableParagraph"/>
              <w:spacing w:line="261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 дней</w:t>
            </w:r>
          </w:p>
          <w:p w:rsidR="00653E17" w:rsidRDefault="00653E17" w:rsidP="00653E17">
            <w:pPr>
              <w:pStyle w:val="TableParagraph"/>
              <w:spacing w:line="261" w:lineRule="exact"/>
              <w:rPr>
                <w:sz w:val="28"/>
                <w:szCs w:val="28"/>
              </w:rPr>
            </w:pP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53E17" w:rsidRDefault="00653E17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53E17" w:rsidRDefault="00882F98" w:rsidP="00653E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53E17" w:rsidRDefault="00882F98" w:rsidP="00653E1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B53D8" w:rsidTr="00653E17">
        <w:tc>
          <w:tcPr>
            <w:tcW w:w="1031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Модуль «Здоровый образ жизни»</w:t>
            </w:r>
          </w:p>
        </w:tc>
      </w:tr>
      <w:tr w:rsidR="006B53D8" w:rsidTr="00653E17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 w:rsidP="00882F98">
            <w:pPr>
              <w:pStyle w:val="TableParagraph"/>
              <w:spacing w:line="261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Игры на свежем воздухе</w:t>
            </w:r>
          </w:p>
        </w:tc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 w:rsidP="00882F98">
            <w:pPr>
              <w:pStyle w:val="TableParagraph"/>
              <w:spacing w:line="261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Ежедневно 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B53D8" w:rsidTr="00653E17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 w:rsidP="00882F98">
            <w:pPr>
              <w:pStyle w:val="TableParagraph"/>
              <w:spacing w:line="261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Утренняя зарядка</w:t>
            </w:r>
          </w:p>
        </w:tc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 w:rsidP="00882F98">
            <w:pPr>
              <w:pStyle w:val="TableParagraph"/>
              <w:spacing w:line="261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Ежедневно 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B53D8" w:rsidTr="00653E17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ae"/>
              <w:spacing w:line="264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Минутка безопасности</w:t>
            </w:r>
          </w:p>
        </w:tc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 w:rsidP="00882F98">
            <w:pPr>
              <w:pStyle w:val="TableParagraph"/>
              <w:spacing w:line="264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B53D8" w:rsidTr="00653E17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spacing w:line="261" w:lineRule="exact"/>
              <w:jc w:val="both"/>
              <w:rPr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Конкурс «Самый, самый, самый» (изготовление книги рекордов отряда)</w:t>
            </w:r>
          </w:p>
        </w:tc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 w:rsidP="00882F98">
            <w:pPr>
              <w:pStyle w:val="TableParagraph"/>
              <w:spacing w:line="261" w:lineRule="exact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29.05.24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B53D8" w:rsidTr="00653E17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Standard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«Счастливый случай!» за здоровый образ жизни</w:t>
            </w:r>
          </w:p>
        </w:tc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 w:rsidP="00882F98">
            <w:pPr>
              <w:pStyle w:val="TableParagraph"/>
              <w:spacing w:line="261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14.06.24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B53D8" w:rsidTr="00653E17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 w:rsidP="00882F98">
            <w:pPr>
              <w:pStyle w:val="TableParagraph"/>
              <w:spacing w:line="261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Цикл профилактических бесед «ЗОЖ»</w:t>
            </w:r>
          </w:p>
        </w:tc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 w:rsidP="00882F98">
            <w:pPr>
              <w:pStyle w:val="TableParagraph"/>
              <w:spacing w:line="261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 смены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B53D8" w:rsidTr="00653E17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«Вредным привычкам – НЕТ!»</w:t>
            </w:r>
          </w:p>
        </w:tc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17.06.2024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B53D8" w:rsidTr="00653E17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Соревнования по футболу</w:t>
            </w:r>
          </w:p>
        </w:tc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 w:rsidP="00882F98">
            <w:pPr>
              <w:pStyle w:val="TableParagraph"/>
              <w:spacing w:line="261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смены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B53D8" w:rsidTr="00654E07">
        <w:trPr>
          <w:trHeight w:val="459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spacing w:after="200"/>
              <w:ind w:right="44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Минутка здоровья</w:t>
            </w:r>
          </w:p>
        </w:tc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1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B53D8" w:rsidTr="00882F98">
        <w:tc>
          <w:tcPr>
            <w:tcW w:w="1031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Модуль «Организация предметно-эстетической среды»</w:t>
            </w:r>
          </w:p>
        </w:tc>
      </w:tr>
      <w:tr w:rsidR="00882F98" w:rsidTr="00882F98">
        <w:trPr>
          <w:trHeight w:val="62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882F9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882F98" w:rsidRDefault="00882F9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882F98" w:rsidRPr="00882F98" w:rsidRDefault="00882F98" w:rsidP="00882F98">
            <w:pPr>
              <w:ind w:right="440"/>
              <w:rPr>
                <w:color w:val="auto"/>
                <w:sz w:val="28"/>
                <w:szCs w:val="28"/>
              </w:rPr>
            </w:pPr>
            <w:r w:rsidRPr="00882F98">
              <w:rPr>
                <w:color w:val="auto"/>
                <w:sz w:val="28"/>
                <w:szCs w:val="28"/>
              </w:rPr>
              <w:t>Оформление игровых комнат</w:t>
            </w:r>
          </w:p>
        </w:tc>
        <w:tc>
          <w:tcPr>
            <w:tcW w:w="2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882F98" w:rsidRDefault="00882F98" w:rsidP="00882F98">
            <w:pPr>
              <w:pStyle w:val="TableParagraph"/>
              <w:spacing w:line="261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смены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882F98" w:rsidRDefault="00882F9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882F9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82F9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82F98" w:rsidTr="00882F98">
        <w:trPr>
          <w:trHeight w:val="538"/>
        </w:trPr>
        <w:tc>
          <w:tcPr>
            <w:tcW w:w="5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82F98" w:rsidRDefault="00882F98" w:rsidP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82F98" w:rsidRDefault="00882F98" w:rsidP="00882F98">
            <w:pPr>
              <w:pStyle w:val="TableParagraph"/>
              <w:spacing w:line="261" w:lineRule="exact"/>
              <w:ind w:left="0"/>
              <w:rPr>
                <w:color w:val="CE181E"/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отрядного уголка</w:t>
            </w:r>
          </w:p>
        </w:tc>
        <w:tc>
          <w:tcPr>
            <w:tcW w:w="257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82F98" w:rsidRDefault="00882F98" w:rsidP="00882F98">
            <w:pPr>
              <w:pStyle w:val="TableParagraph"/>
              <w:spacing w:line="261" w:lineRule="exact"/>
              <w:rPr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82F98" w:rsidRDefault="00882F9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82F98" w:rsidRDefault="00882F98" w:rsidP="00882F9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82F98" w:rsidRDefault="00882F98" w:rsidP="00882F98">
            <w:pPr>
              <w:jc w:val="both"/>
              <w:rPr>
                <w:sz w:val="28"/>
                <w:szCs w:val="28"/>
              </w:rPr>
            </w:pPr>
          </w:p>
        </w:tc>
      </w:tr>
      <w:tr w:rsidR="006B53D8" w:rsidTr="00653E17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line="276" w:lineRule="auto"/>
              <w:ind w:left="0" w:right="4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информационных стендов</w:t>
            </w:r>
          </w:p>
        </w:tc>
        <w:tc>
          <w:tcPr>
            <w:tcW w:w="2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82F98" w:rsidRDefault="00882F98">
            <w:pPr>
              <w:pStyle w:val="TableParagraph"/>
              <w:spacing w:line="276" w:lineRule="auto"/>
              <w:ind w:left="0" w:right="3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</w:t>
            </w:r>
          </w:p>
          <w:p w:rsidR="006B53D8" w:rsidRDefault="00882F98">
            <w:pPr>
              <w:pStyle w:val="TableParagraph"/>
              <w:spacing w:line="276" w:lineRule="auto"/>
              <w:ind w:left="0" w:right="3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смены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B53D8" w:rsidTr="00653E17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 w:rsidP="00882F98">
            <w:pPr>
              <w:pStyle w:val="TableParagraph"/>
              <w:spacing w:line="262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пространства</w:t>
            </w:r>
          </w:p>
          <w:p w:rsidR="006B53D8" w:rsidRDefault="00882F98" w:rsidP="00882F98">
            <w:pPr>
              <w:pStyle w:val="TableParagraph"/>
              <w:spacing w:before="41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Проведения событий</w:t>
            </w:r>
          </w:p>
        </w:tc>
        <w:tc>
          <w:tcPr>
            <w:tcW w:w="2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 w:rsidP="00882F98">
            <w:pPr>
              <w:pStyle w:val="TableParagraph"/>
              <w:spacing w:line="262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</w:t>
            </w:r>
          </w:p>
          <w:p w:rsidR="006B53D8" w:rsidRDefault="00882F98" w:rsidP="00882F98">
            <w:pPr>
              <w:pStyle w:val="TableParagraph"/>
              <w:spacing w:before="41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смены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B53D8" w:rsidTr="00653E17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line="276" w:lineRule="auto"/>
              <w:ind w:left="0" w:right="117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Размещение творческих работ детей,</w:t>
            </w:r>
          </w:p>
          <w:p w:rsidR="006B53D8" w:rsidRDefault="00882F98" w:rsidP="00882F98">
            <w:pPr>
              <w:pStyle w:val="TableParagraph"/>
              <w:spacing w:line="272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фотоотчетов об интересных</w:t>
            </w:r>
          </w:p>
          <w:p w:rsidR="006B53D8" w:rsidRDefault="00882F98" w:rsidP="00882F98">
            <w:pPr>
              <w:pStyle w:val="TableParagraph"/>
              <w:spacing w:before="26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событиях в детском лагере</w:t>
            </w:r>
          </w:p>
        </w:tc>
        <w:tc>
          <w:tcPr>
            <w:tcW w:w="2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line="276" w:lineRule="auto"/>
              <w:ind w:left="0" w:right="3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смены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B53D8" w:rsidTr="00653E17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line="276" w:lineRule="auto"/>
              <w:ind w:left="0" w:right="29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Акция по уборке территории школьного </w:t>
            </w:r>
            <w:r>
              <w:rPr>
                <w:sz w:val="28"/>
                <w:szCs w:val="28"/>
              </w:rPr>
              <w:lastRenderedPageBreak/>
              <w:t>двора «Чистый двор»</w:t>
            </w:r>
          </w:p>
        </w:tc>
        <w:tc>
          <w:tcPr>
            <w:tcW w:w="2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line="276" w:lineRule="auto"/>
              <w:ind w:left="0" w:right="395"/>
            </w:pPr>
            <w:r>
              <w:rPr>
                <w:spacing w:val="-3"/>
                <w:sz w:val="28"/>
                <w:szCs w:val="28"/>
              </w:rPr>
              <w:lastRenderedPageBreak/>
              <w:t xml:space="preserve">В течение </w:t>
            </w:r>
            <w:r>
              <w:rPr>
                <w:sz w:val="28"/>
                <w:szCs w:val="28"/>
              </w:rPr>
              <w:t>смены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B53D8" w:rsidTr="00653E17">
        <w:tc>
          <w:tcPr>
            <w:tcW w:w="1031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Модуль «Профилактика и безопасность»</w:t>
            </w:r>
          </w:p>
        </w:tc>
      </w:tr>
      <w:tr w:rsidR="006B53D8" w:rsidTr="00653E17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 w:rsidP="00882F98">
            <w:pPr>
              <w:pStyle w:val="TableParagraph"/>
              <w:spacing w:line="261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Минутки безопасности</w:t>
            </w:r>
          </w:p>
        </w:tc>
        <w:tc>
          <w:tcPr>
            <w:tcW w:w="2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line="261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Ежедневно 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B53D8" w:rsidTr="00882F98">
        <w:trPr>
          <w:trHeight w:val="937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6B53D8" w:rsidRDefault="006B53D8">
            <w:pPr>
              <w:jc w:val="both"/>
              <w:rPr>
                <w:sz w:val="28"/>
                <w:szCs w:val="28"/>
              </w:rPr>
            </w:pPr>
          </w:p>
          <w:p w:rsidR="006B53D8" w:rsidRDefault="006B53D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6B53D8" w:rsidRDefault="00882F98" w:rsidP="00882F98">
            <w:pPr>
              <w:ind w:right="440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4"/>
              </w:rPr>
              <w:t>Проведение обучающей эвакуации детей.</w:t>
            </w:r>
          </w:p>
        </w:tc>
        <w:tc>
          <w:tcPr>
            <w:tcW w:w="2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line="276" w:lineRule="auto"/>
              <w:ind w:left="0" w:right="3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смены</w:t>
            </w:r>
          </w:p>
          <w:p w:rsidR="006B53D8" w:rsidRDefault="006B53D8">
            <w:pPr>
              <w:pStyle w:val="TableParagraph"/>
              <w:spacing w:line="276" w:lineRule="auto"/>
              <w:ind w:left="0" w:right="382"/>
              <w:rPr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  <w:p w:rsidR="006B53D8" w:rsidRDefault="006B53D8">
            <w:pPr>
              <w:jc w:val="both"/>
              <w:rPr>
                <w:sz w:val="28"/>
                <w:szCs w:val="28"/>
              </w:rPr>
            </w:pPr>
          </w:p>
          <w:p w:rsidR="006B53D8" w:rsidRDefault="006B53D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  <w:p w:rsidR="006B53D8" w:rsidRDefault="006B53D8">
            <w:pPr>
              <w:jc w:val="both"/>
              <w:rPr>
                <w:sz w:val="28"/>
                <w:szCs w:val="28"/>
              </w:rPr>
            </w:pPr>
          </w:p>
          <w:p w:rsidR="006B53D8" w:rsidRDefault="006B53D8">
            <w:pPr>
              <w:jc w:val="both"/>
              <w:rPr>
                <w:sz w:val="28"/>
                <w:szCs w:val="28"/>
              </w:rPr>
            </w:pPr>
          </w:p>
        </w:tc>
      </w:tr>
      <w:tr w:rsidR="00882F98" w:rsidTr="00882F98">
        <w:trPr>
          <w:trHeight w:val="2394"/>
        </w:trPr>
        <w:tc>
          <w:tcPr>
            <w:tcW w:w="5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82F98" w:rsidRDefault="00882F98" w:rsidP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82F98" w:rsidRPr="00882F98" w:rsidRDefault="00882F98" w:rsidP="00882F98">
            <w:pPr>
              <w:pStyle w:val="TableParagraph"/>
              <w:spacing w:line="261" w:lineRule="exact"/>
              <w:ind w:left="0"/>
              <w:rPr>
                <w:color w:val="auto"/>
                <w:sz w:val="28"/>
                <w:szCs w:val="28"/>
              </w:rPr>
            </w:pPr>
            <w:r w:rsidRPr="00882F98">
              <w:rPr>
                <w:color w:val="auto"/>
                <w:sz w:val="28"/>
                <w:szCs w:val="28"/>
              </w:rPr>
              <w:t>Инструктажи по технике</w:t>
            </w:r>
          </w:p>
          <w:p w:rsidR="00882F98" w:rsidRDefault="00882F98" w:rsidP="00882F98">
            <w:pPr>
              <w:pStyle w:val="TableParagraph"/>
              <w:spacing w:before="41"/>
              <w:ind w:left="0"/>
              <w:rPr>
                <w:sz w:val="28"/>
                <w:szCs w:val="28"/>
              </w:rPr>
            </w:pPr>
            <w:r w:rsidRPr="00882F98">
              <w:rPr>
                <w:color w:val="auto"/>
                <w:sz w:val="28"/>
                <w:szCs w:val="28"/>
              </w:rPr>
              <w:t>безопасности,</w:t>
            </w:r>
            <w:r>
              <w:rPr>
                <w:sz w:val="28"/>
                <w:szCs w:val="28"/>
              </w:rPr>
              <w:t xml:space="preserve"> профилактике</w:t>
            </w:r>
          </w:p>
          <w:p w:rsidR="00882F98" w:rsidRDefault="00882F98">
            <w:pPr>
              <w:pStyle w:val="TableParagraph"/>
              <w:spacing w:before="40" w:line="276" w:lineRule="auto"/>
              <w:ind w:left="0" w:right="22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детского дорожно-транспортного травматизма, пожарной</w:t>
            </w:r>
          </w:p>
          <w:p w:rsidR="00882F98" w:rsidRDefault="00882F98" w:rsidP="00882F98">
            <w:pPr>
              <w:pStyle w:val="TableParagraph"/>
              <w:spacing w:line="272" w:lineRule="exact"/>
              <w:ind w:left="0"/>
              <w:rPr>
                <w:color w:val="000000" w:themeColor="text1"/>
                <w:sz w:val="28"/>
                <w:szCs w:val="24"/>
              </w:rPr>
            </w:pPr>
            <w:r>
              <w:rPr>
                <w:sz w:val="28"/>
                <w:szCs w:val="28"/>
              </w:rPr>
              <w:t>безопасности</w:t>
            </w:r>
          </w:p>
        </w:tc>
        <w:tc>
          <w:tcPr>
            <w:tcW w:w="257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82F98" w:rsidRDefault="00882F98" w:rsidP="00882F98">
            <w:pPr>
              <w:pStyle w:val="TableParagraph"/>
              <w:spacing w:line="276" w:lineRule="auto"/>
              <w:ind w:left="0" w:right="3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смены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82F98" w:rsidRDefault="00882F9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82F98" w:rsidRDefault="00882F98" w:rsidP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82F98" w:rsidRDefault="00882F98" w:rsidP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B53D8" w:rsidTr="00653E17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 w:rsidP="00882F98">
            <w:pPr>
              <w:pStyle w:val="TableParagraph"/>
              <w:spacing w:line="261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Часы общения по профилактике </w:t>
            </w:r>
          </w:p>
          <w:p w:rsidR="006B53D8" w:rsidRDefault="00882F98" w:rsidP="00882F98">
            <w:pPr>
              <w:pStyle w:val="TableParagraph"/>
              <w:spacing w:before="41"/>
              <w:ind w:left="0"/>
            </w:pPr>
            <w:r>
              <w:rPr>
                <w:sz w:val="28"/>
                <w:szCs w:val="28"/>
              </w:rPr>
              <w:t xml:space="preserve"> асоциального поведения,</w:t>
            </w:r>
          </w:p>
        </w:tc>
        <w:tc>
          <w:tcPr>
            <w:tcW w:w="2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 w:rsidP="00882F98">
            <w:pPr>
              <w:pStyle w:val="TableParagraph"/>
              <w:spacing w:line="261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</w:t>
            </w:r>
          </w:p>
          <w:p w:rsidR="006B53D8" w:rsidRDefault="00882F98" w:rsidP="00882F98">
            <w:pPr>
              <w:pStyle w:val="TableParagraph"/>
              <w:spacing w:before="41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смены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B53D8" w:rsidTr="00653E17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Standard"/>
              <w:spacing w:line="262" w:lineRule="exac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«Знатоки дорожной азбуки» познавательный турнир;</w:t>
            </w:r>
          </w:p>
        </w:tc>
        <w:tc>
          <w:tcPr>
            <w:tcW w:w="2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 w:rsidP="00882F98">
            <w:pPr>
              <w:pStyle w:val="TableParagraph"/>
              <w:spacing w:line="262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28.05.24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B53D8" w:rsidTr="00653E17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c6"/>
              <w:spacing w:before="0" w:after="0" w:line="262" w:lineRule="exact"/>
              <w:jc w:val="both"/>
              <w:rPr>
                <w:sz w:val="28"/>
                <w:szCs w:val="28"/>
              </w:rPr>
            </w:pPr>
            <w:r>
              <w:rPr>
                <w:rStyle w:val="c9"/>
                <w:rFonts w:ascii="Times New Roman" w:hAnsi="Times New Roman" w:cs="Times New Roman"/>
                <w:sz w:val="28"/>
                <w:szCs w:val="28"/>
              </w:rPr>
              <w:t>Конкурс буклетов "Правила поведения в сети Интернет</w:t>
            </w:r>
            <w:r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  <w:tc>
          <w:tcPr>
            <w:tcW w:w="2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 w:rsidP="00882F98">
            <w:pPr>
              <w:pStyle w:val="TableParagraph"/>
              <w:spacing w:line="261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30.05.2024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6B53D8" w:rsidTr="00653E17">
        <w:tc>
          <w:tcPr>
            <w:tcW w:w="1031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Модуль «Работа с воспитателями»</w:t>
            </w:r>
          </w:p>
        </w:tc>
      </w:tr>
      <w:tr w:rsidR="006B53D8" w:rsidTr="00653E17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 w:rsidP="00882F98">
            <w:pPr>
              <w:pStyle w:val="TableParagraph"/>
              <w:spacing w:line="261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Прохождение курсов повышения</w:t>
            </w:r>
          </w:p>
          <w:p w:rsidR="006B53D8" w:rsidRDefault="00882F98" w:rsidP="00882F98">
            <w:pPr>
              <w:pStyle w:val="TableParagraph"/>
              <w:spacing w:before="4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квалификации воспитателями</w:t>
            </w:r>
          </w:p>
        </w:tc>
        <w:tc>
          <w:tcPr>
            <w:tcW w:w="2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Pr="00882F98" w:rsidRDefault="00882F98" w:rsidP="00882F98">
            <w:pPr>
              <w:pStyle w:val="TableParagraph"/>
              <w:spacing w:line="261" w:lineRule="exact"/>
              <w:ind w:left="0"/>
              <w:rPr>
                <w:color w:val="auto"/>
                <w:sz w:val="28"/>
                <w:szCs w:val="28"/>
              </w:rPr>
            </w:pPr>
            <w:r w:rsidRPr="00882F98">
              <w:rPr>
                <w:color w:val="auto"/>
                <w:sz w:val="28"/>
                <w:szCs w:val="28"/>
              </w:rPr>
              <w:t>До 20.04.2024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B53D8" w:rsidTr="00653E17">
        <w:tc>
          <w:tcPr>
            <w:tcW w:w="1031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Модуль «Работа с родителями»</w:t>
            </w:r>
          </w:p>
        </w:tc>
      </w:tr>
      <w:tr w:rsidR="006B53D8" w:rsidTr="00653E17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 w:rsidP="00882F98">
            <w:pPr>
              <w:pStyle w:val="TableParagraph"/>
              <w:spacing w:line="261" w:lineRule="exact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Индивидуальные консультации</w:t>
            </w:r>
          </w:p>
        </w:tc>
        <w:tc>
          <w:tcPr>
            <w:tcW w:w="2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line="261" w:lineRule="exact"/>
              <w:ind w:lef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</w:t>
            </w:r>
          </w:p>
          <w:p w:rsidR="006B53D8" w:rsidRDefault="00882F98">
            <w:pPr>
              <w:pStyle w:val="TableParagraph"/>
              <w:spacing w:before="44"/>
              <w:ind w:left="-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смены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B53D8" w:rsidTr="00653E17">
        <w:tc>
          <w:tcPr>
            <w:tcW w:w="1031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Модуль «Экскурсии»</w:t>
            </w:r>
          </w:p>
        </w:tc>
      </w:tr>
      <w:tr w:rsidR="006B53D8" w:rsidTr="00882F98">
        <w:trPr>
          <w:trHeight w:val="62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6B53D8" w:rsidRDefault="00882F98" w:rsidP="00882F98">
            <w:pPr>
              <w:jc w:val="both"/>
              <w:rPr>
                <w:color w:val="CE181E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Парк деревянных скульптур, д. </w:t>
            </w:r>
            <w:proofErr w:type="spellStart"/>
            <w:r>
              <w:rPr>
                <w:sz w:val="28"/>
                <w:szCs w:val="28"/>
                <w:lang w:eastAsia="en-US"/>
              </w:rPr>
              <w:t>Пармайлово</w:t>
            </w:r>
            <w:proofErr w:type="spellEnd"/>
          </w:p>
        </w:tc>
        <w:tc>
          <w:tcPr>
            <w:tcW w:w="2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смены</w:t>
            </w:r>
          </w:p>
          <w:p w:rsidR="006B53D8" w:rsidRDefault="006B53D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  <w:p w:rsidR="006B53D8" w:rsidRDefault="006B53D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  <w:p w:rsidR="006B53D8" w:rsidRDefault="006B53D8">
            <w:pPr>
              <w:jc w:val="both"/>
              <w:rPr>
                <w:sz w:val="28"/>
                <w:szCs w:val="28"/>
              </w:rPr>
            </w:pPr>
          </w:p>
        </w:tc>
      </w:tr>
      <w:tr w:rsidR="00882F98" w:rsidTr="00882F98">
        <w:trPr>
          <w:trHeight w:val="972"/>
        </w:trPr>
        <w:tc>
          <w:tcPr>
            <w:tcW w:w="5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82F98" w:rsidRDefault="00882F98" w:rsidP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82F98" w:rsidRPr="00882F98" w:rsidRDefault="00882F98" w:rsidP="00882F98">
            <w:pPr>
              <w:jc w:val="both"/>
              <w:rPr>
                <w:color w:val="auto"/>
                <w:sz w:val="28"/>
                <w:szCs w:val="28"/>
                <w:lang w:eastAsia="en-US"/>
              </w:rPr>
            </w:pPr>
            <w:r w:rsidRPr="00882F98">
              <w:rPr>
                <w:rFonts w:eastAsia="Times New Roman"/>
                <w:color w:val="auto"/>
                <w:sz w:val="28"/>
                <w:szCs w:val="28"/>
                <w:lang w:eastAsia="en-US"/>
              </w:rPr>
              <w:t xml:space="preserve">Больше- </w:t>
            </w:r>
            <w:proofErr w:type="spellStart"/>
            <w:r w:rsidRPr="00882F98">
              <w:rPr>
                <w:rFonts w:eastAsia="Times New Roman"/>
                <w:color w:val="auto"/>
                <w:sz w:val="28"/>
                <w:szCs w:val="28"/>
                <w:lang w:eastAsia="en-US"/>
              </w:rPr>
              <w:t>Кочинский</w:t>
            </w:r>
            <w:proofErr w:type="spellEnd"/>
            <w:r w:rsidRPr="00882F98">
              <w:rPr>
                <w:rFonts w:eastAsia="Times New Roman"/>
                <w:color w:val="auto"/>
                <w:sz w:val="28"/>
                <w:szCs w:val="28"/>
                <w:lang w:eastAsia="en-US"/>
              </w:rPr>
              <w:t xml:space="preserve"> Музей этнографии и фольклора</w:t>
            </w:r>
          </w:p>
        </w:tc>
        <w:tc>
          <w:tcPr>
            <w:tcW w:w="257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82F98" w:rsidRDefault="00882F98" w:rsidP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смены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82F98" w:rsidRDefault="00882F9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82F98" w:rsidRDefault="00882F98" w:rsidP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82F98" w:rsidRDefault="00882F98" w:rsidP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B53D8" w:rsidTr="00653E17">
        <w:tc>
          <w:tcPr>
            <w:tcW w:w="1031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Модуль «Профориентация»</w:t>
            </w:r>
          </w:p>
        </w:tc>
      </w:tr>
      <w:tr w:rsidR="006B53D8" w:rsidTr="00653E17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«Что я знаю о профессии врача?»</w:t>
            </w:r>
          </w:p>
        </w:tc>
        <w:tc>
          <w:tcPr>
            <w:tcW w:w="2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17.06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B53D8" w:rsidTr="00653E17"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</w:pPr>
            <w:r>
              <w:rPr>
                <w:sz w:val="28"/>
                <w:szCs w:val="28"/>
              </w:rPr>
              <w:t xml:space="preserve">Конкурс рисунков </w:t>
            </w:r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«Моя профессия</w:t>
            </w:r>
            <w:r>
              <w:rPr>
                <w:color w:val="333333"/>
                <w:sz w:val="28"/>
                <w:szCs w:val="28"/>
                <w:shd w:val="clear" w:color="auto" w:fill="FFFFFF"/>
              </w:rPr>
              <w:t>.»</w:t>
            </w:r>
          </w:p>
        </w:tc>
        <w:tc>
          <w:tcPr>
            <w:tcW w:w="2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смены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6B53D8" w:rsidTr="00653E17">
        <w:tc>
          <w:tcPr>
            <w:tcW w:w="1031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Модуль «Социальное партнерство»</w:t>
            </w:r>
          </w:p>
        </w:tc>
      </w:tr>
      <w:tr w:rsidR="006B53D8" w:rsidTr="00882F98">
        <w:trPr>
          <w:trHeight w:val="100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6B53D8" w:rsidRDefault="00882F98" w:rsidP="00882F98">
            <w:pPr>
              <w:pStyle w:val="TableParagraph"/>
              <w:spacing w:line="276" w:lineRule="auto"/>
              <w:ind w:left="0" w:right="391"/>
              <w:rPr>
                <w:color w:val="CE181E"/>
                <w:sz w:val="28"/>
                <w:szCs w:val="28"/>
              </w:rPr>
            </w:pPr>
            <w:r>
              <w:rPr>
                <w:sz w:val="28"/>
                <w:szCs w:val="28"/>
              </w:rPr>
              <w:t>Концертная программа «Пусть всегда будет солнце»</w:t>
            </w:r>
          </w:p>
        </w:tc>
        <w:tc>
          <w:tcPr>
            <w:tcW w:w="2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01.06</w:t>
            </w:r>
          </w:p>
          <w:p w:rsidR="006B53D8" w:rsidRDefault="006B53D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6B53D8" w:rsidRDefault="006B53D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B53D8" w:rsidRDefault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882F98" w:rsidTr="00882F98">
        <w:trPr>
          <w:trHeight w:val="850"/>
        </w:trPr>
        <w:tc>
          <w:tcPr>
            <w:tcW w:w="5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82F98" w:rsidRDefault="00882F98" w:rsidP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82F98" w:rsidRPr="00882F98" w:rsidRDefault="00882F98" w:rsidP="00882F98">
            <w:pPr>
              <w:pStyle w:val="TableParagraph"/>
              <w:spacing w:line="276" w:lineRule="auto"/>
              <w:ind w:left="0" w:right="391"/>
              <w:rPr>
                <w:color w:val="auto"/>
                <w:sz w:val="28"/>
                <w:szCs w:val="28"/>
              </w:rPr>
            </w:pPr>
            <w:r w:rsidRPr="00882F98">
              <w:rPr>
                <w:color w:val="auto"/>
                <w:sz w:val="28"/>
                <w:szCs w:val="28"/>
              </w:rPr>
              <w:t>В гостях «В книжном царстве»</w:t>
            </w:r>
          </w:p>
        </w:tc>
        <w:tc>
          <w:tcPr>
            <w:tcW w:w="257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82F98" w:rsidRDefault="00882F98" w:rsidP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смены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82F98" w:rsidRDefault="00882F98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82F98" w:rsidRDefault="00882F98" w:rsidP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882F98" w:rsidRDefault="00882F98" w:rsidP="00882F9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</w:tbl>
    <w:p w:rsidR="006B53D8" w:rsidRDefault="006B53D8" w:rsidP="00654E07">
      <w:pPr>
        <w:suppressAutoHyphens/>
        <w:ind w:right="1642"/>
        <w:rPr>
          <w:rFonts w:eastAsia="Times New Roman"/>
          <w:sz w:val="28"/>
          <w:szCs w:val="28"/>
        </w:rPr>
      </w:pPr>
    </w:p>
    <w:p w:rsidR="006B53D8" w:rsidRDefault="00882F98">
      <w:pPr>
        <w:ind w:left="710"/>
        <w:jc w:val="center"/>
      </w:pPr>
      <w:r>
        <w:rPr>
          <w:rFonts w:eastAsia="Times New Roman"/>
          <w:b/>
          <w:sz w:val="28"/>
          <w:szCs w:val="28"/>
        </w:rPr>
        <w:t>Содержание деятельности</w:t>
      </w:r>
    </w:p>
    <w:p w:rsidR="006B53D8" w:rsidRDefault="00882F98">
      <w:pPr>
        <w:spacing w:line="360" w:lineRule="auto"/>
        <w:ind w:firstLine="709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ИГРОВАЯ МОДЕЛЬ</w:t>
      </w:r>
    </w:p>
    <w:p w:rsidR="006B53D8" w:rsidRDefault="00882F98">
      <w:pPr>
        <w:spacing w:line="360" w:lineRule="auto"/>
        <w:ind w:firstLine="709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 xml:space="preserve">Дети зачисляются в летнюю школу. </w:t>
      </w:r>
      <w:r w:rsidR="00777E35">
        <w:rPr>
          <w:rFonts w:eastAsia="Times New Roman"/>
          <w:color w:val="auto"/>
          <w:sz w:val="28"/>
          <w:szCs w:val="24"/>
        </w:rPr>
        <w:t>3</w:t>
      </w:r>
      <w:r w:rsidRPr="00654E07">
        <w:rPr>
          <w:rFonts w:eastAsia="Times New Roman"/>
          <w:color w:val="auto"/>
          <w:sz w:val="28"/>
          <w:szCs w:val="24"/>
        </w:rPr>
        <w:t>а задание, выполненное коллективно,  отряд получает «Медаль успеха». Все награды отмечаются на экране достижений.</w:t>
      </w:r>
      <w:r>
        <w:rPr>
          <w:rFonts w:eastAsia="Times New Roman"/>
          <w:sz w:val="28"/>
          <w:szCs w:val="24"/>
        </w:rPr>
        <w:t xml:space="preserve"> В конце смены подводятся итоги, самые активные участники награждаются «Грамотами лета», «Грамотами дружбы».</w:t>
      </w:r>
    </w:p>
    <w:p w:rsidR="006B53D8" w:rsidRDefault="00882F98">
      <w:pPr>
        <w:spacing w:line="360" w:lineRule="auto"/>
        <w:ind w:firstLine="709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>Для организации работы по реализации программы смены:</w:t>
      </w:r>
    </w:p>
    <w:p w:rsidR="006B53D8" w:rsidRDefault="00882F98">
      <w:pPr>
        <w:spacing w:line="360" w:lineRule="auto"/>
        <w:ind w:firstLine="709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>-проводятся ежедневные планерки;</w:t>
      </w:r>
    </w:p>
    <w:p w:rsidR="006B53D8" w:rsidRDefault="00882F98">
      <w:pPr>
        <w:spacing w:line="360" w:lineRule="auto"/>
        <w:ind w:firstLine="709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>-составляются планы работы, где отражаются и анализируются события и проблемы дня;</w:t>
      </w:r>
    </w:p>
    <w:p w:rsidR="006B53D8" w:rsidRDefault="00882F98">
      <w:pPr>
        <w:spacing w:line="360" w:lineRule="auto"/>
        <w:ind w:firstLine="709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>-проводятся анкетирование и тестирование воспитанников на различных этапах смены («Экран настроения»);</w:t>
      </w:r>
    </w:p>
    <w:p w:rsidR="006B53D8" w:rsidRDefault="00882F98">
      <w:pPr>
        <w:spacing w:line="360" w:lineRule="auto"/>
        <w:ind w:firstLine="709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>-оказывается методическая и консультативная помощь педагогам;</w:t>
      </w:r>
    </w:p>
    <w:p w:rsidR="006B53D8" w:rsidRDefault="00882F98">
      <w:pPr>
        <w:spacing w:line="360" w:lineRule="auto"/>
        <w:ind w:firstLine="709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>-сотрудники</w:t>
      </w:r>
      <w:r>
        <w:rPr>
          <w:rFonts w:eastAsia="Times New Roman"/>
          <w:sz w:val="28"/>
          <w:szCs w:val="24"/>
        </w:rPr>
        <w:tab/>
        <w:t>обеспечиваются методической литературой, инструментарием по проведению тренинговых мероприятий, тематических мероприятий и т. д.;</w:t>
      </w:r>
    </w:p>
    <w:p w:rsidR="006B53D8" w:rsidRDefault="00882F98">
      <w:pPr>
        <w:spacing w:line="360" w:lineRule="auto"/>
        <w:ind w:firstLine="709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>-проводятся инструктажи с педагогами по охране жизни здоровья; мероприятий по профилактике детского травматизма.</w:t>
      </w:r>
    </w:p>
    <w:p w:rsidR="006B53D8" w:rsidRDefault="00882F98">
      <w:pPr>
        <w:spacing w:line="360" w:lineRule="auto"/>
        <w:ind w:firstLine="709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>В основе воспитательной системы – активный подход к реализации детского самоуправления в форме совета командиров (обеспечивает порядок и жизнедеятельность лагеря) и инициативных групп (временные объединения для подготовки и проведения отдельных дел, тематических дней). Основным по значимости в лагере является совет командиров.</w:t>
      </w:r>
    </w:p>
    <w:p w:rsidR="006B53D8" w:rsidRDefault="00882F98">
      <w:pPr>
        <w:spacing w:line="360" w:lineRule="auto"/>
        <w:ind w:firstLine="709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>Обязанности командира отряда:</w:t>
      </w:r>
    </w:p>
    <w:p w:rsidR="006B53D8" w:rsidRDefault="00882F98">
      <w:pPr>
        <w:spacing w:line="360" w:lineRule="auto"/>
        <w:ind w:firstLine="709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>-посещать сбор совета командиров и доводить до отряда всю информацию, полученную на совете;</w:t>
      </w:r>
    </w:p>
    <w:p w:rsidR="006B53D8" w:rsidRDefault="00882F98">
      <w:pPr>
        <w:spacing w:line="360" w:lineRule="auto"/>
        <w:ind w:firstLine="709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>-планировать совместно с вожатыми работу своего отряда;</w:t>
      </w:r>
    </w:p>
    <w:p w:rsidR="006B53D8" w:rsidRDefault="00882F98">
      <w:pPr>
        <w:spacing w:line="360" w:lineRule="auto"/>
        <w:ind w:firstLine="709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>-следить за выполнением режимных моментов;</w:t>
      </w:r>
    </w:p>
    <w:p w:rsidR="006B53D8" w:rsidRDefault="00882F98">
      <w:pPr>
        <w:spacing w:line="360" w:lineRule="auto"/>
        <w:ind w:firstLine="709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>-отвечать за одно из направлений работы.</w:t>
      </w:r>
    </w:p>
    <w:p w:rsidR="006B53D8" w:rsidRDefault="00882F98">
      <w:pPr>
        <w:spacing w:line="360" w:lineRule="auto"/>
        <w:ind w:firstLine="709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>СИСТЕМА МОТИВАЦИИ И СТИМУЛИРОВАНИЯ.</w:t>
      </w:r>
    </w:p>
    <w:p w:rsidR="006B53D8" w:rsidRDefault="00882F98">
      <w:pPr>
        <w:spacing w:line="360" w:lineRule="auto"/>
        <w:ind w:firstLine="709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lastRenderedPageBreak/>
        <w:t>Добровольность включения детей в разработку, подготовку общих дел, организацию жизни лагеря.</w:t>
      </w:r>
    </w:p>
    <w:p w:rsidR="006B53D8" w:rsidRDefault="00882F98">
      <w:pPr>
        <w:spacing w:line="360" w:lineRule="auto"/>
        <w:ind w:firstLine="709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>Сочетание индивидуального и коллективного включения детей в творческие, развивающие, интеллектуальные виды деятельности.</w:t>
      </w:r>
    </w:p>
    <w:p w:rsidR="006B53D8" w:rsidRDefault="00882F98">
      <w:pPr>
        <w:spacing w:line="360" w:lineRule="auto"/>
        <w:ind w:firstLine="709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>Информирование о результатах конкурсов, об условиях участия в том или ином деле.</w:t>
      </w:r>
    </w:p>
    <w:p w:rsidR="006B53D8" w:rsidRDefault="00882F98">
      <w:pPr>
        <w:spacing w:line="360" w:lineRule="auto"/>
        <w:ind w:firstLine="709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>Организация различных видов стимулирования детей, многообразие предлагаемых видов деятельности.</w:t>
      </w:r>
    </w:p>
    <w:p w:rsidR="006B53D8" w:rsidRDefault="00882F98">
      <w:pPr>
        <w:spacing w:line="360" w:lineRule="auto"/>
        <w:ind w:firstLine="709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>Учет возрастных и индивидуальных особенностей, способствующих обеспечению успешной самореализации ребенка.</w:t>
      </w:r>
    </w:p>
    <w:p w:rsidR="006B53D8" w:rsidRDefault="00882F98">
      <w:pPr>
        <w:spacing w:line="360" w:lineRule="auto"/>
        <w:ind w:firstLine="709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>Создание ситуации успеха в избранных ребенком видах деятельности, индивидуальное и публичное поощрение достигнутого.</w:t>
      </w:r>
    </w:p>
    <w:p w:rsidR="006B53D8" w:rsidRDefault="00882F98">
      <w:pPr>
        <w:numPr>
          <w:ilvl w:val="0"/>
          <w:numId w:val="4"/>
        </w:numPr>
        <w:spacing w:line="360" w:lineRule="auto"/>
        <w:ind w:left="709" w:hanging="283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>Система мотивации участников смены.</w:t>
      </w:r>
    </w:p>
    <w:p w:rsidR="006B53D8" w:rsidRDefault="00882F98">
      <w:pPr>
        <w:numPr>
          <w:ilvl w:val="0"/>
          <w:numId w:val="4"/>
        </w:numPr>
        <w:spacing w:line="360" w:lineRule="auto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 xml:space="preserve">Блоки программы (содержательные блоки, связанные с сюжетом). </w:t>
      </w:r>
    </w:p>
    <w:p w:rsidR="006B53D8" w:rsidRDefault="00882F98">
      <w:pPr>
        <w:spacing w:line="360" w:lineRule="auto"/>
        <w:ind w:firstLine="709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>МЕТОДЫ РЕАЛИЗАЦИИ ПРОГРАММЫ</w:t>
      </w:r>
    </w:p>
    <w:p w:rsidR="006B53D8" w:rsidRDefault="00882F98">
      <w:pPr>
        <w:spacing w:line="360" w:lineRule="auto"/>
        <w:ind w:firstLine="709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>Основными методами организации деятельности являются:</w:t>
      </w:r>
    </w:p>
    <w:p w:rsidR="006B53D8" w:rsidRDefault="00882F98">
      <w:pPr>
        <w:spacing w:line="360" w:lineRule="auto"/>
        <w:ind w:firstLine="709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>•</w:t>
      </w:r>
      <w:r>
        <w:rPr>
          <w:rFonts w:eastAsia="Times New Roman"/>
          <w:sz w:val="28"/>
          <w:szCs w:val="24"/>
        </w:rPr>
        <w:tab/>
        <w:t>Метод игры (игры отбираются воспитателями в соответствии с поставленной целью);</w:t>
      </w:r>
    </w:p>
    <w:p w:rsidR="006B53D8" w:rsidRDefault="00882F98">
      <w:pPr>
        <w:spacing w:line="360" w:lineRule="auto"/>
        <w:ind w:firstLine="709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>•</w:t>
      </w:r>
      <w:r>
        <w:rPr>
          <w:rFonts w:eastAsia="Times New Roman"/>
          <w:sz w:val="28"/>
          <w:szCs w:val="24"/>
        </w:rPr>
        <w:tab/>
        <w:t xml:space="preserve">Методы театрализации (реализуется через </w:t>
      </w:r>
      <w:proofErr w:type="spellStart"/>
      <w:r>
        <w:rPr>
          <w:rFonts w:eastAsia="Times New Roman"/>
          <w:sz w:val="28"/>
          <w:szCs w:val="24"/>
        </w:rPr>
        <w:t>костюмирование</w:t>
      </w:r>
      <w:proofErr w:type="spellEnd"/>
      <w:r>
        <w:rPr>
          <w:rFonts w:eastAsia="Times New Roman"/>
          <w:sz w:val="28"/>
          <w:szCs w:val="24"/>
        </w:rPr>
        <w:t>, обряды, ритуалы);</w:t>
      </w:r>
    </w:p>
    <w:p w:rsidR="006B53D8" w:rsidRDefault="00882F98">
      <w:pPr>
        <w:spacing w:line="360" w:lineRule="auto"/>
        <w:ind w:firstLine="709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>•</w:t>
      </w:r>
      <w:r>
        <w:rPr>
          <w:rFonts w:eastAsia="Times New Roman"/>
          <w:sz w:val="28"/>
          <w:szCs w:val="24"/>
        </w:rPr>
        <w:tab/>
        <w:t>Методы состязательности (распространяется на все сферы творческой деятельности);</w:t>
      </w:r>
    </w:p>
    <w:p w:rsidR="006B53D8" w:rsidRDefault="00882F98">
      <w:pPr>
        <w:spacing w:line="360" w:lineRule="auto"/>
        <w:ind w:firstLine="709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>•</w:t>
      </w:r>
      <w:r>
        <w:rPr>
          <w:rFonts w:eastAsia="Times New Roman"/>
          <w:sz w:val="28"/>
          <w:szCs w:val="24"/>
        </w:rPr>
        <w:tab/>
        <w:t>Метод коллективной творческой деятельности (КТД).</w:t>
      </w:r>
    </w:p>
    <w:p w:rsidR="006B53D8" w:rsidRDefault="006B53D8">
      <w:pPr>
        <w:spacing w:line="360" w:lineRule="auto"/>
        <w:ind w:firstLine="709"/>
        <w:jc w:val="both"/>
        <w:rPr>
          <w:rFonts w:eastAsia="Times New Roman"/>
          <w:sz w:val="28"/>
          <w:szCs w:val="24"/>
        </w:rPr>
      </w:pPr>
    </w:p>
    <w:p w:rsidR="006B53D8" w:rsidRDefault="00882F98">
      <w:pPr>
        <w:spacing w:line="360" w:lineRule="auto"/>
        <w:ind w:firstLine="709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>ФОРМЫ ОРГАНИЗАЦИИ ДЕЯТЕЛЬНОСТИ ДЕТЕЙ.</w:t>
      </w:r>
    </w:p>
    <w:p w:rsidR="006B53D8" w:rsidRDefault="00882F98">
      <w:pPr>
        <w:spacing w:line="360" w:lineRule="auto"/>
        <w:ind w:firstLine="709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>Индивидуальные и коллективные формы работы в лагере осуществляются с использованием традиционных методов (беседа, наблюдение, поручение, конкурсы рисунков, плакатов, утренники, праздники, экскурсии); метод интерактивного обучения (социально-психологические тренинги, ролевые игры, дискуссии); в которых дети непросто «проходят» что-то, а проживают те или иные конкретные ситуации.</w:t>
      </w:r>
    </w:p>
    <w:p w:rsidR="006B53D8" w:rsidRDefault="00882F98">
      <w:pPr>
        <w:spacing w:line="360" w:lineRule="auto"/>
        <w:ind w:firstLine="709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lastRenderedPageBreak/>
        <w:t>Одним из важнейших средств и методов организации воспитательного пространства является создание органов детского самоуправления-самостоятельности в проявлении инициативы, принятии решения и его самореализации.</w:t>
      </w:r>
    </w:p>
    <w:p w:rsidR="006B53D8" w:rsidRDefault="006B53D8">
      <w:pPr>
        <w:spacing w:line="360" w:lineRule="auto"/>
        <w:jc w:val="both"/>
        <w:rPr>
          <w:rFonts w:eastAsia="Times New Roman"/>
          <w:sz w:val="28"/>
          <w:szCs w:val="24"/>
        </w:rPr>
      </w:pPr>
    </w:p>
    <w:p w:rsidR="006B53D8" w:rsidRDefault="00882F98">
      <w:pPr>
        <w:spacing w:line="360" w:lineRule="auto"/>
        <w:jc w:val="center"/>
      </w:pPr>
      <w:r>
        <w:rPr>
          <w:rFonts w:eastAsia="Times New Roman"/>
          <w:sz w:val="28"/>
          <w:szCs w:val="24"/>
        </w:rPr>
        <w:t>ОБРАЗОВАТЕЛЬНАЯ ДЕЯТЕЛЬНОСТЬ В РАМКАХ ПРОГРАММЫ.</w:t>
      </w:r>
    </w:p>
    <w:p w:rsidR="006B53D8" w:rsidRDefault="00882F98">
      <w:pPr>
        <w:spacing w:line="360" w:lineRule="auto"/>
        <w:ind w:firstLine="709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>Образовательная деятельность также предусматривает знакомство с миром движения, звуков, красок, ощущений. На основе развития навыков моделирования, изготовления поделок из различных материалов, в процессе продуктивной творческой деятельности дети знакомятся с единой картиной мира.</w:t>
      </w:r>
    </w:p>
    <w:p w:rsidR="006B53D8" w:rsidRDefault="00882F98">
      <w:pPr>
        <w:spacing w:line="360" w:lineRule="auto"/>
        <w:ind w:firstLine="709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>Оздоровительная деятельность способствует формированию культуры физического здоровья, интереса к спорту, мотивирует детей на заботу о своем здоровье и активный отдых. Для успешной реализации данного блока необходимо оборудование детской площадки, приглашение учителя по физической культуре. Физические нагрузки, свежий воздух, знакомство с красивыми уголками природы, проведение оздоровительных и различных спортивно-развлекательных мероприятий способствует созданию положительного физиологического и психологического фона.</w:t>
      </w:r>
    </w:p>
    <w:p w:rsidR="006B53D8" w:rsidRDefault="00882F98">
      <w:pPr>
        <w:spacing w:line="360" w:lineRule="auto"/>
        <w:ind w:firstLine="709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 xml:space="preserve">Культурно-досуговая деятельность состоит из </w:t>
      </w:r>
      <w:proofErr w:type="spellStart"/>
      <w:r>
        <w:rPr>
          <w:rFonts w:eastAsia="Times New Roman"/>
          <w:sz w:val="28"/>
          <w:szCs w:val="24"/>
        </w:rPr>
        <w:t>общелагерных</w:t>
      </w:r>
      <w:proofErr w:type="spellEnd"/>
      <w:r>
        <w:rPr>
          <w:rFonts w:eastAsia="Times New Roman"/>
          <w:sz w:val="28"/>
          <w:szCs w:val="24"/>
        </w:rPr>
        <w:t xml:space="preserve"> и отрядных мероприятий (творческие конкурсы рисунков, стихов, частушек; изготовление плакатов; театрализованные игровые программы и т. д.).</w:t>
      </w:r>
    </w:p>
    <w:p w:rsidR="006B53D8" w:rsidRDefault="00882F98">
      <w:pPr>
        <w:spacing w:line="360" w:lineRule="auto"/>
        <w:ind w:firstLine="709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>Получение новых знаний при подготовке к мероприятиям различной направленности (викторинам, конкурсам и т. п.) приводит к обогащению мировоззрения ребенка, что, в свою очередь, сказывается на изменении личностного поведения каждого члена коллектива.</w:t>
      </w:r>
    </w:p>
    <w:p w:rsidR="006B53D8" w:rsidRDefault="00882F98">
      <w:pPr>
        <w:spacing w:line="360" w:lineRule="auto"/>
        <w:ind w:firstLine="709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>Патриотическое воспитание включает в себя проведение в течение лагерной смены акций «День памяти», «День России».</w:t>
      </w:r>
    </w:p>
    <w:p w:rsidR="006B53D8" w:rsidRDefault="00882F98">
      <w:pPr>
        <w:spacing w:line="360" w:lineRule="auto"/>
        <w:ind w:firstLine="709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>Трудовая деятельность подразумевает благоустройство отрядов.</w:t>
      </w:r>
    </w:p>
    <w:p w:rsidR="006B53D8" w:rsidRDefault="00882F98">
      <w:pPr>
        <w:spacing w:line="360" w:lineRule="auto"/>
        <w:ind w:firstLine="709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>Экологическая деятельность включает в себя воспитание бережного отношения к природе. Обеспечение развития экологического мышления:</w:t>
      </w:r>
    </w:p>
    <w:p w:rsidR="006B53D8" w:rsidRDefault="00882F98">
      <w:pPr>
        <w:spacing w:line="360" w:lineRule="auto"/>
        <w:ind w:firstLine="709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lastRenderedPageBreak/>
        <w:t>-</w:t>
      </w:r>
      <w:r>
        <w:rPr>
          <w:rFonts w:eastAsia="Times New Roman"/>
          <w:sz w:val="28"/>
          <w:szCs w:val="24"/>
        </w:rPr>
        <w:tab/>
        <w:t>стимулирование учащихся к постоянному пополнению знаний об окружающей среде;</w:t>
      </w:r>
    </w:p>
    <w:p w:rsidR="006B53D8" w:rsidRDefault="00882F98">
      <w:pPr>
        <w:spacing w:line="360" w:lineRule="auto"/>
        <w:ind w:firstLine="709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>-</w:t>
      </w:r>
      <w:r>
        <w:rPr>
          <w:rFonts w:eastAsia="Times New Roman"/>
          <w:sz w:val="28"/>
          <w:szCs w:val="24"/>
        </w:rPr>
        <w:tab/>
        <w:t>раскрытие сущности происходящих экологических, геополитических, исторических процессов;</w:t>
      </w:r>
    </w:p>
    <w:p w:rsidR="006B53D8" w:rsidRDefault="00882F98">
      <w:pPr>
        <w:spacing w:line="360" w:lineRule="auto"/>
        <w:ind w:firstLine="709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>-</w:t>
      </w:r>
      <w:r>
        <w:rPr>
          <w:rFonts w:eastAsia="Times New Roman"/>
          <w:sz w:val="28"/>
          <w:szCs w:val="24"/>
        </w:rPr>
        <w:tab/>
        <w:t>приобщение детей к изучению природы, истории родного края, осознанию связей между человеком и природой;</w:t>
      </w:r>
    </w:p>
    <w:p w:rsidR="006B53D8" w:rsidRDefault="00882F98">
      <w:pPr>
        <w:spacing w:line="360" w:lineRule="auto"/>
        <w:ind w:firstLine="709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>-</w:t>
      </w:r>
      <w:r>
        <w:rPr>
          <w:rFonts w:eastAsia="Times New Roman"/>
          <w:sz w:val="28"/>
          <w:szCs w:val="24"/>
        </w:rPr>
        <w:tab/>
        <w:t>изучение эколого-санитарной обстановки на территории сельского поселения.</w:t>
      </w:r>
    </w:p>
    <w:p w:rsidR="006B53D8" w:rsidRPr="00777E35" w:rsidRDefault="00882F98" w:rsidP="00777E35">
      <w:pPr>
        <w:ind w:left="786"/>
        <w:jc w:val="center"/>
        <w:rPr>
          <w:rFonts w:eastAsia="Times New Roman"/>
          <w:b/>
          <w:sz w:val="28"/>
          <w:szCs w:val="24"/>
        </w:rPr>
      </w:pPr>
      <w:r>
        <w:rPr>
          <w:rFonts w:eastAsia="Times New Roman"/>
          <w:b/>
          <w:sz w:val="28"/>
          <w:szCs w:val="24"/>
        </w:rPr>
        <w:t>Механизм реализации</w:t>
      </w:r>
    </w:p>
    <w:p w:rsidR="006B53D8" w:rsidRDefault="00882F98">
      <w:pPr>
        <w:pStyle w:val="TableParagraph"/>
        <w:spacing w:line="360" w:lineRule="auto"/>
        <w:ind w:left="0" w:right="-52"/>
        <w:jc w:val="center"/>
        <w:rPr>
          <w:sz w:val="28"/>
        </w:rPr>
      </w:pPr>
      <w:r>
        <w:rPr>
          <w:sz w:val="28"/>
        </w:rPr>
        <w:t>МЕХАНИЗМ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ПРОГРАММЫ.</w:t>
      </w:r>
    </w:p>
    <w:p w:rsidR="006B53D8" w:rsidRDefault="00882F98">
      <w:pPr>
        <w:pStyle w:val="TableParagraph"/>
        <w:spacing w:line="360" w:lineRule="auto"/>
        <w:ind w:left="0" w:right="-52"/>
        <w:jc w:val="both"/>
        <w:rPr>
          <w:sz w:val="28"/>
        </w:rPr>
      </w:pPr>
      <w:r>
        <w:rPr>
          <w:sz w:val="28"/>
        </w:rPr>
        <w:tab/>
        <w:t>Критерии эффективности реализации программы</w:t>
      </w:r>
    </w:p>
    <w:p w:rsidR="006B53D8" w:rsidRDefault="00882F98">
      <w:pPr>
        <w:pStyle w:val="TableParagraph"/>
        <w:spacing w:line="360" w:lineRule="auto"/>
        <w:ind w:left="0" w:right="-52"/>
        <w:jc w:val="both"/>
        <w:rPr>
          <w:sz w:val="28"/>
        </w:rPr>
      </w:pPr>
      <w:r>
        <w:rPr>
          <w:sz w:val="28"/>
        </w:rPr>
        <w:tab/>
        <w:t>Чтобы оценить эффективность данной программы с воспитанниками лагеря проводится постоянный мониторинг, промежуточные анкетирования. Каждый день ребята заполняют экран настроения, что позволяет организовать индивидуальную работу с детьми.</w:t>
      </w:r>
    </w:p>
    <w:p w:rsidR="006B53D8" w:rsidRDefault="00882F98">
      <w:pPr>
        <w:pStyle w:val="TableParagraph"/>
        <w:spacing w:line="360" w:lineRule="auto"/>
        <w:ind w:left="1555" w:right="1239"/>
        <w:jc w:val="center"/>
      </w:pPr>
      <w:r>
        <w:rPr>
          <w:b/>
          <w:sz w:val="28"/>
        </w:rPr>
        <w:t>Диагностика</w:t>
      </w:r>
    </w:p>
    <w:tbl>
      <w:tblPr>
        <w:tblStyle w:val="af3"/>
        <w:tblW w:w="9240" w:type="dxa"/>
        <w:tblInd w:w="-5" w:type="dxa"/>
        <w:tblCellMar>
          <w:left w:w="103" w:type="dxa"/>
        </w:tblCellMar>
        <w:tblLook w:val="04A0"/>
      </w:tblPr>
      <w:tblGrid>
        <w:gridCol w:w="2895"/>
        <w:gridCol w:w="6345"/>
      </w:tblGrid>
      <w:tr w:rsidR="006B53D8">
        <w:tc>
          <w:tcPr>
            <w:tcW w:w="2895" w:type="dxa"/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before="8"/>
              <w:ind w:left="0"/>
              <w:rPr>
                <w:sz w:val="24"/>
                <w:szCs w:val="24"/>
              </w:rPr>
            </w:pPr>
            <w:r>
              <w:rPr>
                <w:position w:val="1"/>
                <w:sz w:val="26"/>
                <w:szCs w:val="26"/>
              </w:rPr>
              <w:t>Вводная диагностика</w:t>
            </w:r>
          </w:p>
        </w:tc>
        <w:tc>
          <w:tcPr>
            <w:tcW w:w="6345" w:type="dxa"/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before="36" w:line="146" w:lineRule="auto"/>
              <w:ind w:left="0"/>
              <w:rPr>
                <w:sz w:val="24"/>
              </w:rPr>
            </w:pPr>
            <w:r>
              <w:rPr>
                <w:sz w:val="26"/>
                <w:szCs w:val="26"/>
              </w:rPr>
              <w:t>Начало смены</w:t>
            </w:r>
          </w:p>
          <w:p w:rsidR="006B53D8" w:rsidRDefault="00882F98">
            <w:pPr>
              <w:pStyle w:val="TableParagraph"/>
              <w:spacing w:before="36" w:line="146" w:lineRule="auto"/>
              <w:ind w:left="49"/>
              <w:rPr>
                <w:sz w:val="24"/>
              </w:rPr>
            </w:pPr>
            <w:r>
              <w:rPr>
                <w:sz w:val="26"/>
                <w:szCs w:val="26"/>
              </w:rPr>
              <w:t>-</w:t>
            </w:r>
            <w:r>
              <w:rPr>
                <w:spacing w:val="-2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анкетирование;</w:t>
            </w:r>
          </w:p>
          <w:p w:rsidR="006B53D8" w:rsidRDefault="00882F98">
            <w:pPr>
              <w:pStyle w:val="TableParagraph"/>
              <w:tabs>
                <w:tab w:val="left" w:pos="2694"/>
              </w:tabs>
              <w:spacing w:line="240" w:lineRule="exact"/>
              <w:ind w:left="60"/>
              <w:rPr>
                <w:sz w:val="24"/>
              </w:rPr>
            </w:pPr>
            <w:r>
              <w:rPr>
                <w:sz w:val="26"/>
                <w:szCs w:val="26"/>
              </w:rPr>
              <w:t>- беседы</w:t>
            </w:r>
            <w:r>
              <w:rPr>
                <w:spacing w:val="-1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в</w:t>
            </w:r>
            <w:r>
              <w:rPr>
                <w:spacing w:val="-2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отрядах;</w:t>
            </w:r>
          </w:p>
          <w:p w:rsidR="006B53D8" w:rsidRDefault="00882F98">
            <w:pPr>
              <w:pStyle w:val="TableParagraph"/>
              <w:tabs>
                <w:tab w:val="left" w:pos="2694"/>
              </w:tabs>
              <w:spacing w:line="240" w:lineRule="exact"/>
              <w:ind w:left="60"/>
              <w:rPr>
                <w:sz w:val="24"/>
              </w:rPr>
            </w:pPr>
            <w:r>
              <w:rPr>
                <w:sz w:val="26"/>
                <w:szCs w:val="26"/>
              </w:rPr>
              <w:t>- планерки администрации лагеря;</w:t>
            </w:r>
          </w:p>
        </w:tc>
      </w:tr>
      <w:tr w:rsidR="006B53D8">
        <w:tc>
          <w:tcPr>
            <w:tcW w:w="2895" w:type="dxa"/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before="8"/>
              <w:ind w:left="0"/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>Пошаговая диагностика</w:t>
            </w:r>
          </w:p>
        </w:tc>
        <w:tc>
          <w:tcPr>
            <w:tcW w:w="6345" w:type="dxa"/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before="8"/>
              <w:ind w:left="0"/>
              <w:rPr>
                <w:sz w:val="24"/>
              </w:rPr>
            </w:pPr>
            <w:r>
              <w:rPr>
                <w:sz w:val="26"/>
                <w:szCs w:val="26"/>
              </w:rPr>
              <w:t>Форум лагеря (возможность вынесения проблемы, идеи, события в общее обсуждение).</w:t>
            </w:r>
          </w:p>
          <w:p w:rsidR="006B53D8" w:rsidRDefault="00882F98">
            <w:pPr>
              <w:pStyle w:val="TableParagraph"/>
              <w:spacing w:before="8"/>
              <w:ind w:left="0"/>
              <w:rPr>
                <w:sz w:val="24"/>
              </w:rPr>
            </w:pPr>
            <w:r>
              <w:rPr>
                <w:sz w:val="26"/>
                <w:szCs w:val="26"/>
              </w:rPr>
              <w:t>Анкетирование.</w:t>
            </w:r>
          </w:p>
        </w:tc>
      </w:tr>
      <w:tr w:rsidR="006B53D8">
        <w:tc>
          <w:tcPr>
            <w:tcW w:w="2895" w:type="dxa"/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before="8"/>
              <w:ind w:left="0"/>
              <w:rPr>
                <w:sz w:val="24"/>
              </w:rPr>
            </w:pPr>
            <w:r>
              <w:rPr>
                <w:sz w:val="26"/>
                <w:szCs w:val="26"/>
              </w:rPr>
              <w:t>Итоговая диагностика</w:t>
            </w:r>
          </w:p>
        </w:tc>
        <w:tc>
          <w:tcPr>
            <w:tcW w:w="6345" w:type="dxa"/>
            <w:shd w:val="clear" w:color="auto" w:fill="auto"/>
            <w:tcMar>
              <w:left w:w="103" w:type="dxa"/>
            </w:tcMar>
          </w:tcPr>
          <w:p w:rsidR="006B53D8" w:rsidRDefault="00882F98">
            <w:pPr>
              <w:pStyle w:val="TableParagraph"/>
              <w:spacing w:before="8"/>
              <w:ind w:left="0"/>
              <w:rPr>
                <w:sz w:val="24"/>
              </w:rPr>
            </w:pPr>
            <w:r>
              <w:rPr>
                <w:sz w:val="26"/>
                <w:szCs w:val="26"/>
              </w:rPr>
              <w:t>Творческий отзыв (рисунок «Наш лагерь»).</w:t>
            </w:r>
          </w:p>
          <w:p w:rsidR="006B53D8" w:rsidRDefault="00882F98">
            <w:pPr>
              <w:pStyle w:val="TableParagraph"/>
              <w:spacing w:before="8"/>
              <w:ind w:left="0"/>
              <w:rPr>
                <w:sz w:val="28"/>
              </w:rPr>
            </w:pPr>
            <w:r>
              <w:rPr>
                <w:sz w:val="26"/>
                <w:szCs w:val="26"/>
              </w:rPr>
              <w:t>Анкетирование.</w:t>
            </w:r>
          </w:p>
        </w:tc>
      </w:tr>
    </w:tbl>
    <w:p w:rsidR="006B53D8" w:rsidRDefault="00882F98">
      <w:pPr>
        <w:pStyle w:val="TableParagraph"/>
        <w:tabs>
          <w:tab w:val="left" w:pos="2969"/>
        </w:tabs>
        <w:spacing w:line="317" w:lineRule="exact"/>
        <w:ind w:left="1577"/>
        <w:rPr>
          <w:sz w:val="28"/>
        </w:rPr>
      </w:pPr>
      <w:r>
        <w:rPr>
          <w:position w:val="1"/>
          <w:sz w:val="24"/>
        </w:rPr>
        <w:tab/>
      </w:r>
    </w:p>
    <w:p w:rsidR="006B53D8" w:rsidRDefault="00882F9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7. Содержание программы смены</w:t>
      </w:r>
    </w:p>
    <w:p w:rsidR="006B53D8" w:rsidRDefault="00882F98">
      <w:pPr>
        <w:spacing w:line="360" w:lineRule="auto"/>
        <w:jc w:val="center"/>
        <w:rPr>
          <w:sz w:val="28"/>
          <w:szCs w:val="28"/>
        </w:rPr>
      </w:pPr>
      <w:r>
        <w:rPr>
          <w:sz w:val="26"/>
          <w:szCs w:val="26"/>
        </w:rPr>
        <w:t>ХОД РЕАЛИЗАЦИИ ПРОГРАММЫ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Этапы реализации программы: 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1.Подготовительный (май):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-подбор кадров;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-проведение стажерской площадки для педагогов, вожатых, работников лагеря;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-подготовка методических материалов;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-подготовка материально-технической базы.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>Организационный: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-формирование отрядов;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знакомство с режимом работы лагеря и правилами;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-оформление уголков отрядов.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>Основной: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-образовательная деятельность;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-оздоровительная деятельность;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-культурно-досуговая деятельность;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-патриотическое воспитание;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-трудовая деятельность;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-экологическое воспитание;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-методическая работа с воспитателями, вожатыми.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  <w:t>Заключительный: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-закрытие смены (последний день смены);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-сбор отчетного материала;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-анализ реализации программы и выработка рекомендаций;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-выпуск фотодневника.</w:t>
      </w:r>
    </w:p>
    <w:p w:rsidR="006B53D8" w:rsidRDefault="00882F9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8. Условия реализации программы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Кадровое обеспечение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Система подготовки педагогических кадров для работы в лагере: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Одной из основных задач организационного и методического обеспечения деятельности программы является профессиональная подготовка специалистов.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Педагогический коллектив представлен педагогами средней общеобразовательной школы - людьми-единомышленниками, имеющими опыт работы с детьми в летних оздоровительных лагерях дневного пребывания.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Для проведения спортивных мероприятий, мониторинга состояния здоровья привлекается учитель физической культуры. Для проведения занятий в кружках привлекаются преподаватели дополнительного образования.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Административно-хозяйственная деятельность лагеря обеспечивается постоянными сотрудниками школы, имеющими соответствующее профессиональное образование.</w:t>
      </w:r>
    </w:p>
    <w:p w:rsidR="006B53D8" w:rsidRDefault="006B53D8">
      <w:pPr>
        <w:spacing w:line="360" w:lineRule="auto"/>
        <w:jc w:val="both"/>
        <w:rPr>
          <w:sz w:val="28"/>
          <w:szCs w:val="28"/>
        </w:rPr>
      </w:pP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Кадровое обеспечение программы:</w:t>
      </w:r>
    </w:p>
    <w:p w:rsidR="006B53D8" w:rsidRDefault="00882F98">
      <w:pPr>
        <w:spacing w:line="360" w:lineRule="auto"/>
        <w:jc w:val="both"/>
      </w:pPr>
      <w:r>
        <w:rPr>
          <w:sz w:val="28"/>
          <w:szCs w:val="28"/>
        </w:rPr>
        <w:tab/>
        <w:t>Подбор начальника лагеря, воспитателей, вожатых проводит администрация школы. Начальник лагеря определяет функциональные обязанности персонала, руководит всей работой лагеря и несет ответственность за состояние воспитательной, хозяйственной и финансовой работы, соблюдение распорядка дня, трудового законодательства, обеспечение здоровья и жизни воспитанников, планирует, организует и контролирует все направления деятельности лагеря, отвечает за качество и эффективность работы, осуществляет периодический контроль за санитарным состоянием лагеря.</w:t>
      </w:r>
    </w:p>
    <w:p w:rsidR="006B53D8" w:rsidRDefault="006B53D8">
      <w:pPr>
        <w:spacing w:line="360" w:lineRule="auto"/>
        <w:jc w:val="both"/>
        <w:rPr>
          <w:sz w:val="28"/>
          <w:szCs w:val="28"/>
        </w:rPr>
      </w:pPr>
    </w:p>
    <w:p w:rsidR="006B53D8" w:rsidRDefault="00882F98">
      <w:pPr>
        <w:spacing w:line="360" w:lineRule="auto"/>
        <w:jc w:val="center"/>
        <w:rPr>
          <w:sz w:val="28"/>
          <w:szCs w:val="28"/>
        </w:rPr>
      </w:pPr>
      <w:r>
        <w:rPr>
          <w:sz w:val="26"/>
          <w:szCs w:val="26"/>
        </w:rPr>
        <w:t>ИНФОРМАЦИОННО – МЕТОДИЧЕСКОЕ ОБЕСПЕЧЕНИЕ ПРОГРАММЫ.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>Наличие программы деятельности лагеря, плана-сетки лагерной смены.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>Должностные инструкции всех участников процесса.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>Проведение установочного совещания для всех работающих в течение лагерной смены.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  <w:t>Подбор методических разработок в соответствии с планом работы.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>
        <w:rPr>
          <w:sz w:val="28"/>
          <w:szCs w:val="28"/>
        </w:rPr>
        <w:tab/>
        <w:t>Проведение планёрок.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>
        <w:rPr>
          <w:sz w:val="28"/>
          <w:szCs w:val="28"/>
        </w:rPr>
        <w:tab/>
        <w:t>Разработка системы отслеживания результатов и подведения итогов.</w:t>
      </w:r>
    </w:p>
    <w:p w:rsidR="006B53D8" w:rsidRDefault="00882F98">
      <w:pPr>
        <w:spacing w:line="360" w:lineRule="auto"/>
        <w:jc w:val="both"/>
      </w:pPr>
      <w:r>
        <w:rPr>
          <w:sz w:val="28"/>
          <w:szCs w:val="28"/>
        </w:rPr>
        <w:t>В соответствии с поставленной целью и задачами в программе деятельности оздоровительного лагеря; наличия системы форм и методов реализации программы, предполагается, что в течение лагерной смены:</w:t>
      </w:r>
    </w:p>
    <w:p w:rsidR="006B53D8" w:rsidRDefault="00882F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Дети укрепят своё здоровье при обеспечении сбалансированным, витаминизированным питанием в течение лагерной смены и реализации мероприятий по спортивно – оздоровительному направлению воспитательной работы; получат</w:t>
      </w:r>
    </w:p>
    <w:p w:rsidR="006B53D8" w:rsidRDefault="00882F98">
      <w:pPr>
        <w:pStyle w:val="ad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знания по сохранению и укреплению своего здоровья; обретут навыки здорового образа жизни.</w:t>
      </w:r>
    </w:p>
    <w:p w:rsidR="006B53D8" w:rsidRDefault="00882F98">
      <w:pPr>
        <w:pStyle w:val="ad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>Обретут гражданскую позицию – сохранять и охранять родную природу, бережно относиться к истории своей Родины, истории и культуре других народов, соблюдать традиции своей семьи и коллектива.</w:t>
      </w:r>
    </w:p>
    <w:p w:rsidR="006B53D8" w:rsidRDefault="00882F98">
      <w:pPr>
        <w:pStyle w:val="ad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>Будут сформированы навыки коммуникативной деятельности.</w:t>
      </w:r>
    </w:p>
    <w:p w:rsidR="006B53D8" w:rsidRDefault="00882F98">
      <w:pPr>
        <w:pStyle w:val="ad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  <w:t>Дети получат знания об общеисторических, нравственных и духовных ценностях, научатся ценить их и пользоваться ими в своём социальном опыте.</w:t>
      </w:r>
    </w:p>
    <w:p w:rsidR="006B53D8" w:rsidRDefault="00882F98">
      <w:pPr>
        <w:pStyle w:val="ad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>
        <w:rPr>
          <w:sz w:val="28"/>
          <w:szCs w:val="28"/>
        </w:rPr>
        <w:tab/>
        <w:t>Дети раскроют свои творческие и познавательные способности.</w:t>
      </w:r>
    </w:p>
    <w:p w:rsidR="006B53D8" w:rsidRDefault="006B53D8">
      <w:pPr>
        <w:pStyle w:val="ad"/>
        <w:spacing w:line="360" w:lineRule="auto"/>
        <w:ind w:left="1070"/>
        <w:jc w:val="both"/>
        <w:rPr>
          <w:sz w:val="28"/>
          <w:szCs w:val="28"/>
        </w:rPr>
      </w:pPr>
    </w:p>
    <w:p w:rsidR="006B53D8" w:rsidRDefault="00882F98">
      <w:pPr>
        <w:pStyle w:val="ad"/>
        <w:spacing w:line="360" w:lineRule="auto"/>
        <w:ind w:left="1070"/>
        <w:jc w:val="center"/>
        <w:rPr>
          <w:sz w:val="28"/>
          <w:szCs w:val="28"/>
        </w:rPr>
      </w:pPr>
      <w:r>
        <w:rPr>
          <w:sz w:val="28"/>
          <w:szCs w:val="28"/>
        </w:rPr>
        <w:t>РЕСУРСНОЕ ОБЕСПЕЧЕНИЕ ПРОГРАММЫ.</w:t>
      </w:r>
    </w:p>
    <w:p w:rsidR="006B53D8" w:rsidRDefault="00882F98">
      <w:pPr>
        <w:pStyle w:val="ad"/>
        <w:spacing w:line="360" w:lineRule="auto"/>
        <w:ind w:left="107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>Выбор оптимальных условий и площадок для проведения различных мероприятий.</w:t>
      </w:r>
    </w:p>
    <w:p w:rsidR="006B53D8" w:rsidRDefault="00882F98">
      <w:pPr>
        <w:pStyle w:val="ad"/>
        <w:spacing w:line="360" w:lineRule="auto"/>
        <w:ind w:left="107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>Материалы для оформления и творчества детей.</w:t>
      </w:r>
    </w:p>
    <w:p w:rsidR="006B53D8" w:rsidRDefault="00882F98">
      <w:pPr>
        <w:pStyle w:val="ad"/>
        <w:spacing w:line="360" w:lineRule="auto"/>
        <w:ind w:left="107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>Наличие канцелярских принадлежностей.</w:t>
      </w:r>
    </w:p>
    <w:p w:rsidR="006B53D8" w:rsidRDefault="00882F98">
      <w:pPr>
        <w:pStyle w:val="ad"/>
        <w:spacing w:line="360" w:lineRule="auto"/>
        <w:ind w:left="107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  <w:t>ИКТ-технологии.</w:t>
      </w:r>
    </w:p>
    <w:p w:rsidR="006B53D8" w:rsidRDefault="00882F98">
      <w:pPr>
        <w:pStyle w:val="ad"/>
        <w:spacing w:line="360" w:lineRule="auto"/>
        <w:ind w:left="1070"/>
        <w:jc w:val="both"/>
      </w:pPr>
      <w:r>
        <w:rPr>
          <w:sz w:val="28"/>
          <w:szCs w:val="28"/>
        </w:rPr>
        <w:t>5.</w:t>
      </w:r>
      <w:r>
        <w:rPr>
          <w:sz w:val="28"/>
          <w:szCs w:val="28"/>
        </w:rPr>
        <w:tab/>
        <w:t>Призы и награды для стимулирования.</w:t>
      </w:r>
    </w:p>
    <w:p w:rsidR="00237B15" w:rsidRDefault="00237B15">
      <w:pPr>
        <w:pStyle w:val="ad"/>
        <w:spacing w:line="360" w:lineRule="auto"/>
        <w:ind w:left="0"/>
        <w:jc w:val="center"/>
        <w:rPr>
          <w:b/>
          <w:sz w:val="28"/>
          <w:szCs w:val="28"/>
        </w:rPr>
      </w:pPr>
    </w:p>
    <w:p w:rsidR="00237B15" w:rsidRDefault="00237B15">
      <w:pPr>
        <w:pStyle w:val="ad"/>
        <w:spacing w:line="360" w:lineRule="auto"/>
        <w:ind w:left="0"/>
        <w:jc w:val="center"/>
        <w:rPr>
          <w:b/>
          <w:sz w:val="28"/>
          <w:szCs w:val="28"/>
        </w:rPr>
      </w:pPr>
    </w:p>
    <w:p w:rsidR="00237B15" w:rsidRDefault="00237B15">
      <w:pPr>
        <w:pStyle w:val="ad"/>
        <w:spacing w:line="360" w:lineRule="auto"/>
        <w:ind w:left="0"/>
        <w:jc w:val="center"/>
        <w:rPr>
          <w:b/>
          <w:sz w:val="28"/>
          <w:szCs w:val="28"/>
        </w:rPr>
      </w:pPr>
    </w:p>
    <w:p w:rsidR="00237B15" w:rsidRDefault="00237B15">
      <w:pPr>
        <w:pStyle w:val="ad"/>
        <w:spacing w:line="360" w:lineRule="auto"/>
        <w:ind w:left="0"/>
        <w:jc w:val="center"/>
        <w:rPr>
          <w:b/>
          <w:sz w:val="28"/>
          <w:szCs w:val="28"/>
        </w:rPr>
      </w:pPr>
    </w:p>
    <w:p w:rsidR="00237B15" w:rsidRDefault="00237B15">
      <w:pPr>
        <w:pStyle w:val="ad"/>
        <w:spacing w:line="360" w:lineRule="auto"/>
        <w:ind w:left="0"/>
        <w:jc w:val="center"/>
        <w:rPr>
          <w:b/>
          <w:sz w:val="28"/>
          <w:szCs w:val="28"/>
        </w:rPr>
      </w:pPr>
    </w:p>
    <w:p w:rsidR="00237B15" w:rsidRDefault="00237B15">
      <w:pPr>
        <w:pStyle w:val="ad"/>
        <w:spacing w:line="360" w:lineRule="auto"/>
        <w:ind w:left="0"/>
        <w:jc w:val="center"/>
        <w:rPr>
          <w:b/>
          <w:sz w:val="28"/>
          <w:szCs w:val="28"/>
        </w:rPr>
      </w:pPr>
    </w:p>
    <w:p w:rsidR="00237B15" w:rsidRDefault="00237B15">
      <w:pPr>
        <w:pStyle w:val="ad"/>
        <w:spacing w:line="360" w:lineRule="auto"/>
        <w:ind w:left="0"/>
        <w:jc w:val="center"/>
        <w:rPr>
          <w:b/>
          <w:sz w:val="28"/>
          <w:szCs w:val="28"/>
        </w:rPr>
      </w:pPr>
    </w:p>
    <w:p w:rsidR="00237B15" w:rsidRDefault="00237B15">
      <w:pPr>
        <w:pStyle w:val="ad"/>
        <w:spacing w:line="360" w:lineRule="auto"/>
        <w:ind w:left="0"/>
        <w:jc w:val="center"/>
        <w:rPr>
          <w:b/>
          <w:sz w:val="28"/>
          <w:szCs w:val="28"/>
        </w:rPr>
      </w:pPr>
    </w:p>
    <w:p w:rsidR="00237B15" w:rsidRDefault="00237B15">
      <w:pPr>
        <w:pStyle w:val="ad"/>
        <w:spacing w:line="360" w:lineRule="auto"/>
        <w:ind w:left="0"/>
        <w:jc w:val="center"/>
        <w:rPr>
          <w:b/>
          <w:sz w:val="28"/>
          <w:szCs w:val="28"/>
        </w:rPr>
      </w:pPr>
    </w:p>
    <w:p w:rsidR="00237B15" w:rsidRDefault="00237B15">
      <w:pPr>
        <w:pStyle w:val="ad"/>
        <w:spacing w:line="360" w:lineRule="auto"/>
        <w:ind w:left="0"/>
        <w:jc w:val="center"/>
        <w:rPr>
          <w:b/>
          <w:sz w:val="28"/>
          <w:szCs w:val="28"/>
        </w:rPr>
      </w:pPr>
    </w:p>
    <w:p w:rsidR="00237B15" w:rsidRDefault="00237B15">
      <w:pPr>
        <w:pStyle w:val="ad"/>
        <w:spacing w:line="360" w:lineRule="auto"/>
        <w:ind w:left="0"/>
        <w:jc w:val="center"/>
        <w:rPr>
          <w:b/>
          <w:sz w:val="28"/>
          <w:szCs w:val="28"/>
        </w:rPr>
      </w:pPr>
    </w:p>
    <w:p w:rsidR="00237B15" w:rsidRDefault="00237B15">
      <w:pPr>
        <w:pStyle w:val="ad"/>
        <w:spacing w:line="360" w:lineRule="auto"/>
        <w:ind w:left="0"/>
        <w:jc w:val="center"/>
        <w:rPr>
          <w:b/>
          <w:sz w:val="28"/>
          <w:szCs w:val="28"/>
        </w:rPr>
      </w:pPr>
    </w:p>
    <w:p w:rsidR="00237B15" w:rsidRDefault="00237B15">
      <w:pPr>
        <w:pStyle w:val="ad"/>
        <w:spacing w:line="360" w:lineRule="auto"/>
        <w:ind w:left="0"/>
        <w:jc w:val="center"/>
        <w:rPr>
          <w:b/>
          <w:sz w:val="28"/>
          <w:szCs w:val="28"/>
        </w:rPr>
      </w:pPr>
    </w:p>
    <w:p w:rsidR="00237B15" w:rsidRDefault="00237B15">
      <w:pPr>
        <w:pStyle w:val="ad"/>
        <w:spacing w:line="360" w:lineRule="auto"/>
        <w:ind w:left="0"/>
        <w:jc w:val="center"/>
        <w:rPr>
          <w:b/>
          <w:sz w:val="28"/>
          <w:szCs w:val="28"/>
        </w:rPr>
      </w:pPr>
    </w:p>
    <w:p w:rsidR="006B53D8" w:rsidRDefault="00882F98">
      <w:pPr>
        <w:pStyle w:val="ad"/>
        <w:spacing w:line="36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Список используемой литературы</w:t>
      </w:r>
    </w:p>
    <w:p w:rsidR="006B53D8" w:rsidRDefault="00882F98">
      <w:pPr>
        <w:pStyle w:val="ad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 xml:space="preserve">Афанасьев С.П. </w:t>
      </w:r>
      <w:proofErr w:type="spellStart"/>
      <w:r>
        <w:rPr>
          <w:sz w:val="28"/>
          <w:szCs w:val="28"/>
        </w:rPr>
        <w:t>Коморин</w:t>
      </w:r>
      <w:proofErr w:type="spellEnd"/>
      <w:r>
        <w:rPr>
          <w:sz w:val="28"/>
          <w:szCs w:val="28"/>
        </w:rPr>
        <w:t xml:space="preserve"> С.В. - Что делать с детьми в загородном лагере, - М.: 2009 г.</w:t>
      </w:r>
    </w:p>
    <w:p w:rsidR="006B53D8" w:rsidRDefault="00882F98">
      <w:pPr>
        <w:pStyle w:val="ad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Жиренко</w:t>
      </w:r>
      <w:proofErr w:type="spellEnd"/>
      <w:r>
        <w:rPr>
          <w:sz w:val="28"/>
          <w:szCs w:val="28"/>
        </w:rPr>
        <w:t xml:space="preserve"> О. Е. Мир праздников, шоу, викторин, - М.: «5» за знания, 2020 г.</w:t>
      </w:r>
    </w:p>
    <w:p w:rsidR="006B53D8" w:rsidRDefault="00882F98">
      <w:pPr>
        <w:pStyle w:val="ad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>Лобачёва С.И., Великородная В.А. Загородный летний лагерь.– М.: ВАКО, 2015 г.</w:t>
      </w:r>
    </w:p>
    <w:p w:rsidR="006B53D8" w:rsidRDefault="00882F98">
      <w:pPr>
        <w:pStyle w:val="ad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  <w:t xml:space="preserve">Роткина Т. С., </w:t>
      </w:r>
      <w:proofErr w:type="spellStart"/>
      <w:r>
        <w:rPr>
          <w:sz w:val="28"/>
          <w:szCs w:val="28"/>
        </w:rPr>
        <w:t>Курзова</w:t>
      </w:r>
      <w:proofErr w:type="spellEnd"/>
      <w:r>
        <w:rPr>
          <w:sz w:val="28"/>
          <w:szCs w:val="28"/>
        </w:rPr>
        <w:t xml:space="preserve"> О. А., Нестеренко А. В. Уроки добра и милосердия,</w:t>
      </w:r>
    </w:p>
    <w:p w:rsidR="006B53D8" w:rsidRDefault="00882F98">
      <w:pPr>
        <w:pStyle w:val="ad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О.: «Детство», 2017 г.</w:t>
      </w:r>
    </w:p>
    <w:p w:rsidR="006B53D8" w:rsidRDefault="00882F98">
      <w:pPr>
        <w:pStyle w:val="ad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>
        <w:rPr>
          <w:sz w:val="28"/>
          <w:szCs w:val="28"/>
        </w:rPr>
        <w:tab/>
        <w:t xml:space="preserve">Соколова Н. В. Лето, каникулы – путь к успеху: сборник программ и игр для детей и подростков в условиях детского оздоровительного лагеря, - О.: «Дет- </w:t>
      </w:r>
      <w:proofErr w:type="spellStart"/>
      <w:r>
        <w:rPr>
          <w:sz w:val="28"/>
          <w:szCs w:val="28"/>
        </w:rPr>
        <w:t>ство</w:t>
      </w:r>
      <w:proofErr w:type="spellEnd"/>
      <w:r>
        <w:rPr>
          <w:sz w:val="28"/>
          <w:szCs w:val="28"/>
        </w:rPr>
        <w:t>», 2019 г.</w:t>
      </w:r>
    </w:p>
    <w:p w:rsidR="006B53D8" w:rsidRDefault="00882F98">
      <w:pPr>
        <w:pStyle w:val="ad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>
        <w:rPr>
          <w:sz w:val="28"/>
          <w:szCs w:val="28"/>
        </w:rPr>
        <w:tab/>
        <w:t>Титов С.В. Здравствуй, лето! - Волгоград, Учитель, 2017 г.</w:t>
      </w:r>
    </w:p>
    <w:p w:rsidR="006B53D8" w:rsidRDefault="00882F98">
      <w:pPr>
        <w:pStyle w:val="ad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>
        <w:rPr>
          <w:sz w:val="28"/>
          <w:szCs w:val="28"/>
        </w:rPr>
        <w:tab/>
        <w:t>Шмаков С.А. Игры-шутки, игры-минутки. М., 2019 г.</w:t>
      </w:r>
    </w:p>
    <w:p w:rsidR="006B53D8" w:rsidRDefault="006B53D8">
      <w:pPr>
        <w:spacing w:line="360" w:lineRule="auto"/>
        <w:jc w:val="both"/>
        <w:rPr>
          <w:sz w:val="28"/>
          <w:szCs w:val="28"/>
        </w:rPr>
      </w:pPr>
    </w:p>
    <w:p w:rsidR="006B53D8" w:rsidRDefault="006B53D8">
      <w:pPr>
        <w:spacing w:line="360" w:lineRule="auto"/>
        <w:jc w:val="both"/>
        <w:rPr>
          <w:sz w:val="28"/>
          <w:szCs w:val="28"/>
        </w:rPr>
      </w:pPr>
    </w:p>
    <w:p w:rsidR="006B53D8" w:rsidRDefault="006B53D8">
      <w:pPr>
        <w:spacing w:line="360" w:lineRule="auto"/>
        <w:jc w:val="both"/>
        <w:rPr>
          <w:sz w:val="28"/>
          <w:szCs w:val="28"/>
        </w:rPr>
      </w:pPr>
    </w:p>
    <w:p w:rsidR="006B53D8" w:rsidRDefault="006B53D8">
      <w:pPr>
        <w:spacing w:line="360" w:lineRule="auto"/>
        <w:jc w:val="both"/>
        <w:rPr>
          <w:sz w:val="28"/>
          <w:szCs w:val="28"/>
        </w:rPr>
      </w:pPr>
    </w:p>
    <w:p w:rsidR="006B53D8" w:rsidRDefault="006B53D8">
      <w:pPr>
        <w:spacing w:line="360" w:lineRule="auto"/>
        <w:jc w:val="both"/>
        <w:rPr>
          <w:sz w:val="28"/>
          <w:szCs w:val="28"/>
        </w:rPr>
      </w:pPr>
    </w:p>
    <w:p w:rsidR="006B53D8" w:rsidRDefault="006B53D8">
      <w:pPr>
        <w:spacing w:line="360" w:lineRule="auto"/>
        <w:jc w:val="both"/>
        <w:rPr>
          <w:sz w:val="28"/>
          <w:szCs w:val="28"/>
        </w:rPr>
      </w:pPr>
    </w:p>
    <w:p w:rsidR="006B53D8" w:rsidRDefault="006B53D8">
      <w:pPr>
        <w:spacing w:line="360" w:lineRule="auto"/>
        <w:jc w:val="both"/>
        <w:rPr>
          <w:sz w:val="28"/>
          <w:szCs w:val="28"/>
        </w:rPr>
      </w:pPr>
    </w:p>
    <w:p w:rsidR="006B53D8" w:rsidRDefault="006B53D8">
      <w:pPr>
        <w:spacing w:line="360" w:lineRule="auto"/>
        <w:rPr>
          <w:b/>
          <w:sz w:val="28"/>
          <w:szCs w:val="28"/>
        </w:rPr>
      </w:pPr>
    </w:p>
    <w:p w:rsidR="006B53D8" w:rsidRDefault="006B53D8"/>
    <w:p w:rsidR="006B53D8" w:rsidRDefault="006B53D8">
      <w:pPr>
        <w:sectPr w:rsidR="006B53D8">
          <w:type w:val="continuous"/>
          <w:pgSz w:w="11906" w:h="16838"/>
          <w:pgMar w:top="851" w:right="1440" w:bottom="568" w:left="1440" w:header="0" w:footer="0" w:gutter="0"/>
          <w:cols w:space="720"/>
          <w:formProt w:val="0"/>
          <w:docGrid w:linePitch="312" w:charSpace="-2049"/>
        </w:sectPr>
      </w:pPr>
    </w:p>
    <w:p w:rsidR="00777E35" w:rsidRPr="00777E35" w:rsidRDefault="00777E35" w:rsidP="00777E35">
      <w:pPr>
        <w:jc w:val="right"/>
        <w:rPr>
          <w:rFonts w:eastAsia="Times New Roman"/>
          <w:b/>
          <w:lang w:eastAsia="en-US"/>
        </w:rPr>
      </w:pPr>
      <w:r>
        <w:rPr>
          <w:rFonts w:eastAsia="Times New Roman"/>
          <w:b/>
          <w:lang w:eastAsia="en-US"/>
        </w:rPr>
        <w:lastRenderedPageBreak/>
        <w:t>ПРИЛОЖЕНИЕ 1</w:t>
      </w:r>
    </w:p>
    <w:p w:rsidR="00777E35" w:rsidRDefault="00777E35" w:rsidP="00777E35">
      <w:pPr>
        <w:jc w:val="center"/>
        <w:rPr>
          <w:rFonts w:eastAsia="Times New Roman"/>
          <w:b/>
          <w:lang w:eastAsia="en-US"/>
        </w:rPr>
      </w:pPr>
    </w:p>
    <w:p w:rsidR="00777E35" w:rsidRDefault="00777E35" w:rsidP="00777E35">
      <w:pPr>
        <w:jc w:val="center"/>
        <w:rPr>
          <w:rFonts w:eastAsia="Times New Roman"/>
          <w:b/>
          <w:lang w:eastAsia="en-US"/>
        </w:rPr>
      </w:pPr>
    </w:p>
    <w:p w:rsidR="00777E35" w:rsidRDefault="00777E35" w:rsidP="00777E35">
      <w:pPr>
        <w:pStyle w:val="ae"/>
        <w:shd w:val="clear" w:color="auto" w:fill="FFFFFF" w:themeFill="background1"/>
        <w:jc w:val="center"/>
        <w:rPr>
          <w:rFonts w:ascii="Times New Roman" w:hAnsi="Times New Roman"/>
          <w:b/>
          <w:sz w:val="28"/>
          <w:szCs w:val="28"/>
        </w:rPr>
      </w:pPr>
      <w:r w:rsidRPr="00567525">
        <w:rPr>
          <w:rFonts w:ascii="Times New Roman" w:hAnsi="Times New Roman"/>
          <w:b/>
          <w:sz w:val="28"/>
          <w:szCs w:val="28"/>
        </w:rPr>
        <w:t>План - сетка оздоровительной площадки</w:t>
      </w:r>
    </w:p>
    <w:p w:rsidR="00777E35" w:rsidRDefault="00777E35" w:rsidP="00777E35">
      <w:pPr>
        <w:pStyle w:val="ae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tbl>
      <w:tblPr>
        <w:tblW w:w="15249" w:type="dxa"/>
        <w:tblInd w:w="-262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4A0"/>
      </w:tblPr>
      <w:tblGrid>
        <w:gridCol w:w="1308"/>
        <w:gridCol w:w="11390"/>
        <w:gridCol w:w="2551"/>
      </w:tblGrid>
      <w:tr w:rsidR="00777E35" w:rsidTr="00777E35">
        <w:trPr>
          <w:trHeight w:val="201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Сроки </w:t>
            </w:r>
          </w:p>
        </w:tc>
        <w:tc>
          <w:tcPr>
            <w:tcW w:w="1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77E35" w:rsidRDefault="00777E35" w:rsidP="00237B15">
            <w:pPr>
              <w:pStyle w:val="ae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77E35" w:rsidRDefault="00777E35" w:rsidP="00777E35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777E35" w:rsidTr="00777E35">
        <w:trPr>
          <w:trHeight w:val="2631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27.05</w:t>
            </w:r>
          </w:p>
          <w:p w:rsidR="00777E35" w:rsidRDefault="00777E35" w:rsidP="00237B15">
            <w:pPr>
              <w:pStyle w:val="ae"/>
              <w:jc w:val="both"/>
            </w:pPr>
          </w:p>
        </w:tc>
        <w:tc>
          <w:tcPr>
            <w:tcW w:w="1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77E35" w:rsidRDefault="00777E35" w:rsidP="00237B15">
            <w:pPr>
              <w:pStyle w:val="ae"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День 1 –</w:t>
            </w:r>
            <w:r>
              <w:rPr>
                <w:rFonts w:ascii="Times New Roman" w:hAnsi="Times New Roman"/>
                <w:b/>
                <w:color w:val="000000"/>
              </w:rPr>
              <w:t xml:space="preserve"> ДЕНЬ ЗНАКОМСТВ</w:t>
            </w:r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Встреча детей</w:t>
            </w:r>
          </w:p>
          <w:p w:rsidR="00777E35" w:rsidRDefault="00777E35" w:rsidP="00237B15">
            <w:pPr>
              <w:pStyle w:val="ae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Правила поведения в лагере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.;</w:t>
            </w:r>
            <w:proofErr w:type="gramEnd"/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Подвижные игры на воздухе. </w:t>
            </w:r>
          </w:p>
          <w:p w:rsidR="00777E35" w:rsidRDefault="00777E35" w:rsidP="00237B15">
            <w:pPr>
              <w:pStyle w:val="Standard"/>
              <w:ind w:left="9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Инструктаж по технике безопасности;</w:t>
            </w:r>
          </w:p>
          <w:p w:rsidR="00777E35" w:rsidRDefault="00777E35" w:rsidP="00237B15">
            <w:pPr>
              <w:pStyle w:val="ae"/>
              <w:jc w:val="both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Игра - тренинг «Знакомство».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Т.В.Рискова</w:t>
            </w:r>
            <w:proofErr w:type="spellEnd"/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Ю.Н.Полина</w:t>
            </w:r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7E35" w:rsidTr="00777E35">
        <w:trPr>
          <w:trHeight w:val="2730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28.05</w:t>
            </w:r>
          </w:p>
        </w:tc>
        <w:tc>
          <w:tcPr>
            <w:tcW w:w="1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77E35" w:rsidRDefault="00777E35" w:rsidP="00237B15">
            <w:pPr>
              <w:pStyle w:val="ae"/>
              <w:jc w:val="center"/>
              <w:rPr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День   2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— ДЕНЬ ПДД</w:t>
            </w:r>
          </w:p>
          <w:p w:rsidR="00777E35" w:rsidRDefault="00777E35" w:rsidP="00237B15">
            <w:pPr>
              <w:pStyle w:val="ae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Утренняя зарядка</w:t>
            </w:r>
          </w:p>
          <w:p w:rsidR="00777E35" w:rsidRDefault="00777E35" w:rsidP="00237B15">
            <w:pPr>
              <w:pStyle w:val="ae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Минутка здоровья «Правила поведения за столом и в общей столовой»</w:t>
            </w:r>
          </w:p>
          <w:p w:rsidR="00777E35" w:rsidRDefault="00777E35" w:rsidP="00237B15">
            <w:pPr>
              <w:pStyle w:val="Standard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«Знатоки дорожной азбуки» познавательный турнир;</w:t>
            </w:r>
          </w:p>
          <w:p w:rsidR="00777E35" w:rsidRDefault="00777E35" w:rsidP="00237B15">
            <w:pPr>
              <w:pStyle w:val="Standard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Подвижные игры на свежем воздухе;</w:t>
            </w:r>
          </w:p>
          <w:p w:rsidR="00777E35" w:rsidRDefault="00777E35" w:rsidP="00237B15">
            <w:pPr>
              <w:pStyle w:val="Standard"/>
              <w:ind w:left="9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Оформление  отрядного  уголка;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Т.В.Рискова</w:t>
            </w:r>
            <w:proofErr w:type="spellEnd"/>
          </w:p>
          <w:p w:rsidR="00777E35" w:rsidRDefault="00777E35" w:rsidP="00237B15">
            <w:pPr>
              <w:pStyle w:val="ae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Ю.Н.Полина  </w:t>
            </w:r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7E35" w:rsidTr="00777E35">
        <w:trPr>
          <w:trHeight w:val="2117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29.05</w:t>
            </w:r>
          </w:p>
        </w:tc>
        <w:tc>
          <w:tcPr>
            <w:tcW w:w="1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77E35" w:rsidRDefault="00777E35" w:rsidP="00237B15">
            <w:pPr>
              <w:pStyle w:val="ae"/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День 3 –  </w:t>
            </w:r>
            <w:r>
              <w:rPr>
                <w:rFonts w:ascii="Times New Roman" w:hAnsi="Times New Roman"/>
                <w:b/>
              </w:rPr>
              <w:t xml:space="preserve">ДЕНЬ ОТКРЫТИЯ </w:t>
            </w:r>
          </w:p>
          <w:p w:rsidR="00777E35" w:rsidRDefault="00777E35" w:rsidP="00237B15">
            <w:pPr>
              <w:pStyle w:val="ae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Утренняя зарядка</w:t>
            </w:r>
          </w:p>
          <w:p w:rsidR="00777E35" w:rsidRDefault="00777E35" w:rsidP="00237B15">
            <w:pPr>
              <w:jc w:val="both"/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Игровая программа  </w:t>
            </w:r>
            <w:r>
              <w:rPr>
                <w:rFonts w:eastAsia="Times New Roman"/>
                <w:sz w:val="28"/>
                <w:szCs w:val="28"/>
              </w:rPr>
              <w:t>"Как здорово, что все мы здесь сегодня собрались!</w:t>
            </w:r>
            <w:r>
              <w:rPr>
                <w:rFonts w:eastAsia="Times New Roman"/>
                <w:sz w:val="24"/>
                <w:szCs w:val="24"/>
              </w:rPr>
              <w:t>".</w:t>
            </w:r>
          </w:p>
          <w:p w:rsidR="00777E35" w:rsidRDefault="00777E35" w:rsidP="00237B15">
            <w:pPr>
              <w:jc w:val="both"/>
            </w:pPr>
            <w:r>
              <w:rPr>
                <w:rFonts w:eastAsia="Times New Roman"/>
                <w:bCs/>
                <w:sz w:val="28"/>
                <w:szCs w:val="28"/>
              </w:rPr>
              <w:t>Конкурс «Самый, самый, самый» (изготовление книги рекордов отряда)</w:t>
            </w:r>
          </w:p>
          <w:p w:rsidR="00777E35" w:rsidRDefault="00777E35" w:rsidP="00237B15">
            <w:pPr>
              <w:jc w:val="both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Проведение инструктажа по ТБ.</w:t>
            </w:r>
          </w:p>
          <w:p w:rsidR="00777E35" w:rsidRDefault="00777E35" w:rsidP="00237B15">
            <w:pPr>
              <w:pStyle w:val="Standard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Подвижные игры на свежем воздухе;</w:t>
            </w:r>
          </w:p>
          <w:p w:rsidR="00777E35" w:rsidRDefault="00777E35" w:rsidP="00237B15">
            <w:pPr>
              <w:pStyle w:val="Standard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Т.В.Рискова</w:t>
            </w:r>
            <w:proofErr w:type="spellEnd"/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Ю.Н.Полина</w:t>
            </w:r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7E35" w:rsidTr="00777E35">
        <w:trPr>
          <w:trHeight w:val="2413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30.05</w:t>
            </w:r>
          </w:p>
        </w:tc>
        <w:tc>
          <w:tcPr>
            <w:tcW w:w="1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77E35" w:rsidRDefault="00777E35" w:rsidP="00237B15">
            <w:pPr>
              <w:pStyle w:val="ae"/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День 4 – </w:t>
            </w:r>
            <w:r>
              <w:rPr>
                <w:rFonts w:ascii="Times New Roman" w:hAnsi="Times New Roman"/>
                <w:b/>
              </w:rPr>
              <w:t>ЦИФРОВОЙ ДЕТОКС</w:t>
            </w:r>
          </w:p>
          <w:p w:rsidR="00777E35" w:rsidRDefault="00777E35" w:rsidP="00237B15">
            <w:pPr>
              <w:pStyle w:val="ae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Утренняя зарядка</w:t>
            </w:r>
          </w:p>
          <w:p w:rsidR="00777E35" w:rsidRDefault="00777E35" w:rsidP="00237B15">
            <w:pPr>
              <w:pStyle w:val="c6"/>
              <w:spacing w:before="0" w:after="0"/>
            </w:pPr>
            <w:r>
              <w:rPr>
                <w:rStyle w:val="c9"/>
                <w:rFonts w:ascii="Times New Roman" w:hAnsi="Times New Roman" w:cs="Times New Roman"/>
                <w:sz w:val="28"/>
                <w:szCs w:val="28"/>
              </w:rPr>
              <w:t xml:space="preserve">Компьютерная игра «Прогулка через </w:t>
            </w:r>
            <w:proofErr w:type="spellStart"/>
            <w:r>
              <w:rPr>
                <w:rStyle w:val="c9"/>
                <w:rFonts w:ascii="Times New Roman" w:hAnsi="Times New Roman" w:cs="Times New Roman"/>
                <w:sz w:val="28"/>
                <w:szCs w:val="28"/>
              </w:rPr>
              <w:t>ИнтерНетЛес</w:t>
            </w:r>
            <w:proofErr w:type="spellEnd"/>
            <w:r>
              <w:rPr>
                <w:rStyle w:val="c9"/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77E35" w:rsidRDefault="00777E35" w:rsidP="00237B15">
            <w:pPr>
              <w:pStyle w:val="c6"/>
              <w:spacing w:before="0" w:after="0"/>
              <w:jc w:val="both"/>
            </w:pPr>
            <w:r>
              <w:rPr>
                <w:rStyle w:val="c9"/>
                <w:rFonts w:ascii="Times New Roman" w:hAnsi="Times New Roman" w:cs="Times New Roman"/>
                <w:sz w:val="28"/>
                <w:szCs w:val="28"/>
              </w:rPr>
              <w:t>Конкурс буклетов "Правила поведения в сети Интернет</w:t>
            </w:r>
            <w:r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"</w:t>
            </w:r>
          </w:p>
          <w:p w:rsidR="00777E35" w:rsidRDefault="00777E35" w:rsidP="00237B15">
            <w:pPr>
              <w:pStyle w:val="ae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Рисуем на тему «Я умею сказать НЕТ»</w:t>
            </w:r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Подвижные игры на воздухе.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Т.В.Рискова</w:t>
            </w:r>
            <w:proofErr w:type="spellEnd"/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Ю.Н.Полина</w:t>
            </w:r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777E35" w:rsidTr="00777E35">
        <w:trPr>
          <w:trHeight w:val="2385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31.05</w:t>
            </w:r>
          </w:p>
        </w:tc>
        <w:tc>
          <w:tcPr>
            <w:tcW w:w="1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77E35" w:rsidRDefault="00777E35" w:rsidP="00237B15">
            <w:pPr>
              <w:pStyle w:val="a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День 5 — </w:t>
            </w:r>
            <w:r>
              <w:rPr>
                <w:rFonts w:ascii="Times New Roman" w:hAnsi="Times New Roman"/>
                <w:b/>
                <w:color w:val="000000"/>
              </w:rPr>
              <w:t>ДЕНЬ СМЕХА</w:t>
            </w:r>
          </w:p>
          <w:p w:rsidR="00777E35" w:rsidRDefault="00777E35" w:rsidP="00237B15">
            <w:pPr>
              <w:pStyle w:val="ae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Утренняя зарядка</w:t>
            </w:r>
          </w:p>
          <w:p w:rsidR="00777E35" w:rsidRDefault="00777E35" w:rsidP="00237B15">
            <w:pPr>
              <w:pStyle w:val="a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Развлекательная игра «Крокодил»</w:t>
            </w:r>
          </w:p>
          <w:p w:rsidR="00777E35" w:rsidRDefault="00777E35" w:rsidP="00237B15">
            <w:pPr>
              <w:pStyle w:val="ae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Calibri" w:hAnsi="Times New Roman" w:cs="Calibri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Конкурс карикатур</w:t>
            </w:r>
          </w:p>
          <w:p w:rsidR="00777E35" w:rsidRDefault="00777E35" w:rsidP="00237B15">
            <w:pPr>
              <w:pStyle w:val="Standard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«День врунов»   развлекательное шоу;</w:t>
            </w:r>
          </w:p>
          <w:p w:rsidR="00777E35" w:rsidRDefault="00777E35" w:rsidP="00237B15">
            <w:pPr>
              <w:pStyle w:val="Standard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«Весёлые старты» на стадионе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;</w:t>
            </w:r>
            <w:proofErr w:type="gramEnd"/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Подвижные игры на воздухе.</w:t>
            </w:r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Т.В.Рискова</w:t>
            </w:r>
            <w:proofErr w:type="spellEnd"/>
          </w:p>
          <w:p w:rsidR="00777E35" w:rsidRDefault="00777E35" w:rsidP="00237B15">
            <w:pPr>
              <w:pStyle w:val="ae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Ю.Н.Полина </w:t>
            </w:r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7E35" w:rsidTr="00777E35">
        <w:trPr>
          <w:trHeight w:val="846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77E35" w:rsidRDefault="00777E35" w:rsidP="00237B15">
            <w:pPr>
              <w:pStyle w:val="ae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01.06.</w:t>
            </w:r>
          </w:p>
        </w:tc>
        <w:tc>
          <w:tcPr>
            <w:tcW w:w="1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77E35" w:rsidRDefault="00777E35" w:rsidP="00237B15">
            <w:pPr>
              <w:pStyle w:val="ae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День шестой – </w:t>
            </w:r>
            <w:r>
              <w:rPr>
                <w:rFonts w:ascii="Times New Roman" w:hAnsi="Times New Roman"/>
                <w:b/>
                <w:color w:val="000000"/>
              </w:rPr>
              <w:t>ДЕНЬ ЗАЩИТЫ ДЕТЕЙ</w:t>
            </w:r>
          </w:p>
          <w:p w:rsidR="00777E35" w:rsidRDefault="00777E35" w:rsidP="00237B15">
            <w:pPr>
              <w:pStyle w:val="ae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Утренняя зарядка</w:t>
            </w:r>
          </w:p>
          <w:p w:rsidR="00777E35" w:rsidRDefault="00777E35" w:rsidP="00237B15">
            <w:pPr>
              <w:pStyle w:val="ae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Конкурс рисунков на асфальте «Мы дети Земли»</w:t>
            </w:r>
          </w:p>
          <w:p w:rsidR="00777E35" w:rsidRDefault="00777E35" w:rsidP="00237B15">
            <w:pPr>
              <w:pStyle w:val="ae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Концертная программа «Пусть всегда будет солнце!</w:t>
            </w:r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Подвижные игры на воздухе.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Т.В.Рискова</w:t>
            </w:r>
            <w:proofErr w:type="spellEnd"/>
          </w:p>
          <w:p w:rsidR="00777E35" w:rsidRDefault="00777E35" w:rsidP="00237B15">
            <w:pPr>
              <w:pStyle w:val="ae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Ю.Н.Полина </w:t>
            </w:r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77E35" w:rsidRPr="008F67E3" w:rsidRDefault="00777E35" w:rsidP="00237B15">
            <w:pPr>
              <w:pStyle w:val="ae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F67E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КДЦ</w:t>
            </w:r>
          </w:p>
        </w:tc>
      </w:tr>
      <w:tr w:rsidR="00777E35" w:rsidTr="00777E35">
        <w:trPr>
          <w:trHeight w:val="1682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777E35" w:rsidRDefault="00777E35" w:rsidP="00237B15">
            <w:pPr>
              <w:pStyle w:val="ae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03.06.</w:t>
            </w:r>
          </w:p>
        </w:tc>
        <w:tc>
          <w:tcPr>
            <w:tcW w:w="1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77E35" w:rsidRDefault="00777E35" w:rsidP="00237B15">
            <w:pPr>
              <w:pStyle w:val="ae"/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 7 —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ДЕНЬ ТАЛАНТОВ</w:t>
            </w:r>
          </w:p>
          <w:p w:rsidR="00777E35" w:rsidRDefault="00777E35" w:rsidP="00237B15">
            <w:pPr>
              <w:pStyle w:val="ae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Утренняя зарядка</w:t>
            </w:r>
          </w:p>
          <w:p w:rsidR="00777E35" w:rsidRDefault="00777E35" w:rsidP="00237B15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Конкурсная программа «Мистер и Миссис Лето»;</w:t>
            </w:r>
          </w:p>
          <w:p w:rsidR="00777E35" w:rsidRDefault="00777E35" w:rsidP="00237B15">
            <w:pPr>
              <w:pStyle w:val="Standard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частушек;</w:t>
            </w:r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Подвижные игры на воздухе.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Т.В.Рискова</w:t>
            </w:r>
            <w:proofErr w:type="spellEnd"/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Ю.Н.Полина</w:t>
            </w:r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7E35" w:rsidTr="00777E35">
        <w:trPr>
          <w:trHeight w:val="1755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777E35" w:rsidRDefault="00777E35" w:rsidP="00237B15">
            <w:pPr>
              <w:pStyle w:val="ae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04.06.</w:t>
            </w:r>
          </w:p>
        </w:tc>
        <w:tc>
          <w:tcPr>
            <w:tcW w:w="1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77E35" w:rsidRDefault="00777E35" w:rsidP="00237B15">
            <w:pPr>
              <w:pStyle w:val="ae"/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День 9 — </w:t>
            </w:r>
            <w:r>
              <w:rPr>
                <w:rFonts w:ascii="Times New Roman" w:hAnsi="Times New Roman"/>
                <w:b/>
              </w:rPr>
              <w:t>ДЕНЬ МАСТЕРОВ</w:t>
            </w:r>
          </w:p>
          <w:p w:rsidR="00777E35" w:rsidRDefault="00777E35" w:rsidP="00237B15">
            <w:pPr>
              <w:pStyle w:val="ae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Утренняя зарядка</w:t>
            </w:r>
          </w:p>
          <w:p w:rsidR="00777E35" w:rsidRDefault="00777E35" w:rsidP="00237B15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 – класс «Умелые руки не знают скуки». Встреча с Климовой Н Г</w:t>
            </w:r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Подвижные игры на воздухе.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Т.В.Рискова</w:t>
            </w:r>
            <w:proofErr w:type="spellEnd"/>
          </w:p>
          <w:p w:rsidR="00777E35" w:rsidRDefault="00777E35" w:rsidP="00237B15">
            <w:pPr>
              <w:pStyle w:val="ae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Ю.Н.Полина </w:t>
            </w:r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777E35" w:rsidTr="00777E35">
        <w:trPr>
          <w:trHeight w:val="2895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777E35" w:rsidRDefault="00777E35" w:rsidP="00237B15">
            <w:pPr>
              <w:pStyle w:val="ae"/>
              <w:jc w:val="both"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05.06.</w:t>
            </w:r>
          </w:p>
        </w:tc>
        <w:tc>
          <w:tcPr>
            <w:tcW w:w="1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77E35" w:rsidRDefault="00777E35" w:rsidP="00237B15">
            <w:pPr>
              <w:pStyle w:val="ae"/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День 8 — </w:t>
            </w:r>
            <w:r>
              <w:rPr>
                <w:rFonts w:ascii="Times New Roman" w:hAnsi="Times New Roman"/>
                <w:b/>
              </w:rPr>
              <w:t>ДЕНЬ МУЗЫКИ</w:t>
            </w:r>
          </w:p>
          <w:p w:rsidR="00777E35" w:rsidRDefault="00777E35" w:rsidP="00237B15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Утренняя зарядка;</w:t>
            </w:r>
          </w:p>
          <w:p w:rsidR="00777E35" w:rsidRDefault="00777E35" w:rsidP="00237B15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 – познавательная  игра «Цветы в песнях»;</w:t>
            </w:r>
          </w:p>
          <w:p w:rsidR="00777E35" w:rsidRDefault="00777E35" w:rsidP="00237B15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«Спрятавшиеся ноты» -</w:t>
            </w:r>
          </w:p>
          <w:p w:rsidR="00777E35" w:rsidRDefault="00777E35" w:rsidP="00237B15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прочитанных предложениях найти спрятавшиеся ноты;</w:t>
            </w:r>
          </w:p>
          <w:p w:rsidR="00777E35" w:rsidRDefault="00777E35" w:rsidP="00237B15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составить предложения, в которых спрятались бы пять нот (ля, ми, ре, фа, си);</w:t>
            </w:r>
          </w:p>
          <w:p w:rsidR="00777E35" w:rsidRDefault="00777E35" w:rsidP="00237B15">
            <w:pPr>
              <w:pStyle w:val="Standard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Подвижные игры на свежем воздухе;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Т.В.Рискова</w:t>
            </w:r>
            <w:proofErr w:type="spellEnd"/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Ю.Н.Полина</w:t>
            </w:r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7E35" w:rsidTr="00777E35">
        <w:trPr>
          <w:trHeight w:val="2294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777E35" w:rsidRDefault="00777E35" w:rsidP="00237B15">
            <w:pPr>
              <w:pStyle w:val="ae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06.06.</w:t>
            </w:r>
          </w:p>
        </w:tc>
        <w:tc>
          <w:tcPr>
            <w:tcW w:w="1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77E35" w:rsidRDefault="00777E35" w:rsidP="00237B15">
            <w:pPr>
              <w:pStyle w:val="ae"/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День 10 —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ДЕНЬ СКАЗОК</w:t>
            </w:r>
          </w:p>
          <w:p w:rsidR="00777E35" w:rsidRDefault="00777E35" w:rsidP="00237B15">
            <w:pPr>
              <w:pStyle w:val="Standard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Утренняя зарядка;</w:t>
            </w:r>
          </w:p>
          <w:p w:rsidR="00777E35" w:rsidRDefault="00777E35" w:rsidP="00237B1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«У Лукоморья дуб зеленый» -День рождения А.С. Пушкина.</w:t>
            </w:r>
            <w:r w:rsidR="003A615D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Конкурс «Инсценируй сказку …» по произведениям А.С. Пушкина.</w:t>
            </w:r>
          </w:p>
          <w:p w:rsidR="00777E35" w:rsidRDefault="00777E35" w:rsidP="00237B1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Составь 10 вопросов по произведениям А.С. Пушкина.</w:t>
            </w:r>
          </w:p>
          <w:p w:rsidR="00777E35" w:rsidRDefault="00777E35" w:rsidP="00237B15">
            <w:pPr>
              <w:pStyle w:val="Standard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«Путешествие по сказкам А.С. Пушкина».</w:t>
            </w:r>
          </w:p>
          <w:p w:rsidR="00777E35" w:rsidRDefault="00777E35" w:rsidP="00237B15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Подвижные игры на свежем воздухе;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Т.В.Рискова</w:t>
            </w:r>
            <w:proofErr w:type="spellEnd"/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Ю.Н.Полина</w:t>
            </w:r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7E35" w:rsidTr="00777E35">
        <w:trPr>
          <w:trHeight w:val="2096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777E35" w:rsidRDefault="00777E35" w:rsidP="00237B15">
            <w:pPr>
              <w:pStyle w:val="ae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07.06.</w:t>
            </w:r>
          </w:p>
        </w:tc>
        <w:tc>
          <w:tcPr>
            <w:tcW w:w="1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77E35" w:rsidRDefault="00777E35" w:rsidP="00237B15">
            <w:pPr>
              <w:pStyle w:val="ae"/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День 11 —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ДЕНЬ УМНИКОВ</w:t>
            </w:r>
          </w:p>
          <w:p w:rsidR="00777E35" w:rsidRDefault="00777E35" w:rsidP="00237B15">
            <w:pPr>
              <w:pStyle w:val="ae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Утренняя зарядка</w:t>
            </w:r>
          </w:p>
          <w:p w:rsidR="00777E35" w:rsidRDefault="00777E35" w:rsidP="00237B15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Познавательный  турнир «Умники и умницы»;</w:t>
            </w:r>
          </w:p>
          <w:p w:rsidR="00777E35" w:rsidRDefault="00777E35" w:rsidP="00237B15">
            <w:pPr>
              <w:pStyle w:val="Standard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«Рассказ на одну букву»  сочинить короткий рассказ на одну букву – К; М; О;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; С;</w:t>
            </w:r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Просмотр фильма «Энциклопедия знаний»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Т.В.Рискова</w:t>
            </w:r>
            <w:proofErr w:type="spellEnd"/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Ю.Н.Полина</w:t>
            </w:r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7E35" w:rsidTr="00777E35">
        <w:trPr>
          <w:trHeight w:val="2254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777E35" w:rsidRDefault="00777E35" w:rsidP="00237B15">
            <w:pPr>
              <w:pStyle w:val="ae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08.06.</w:t>
            </w:r>
          </w:p>
        </w:tc>
        <w:tc>
          <w:tcPr>
            <w:tcW w:w="1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77E35" w:rsidRDefault="00777E35" w:rsidP="00237B15">
            <w:pPr>
              <w:pStyle w:val="ae"/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12 —</w:t>
            </w:r>
            <w:r>
              <w:rPr>
                <w:rFonts w:ascii="Times New Roman" w:hAnsi="Times New Roman"/>
                <w:b/>
              </w:rPr>
              <w:t xml:space="preserve"> ДЕНЬ ИСТОРИИ</w:t>
            </w:r>
          </w:p>
          <w:p w:rsidR="00777E35" w:rsidRDefault="00777E35" w:rsidP="00237B15">
            <w:pPr>
              <w:pStyle w:val="ae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Утренняя зарядка</w:t>
            </w:r>
          </w:p>
          <w:p w:rsidR="00777E35" w:rsidRDefault="00777E35" w:rsidP="00237B15">
            <w:pPr>
              <w:pStyle w:val="Standard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«История образования нашего села»</w:t>
            </w:r>
          </w:p>
          <w:p w:rsidR="00777E35" w:rsidRDefault="00777E35" w:rsidP="00237B15">
            <w:pPr>
              <w:pStyle w:val="Standard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«Кто живет, тот и названия дает». Презентация «Топонимика деревень»</w:t>
            </w:r>
          </w:p>
          <w:p w:rsidR="00777E35" w:rsidRDefault="00777E35" w:rsidP="00237B15">
            <w:pPr>
              <w:pStyle w:val="Standard"/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рисунков «Край родной навек любимый»</w:t>
            </w:r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Подвижные игры на воздухе.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Т.В.Рискова</w:t>
            </w:r>
            <w:proofErr w:type="spellEnd"/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Ю.Н.Полина</w:t>
            </w:r>
          </w:p>
        </w:tc>
      </w:tr>
      <w:tr w:rsidR="00777E35" w:rsidTr="00777E35">
        <w:trPr>
          <w:trHeight w:val="2576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777E35" w:rsidRDefault="00777E35" w:rsidP="00237B15">
            <w:pPr>
              <w:pStyle w:val="ae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10.06.</w:t>
            </w:r>
          </w:p>
        </w:tc>
        <w:tc>
          <w:tcPr>
            <w:tcW w:w="1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77E35" w:rsidRDefault="00777E35" w:rsidP="00237B15">
            <w:pPr>
              <w:pStyle w:val="ae"/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День 13 - </w:t>
            </w:r>
            <w:r>
              <w:rPr>
                <w:rFonts w:ascii="Times New Roman" w:hAnsi="Times New Roman"/>
                <w:b/>
              </w:rPr>
              <w:t xml:space="preserve">ДЕНЬ ДРУЖБЫ </w:t>
            </w:r>
          </w:p>
          <w:p w:rsidR="00777E35" w:rsidRDefault="00777E35" w:rsidP="00237B15">
            <w:pPr>
              <w:pStyle w:val="af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 июня – Международный день друзей.</w:t>
            </w:r>
          </w:p>
          <w:p w:rsidR="00777E35" w:rsidRDefault="00777E35" w:rsidP="00237B15">
            <w:pPr>
              <w:pStyle w:val="af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Игра – викторина «В дружбе наша сила» (как помириться с другом, как избежать конфликта, как сохранить дружбу). Во время викторины зарабатывают билеты на просмотр мультфильмов.</w:t>
            </w:r>
          </w:p>
          <w:p w:rsidR="00777E35" w:rsidRDefault="00777E35" w:rsidP="00237B15">
            <w:pPr>
              <w:pStyle w:val="af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Просмотр мультфильмов о дружбе.</w:t>
            </w:r>
          </w:p>
          <w:p w:rsidR="00777E35" w:rsidRDefault="00777E35" w:rsidP="00237B15">
            <w:pPr>
              <w:pStyle w:val="af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Спортивные игры на свежем воздухе.</w:t>
            </w:r>
          </w:p>
          <w:p w:rsidR="00777E35" w:rsidRDefault="00777E35" w:rsidP="00237B15">
            <w:pPr>
              <w:pStyle w:val="af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Беседа «Человек собаке друг».</w:t>
            </w:r>
          </w:p>
          <w:p w:rsidR="00777E35" w:rsidRDefault="00777E35" w:rsidP="00237B15">
            <w:pPr>
              <w:pStyle w:val="Standard"/>
              <w:jc w:val="both"/>
              <w:rPr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Конкурс рисунков «Мой любимый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мульт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герой»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Т.В.Рискова</w:t>
            </w:r>
            <w:proofErr w:type="spellEnd"/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Ю.Н.Полина</w:t>
            </w:r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7E35" w:rsidTr="00777E35">
        <w:trPr>
          <w:trHeight w:val="2284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777E35" w:rsidRDefault="00777E35" w:rsidP="00237B15">
            <w:pPr>
              <w:pStyle w:val="ae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11.06.</w:t>
            </w:r>
          </w:p>
        </w:tc>
        <w:tc>
          <w:tcPr>
            <w:tcW w:w="1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77E35" w:rsidRDefault="00777E35" w:rsidP="00237B15">
            <w:pPr>
              <w:pStyle w:val="ae"/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День 14  - </w:t>
            </w:r>
            <w:r>
              <w:rPr>
                <w:rFonts w:ascii="Times New Roman" w:hAnsi="Times New Roman"/>
                <w:b/>
              </w:rPr>
              <w:t>ДЕНЬ ФИНАНСОВОЙ ГРАМОТНОСТИ</w:t>
            </w:r>
          </w:p>
          <w:p w:rsidR="003A615D" w:rsidRDefault="00777E35" w:rsidP="00237B15">
            <w:pPr>
              <w:pStyle w:val="ae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Утренняя зарядка</w:t>
            </w:r>
          </w:p>
          <w:p w:rsidR="00777E35" w:rsidRDefault="00777E35" w:rsidP="00237B15">
            <w:pPr>
              <w:pStyle w:val="ae"/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Уроки финансовой грамотности «Моя финансовая безопасность»</w:t>
            </w:r>
          </w:p>
          <w:p w:rsidR="00777E35" w:rsidRDefault="00777E35" w:rsidP="00237B15">
            <w:pPr>
              <w:pStyle w:val="ae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Викторина «Мои финансы поют романсы»</w:t>
            </w:r>
          </w:p>
          <w:p w:rsidR="00777E35" w:rsidRDefault="00777E35" w:rsidP="00237B15">
            <w:pPr>
              <w:pStyle w:val="ae"/>
              <w:jc w:val="both"/>
            </w:pPr>
            <w:r>
              <w:rPr>
                <w:rStyle w:val="c0"/>
                <w:rFonts w:ascii="Times New Roman" w:hAnsi="Times New Roman"/>
                <w:sz w:val="28"/>
                <w:szCs w:val="28"/>
              </w:rPr>
              <w:t xml:space="preserve">Игра- финансовый калейдоскоп» </w:t>
            </w:r>
          </w:p>
          <w:p w:rsidR="00777E35" w:rsidRDefault="00777E35" w:rsidP="00237B15">
            <w:pPr>
              <w:pStyle w:val="ae"/>
              <w:jc w:val="both"/>
            </w:pPr>
            <w:r>
              <w:rPr>
                <w:rStyle w:val="c0"/>
                <w:rFonts w:ascii="Times New Roman" w:hAnsi="Times New Roman"/>
                <w:sz w:val="28"/>
                <w:szCs w:val="28"/>
              </w:rPr>
              <w:t>Пятиминутка по профилактике ЗОЖ и вредных прив</w:t>
            </w:r>
            <w:r w:rsidR="003A615D">
              <w:rPr>
                <w:rStyle w:val="c0"/>
                <w:rFonts w:ascii="Times New Roman" w:hAnsi="Times New Roman"/>
                <w:sz w:val="28"/>
                <w:szCs w:val="28"/>
              </w:rPr>
              <w:t>ы</w:t>
            </w:r>
            <w:r>
              <w:rPr>
                <w:rStyle w:val="c0"/>
                <w:rFonts w:ascii="Times New Roman" w:hAnsi="Times New Roman"/>
                <w:sz w:val="28"/>
                <w:szCs w:val="28"/>
              </w:rPr>
              <w:t>чек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Т.В.Рискова</w:t>
            </w:r>
            <w:proofErr w:type="spellEnd"/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Ю.Н.Полина</w:t>
            </w:r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7E35" w:rsidTr="003A615D">
        <w:trPr>
          <w:trHeight w:val="2092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777E35" w:rsidRDefault="00777E35" w:rsidP="00237B15">
            <w:pPr>
              <w:pStyle w:val="ae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12.06.</w:t>
            </w:r>
          </w:p>
        </w:tc>
        <w:tc>
          <w:tcPr>
            <w:tcW w:w="1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77E35" w:rsidRDefault="00777E35" w:rsidP="00237B15">
            <w:pPr>
              <w:pStyle w:val="ae"/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День 15 – </w:t>
            </w:r>
            <w:r>
              <w:rPr>
                <w:rFonts w:ascii="Times New Roman" w:hAnsi="Times New Roman"/>
                <w:b/>
              </w:rPr>
              <w:t>ДЕНЬ РОССИИ</w:t>
            </w:r>
          </w:p>
          <w:p w:rsidR="00777E35" w:rsidRDefault="00777E35" w:rsidP="00237B15">
            <w:pPr>
              <w:pStyle w:val="Standard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Утренняя зарядка;</w:t>
            </w:r>
          </w:p>
          <w:p w:rsidR="00777E35" w:rsidRDefault="00777E35" w:rsidP="00237B15">
            <w:pPr>
              <w:pStyle w:val="Standard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Конкурсная программа «Русская кудесница»;</w:t>
            </w:r>
          </w:p>
          <w:p w:rsidR="00777E35" w:rsidRDefault="00777E35" w:rsidP="00237B15">
            <w:pPr>
              <w:pStyle w:val="Standard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Конкурс рисунков «Герб села» - нарисовать герб своего села;</w:t>
            </w:r>
          </w:p>
          <w:p w:rsidR="003A615D" w:rsidRDefault="00777E35" w:rsidP="00237B15">
            <w:pPr>
              <w:spacing w:after="200" w:line="360" w:lineRule="auto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>Конкурс рисунков на асфальте «Я люблю тебя, Россия»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Т.В.Рискова</w:t>
            </w:r>
            <w:proofErr w:type="spellEnd"/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Ю.Н.Полина</w:t>
            </w:r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7E35" w:rsidTr="00777E35">
        <w:trPr>
          <w:trHeight w:val="2938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777E35" w:rsidRDefault="00777E35" w:rsidP="00237B15">
            <w:pPr>
              <w:pStyle w:val="ae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13.06.</w:t>
            </w:r>
          </w:p>
        </w:tc>
        <w:tc>
          <w:tcPr>
            <w:tcW w:w="1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77E35" w:rsidRDefault="00777E35" w:rsidP="00237B15">
            <w:pPr>
              <w:pStyle w:val="ae"/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День 16 — </w:t>
            </w:r>
            <w:r>
              <w:rPr>
                <w:rFonts w:ascii="Times New Roman" w:hAnsi="Times New Roman"/>
                <w:b/>
              </w:rPr>
              <w:t>ДЕНЬ ГРИБНИКА</w:t>
            </w:r>
          </w:p>
          <w:p w:rsidR="00777E35" w:rsidRDefault="00777E35" w:rsidP="00237B15">
            <w:pPr>
              <w:pStyle w:val="ae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Утренняя зарядка</w:t>
            </w:r>
          </w:p>
          <w:p w:rsidR="00777E35" w:rsidRDefault="00777E35" w:rsidP="00237B15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Экологический конкурс «Грибной марафон»;</w:t>
            </w:r>
          </w:p>
          <w:p w:rsidR="00777E35" w:rsidRDefault="00777E35" w:rsidP="00237B15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«Грибные сказки»  сочинить сказку, у которой уже есть начало:</w:t>
            </w:r>
          </w:p>
          <w:p w:rsidR="00777E35" w:rsidRDefault="00777E35" w:rsidP="00237B15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«Жила-была дружная семья оранжевых Лисичек, но однажды…»;</w:t>
            </w:r>
          </w:p>
          <w:p w:rsidR="00777E35" w:rsidRDefault="00777E35" w:rsidP="00237B15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«Родилась у грибного царя Подберёзовика 1 дочь, и устроил он по этому поводу пир, пригласил на него всех грибных жителей…»</w:t>
            </w:r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Подвижные игры на воздухе.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Т.В.Рискова</w:t>
            </w:r>
            <w:proofErr w:type="spellEnd"/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Ю.Н.Полина</w:t>
            </w:r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7E35" w:rsidTr="00777E35">
        <w:trPr>
          <w:trHeight w:val="2309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777E35" w:rsidRDefault="00777E35" w:rsidP="00237B15">
            <w:pPr>
              <w:pStyle w:val="ae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14.06.</w:t>
            </w:r>
          </w:p>
        </w:tc>
        <w:tc>
          <w:tcPr>
            <w:tcW w:w="1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77E35" w:rsidRDefault="00777E35" w:rsidP="00237B15">
            <w:pPr>
              <w:pStyle w:val="ae"/>
              <w:jc w:val="center"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День 17 — </w:t>
            </w:r>
            <w:r>
              <w:rPr>
                <w:rFonts w:ascii="Times New Roman" w:hAnsi="Times New Roman"/>
                <w:b/>
              </w:rPr>
              <w:t>ДЕНЬ ЗДОРОВЬЯ И СПОРТА</w:t>
            </w:r>
          </w:p>
          <w:p w:rsidR="00777E35" w:rsidRDefault="00777E35" w:rsidP="00237B15">
            <w:pPr>
              <w:pStyle w:val="ae"/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Утренняя зарядка</w:t>
            </w:r>
          </w:p>
          <w:p w:rsidR="00777E35" w:rsidRDefault="00777E35" w:rsidP="00237B15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«Счастливый случай!» за здоровый образ жизни;</w:t>
            </w:r>
          </w:p>
          <w:p w:rsidR="00777E35" w:rsidRDefault="00777E35" w:rsidP="00237B15">
            <w:pPr>
              <w:pStyle w:val="Standard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«Новые виды спорта» (придумать)</w:t>
            </w:r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Соревнования по футболу  </w:t>
            </w:r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Кружок «Волшебная кисточка»</w:t>
            </w:r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Подвижные игры на воздухе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Т.В.Рискова</w:t>
            </w:r>
            <w:proofErr w:type="spellEnd"/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Ю.Н.Полина</w:t>
            </w:r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7E35" w:rsidTr="003A615D">
        <w:trPr>
          <w:trHeight w:val="2631"/>
        </w:trPr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  <w:vAlign w:val="center"/>
          </w:tcPr>
          <w:p w:rsidR="00777E35" w:rsidRDefault="00777E35" w:rsidP="00237B15">
            <w:pPr>
              <w:pStyle w:val="ae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15.06.</w:t>
            </w:r>
          </w:p>
          <w:p w:rsidR="00777E35" w:rsidRDefault="00777E35" w:rsidP="00237B15">
            <w:pPr>
              <w:pStyle w:val="ae"/>
              <w:jc w:val="both"/>
            </w:pPr>
          </w:p>
          <w:p w:rsidR="00777E35" w:rsidRDefault="00777E35" w:rsidP="00237B15">
            <w:pPr>
              <w:pStyle w:val="ae"/>
              <w:jc w:val="both"/>
            </w:pPr>
          </w:p>
          <w:p w:rsidR="00777E35" w:rsidRDefault="00777E35" w:rsidP="00237B15">
            <w:pPr>
              <w:pStyle w:val="ae"/>
              <w:jc w:val="both"/>
            </w:pPr>
          </w:p>
          <w:p w:rsidR="00777E35" w:rsidRDefault="00777E35" w:rsidP="00237B15">
            <w:pPr>
              <w:pStyle w:val="ae"/>
              <w:jc w:val="both"/>
            </w:pPr>
          </w:p>
          <w:p w:rsidR="00777E35" w:rsidRDefault="00777E35" w:rsidP="00237B15">
            <w:pPr>
              <w:pStyle w:val="ae"/>
              <w:jc w:val="both"/>
            </w:pPr>
          </w:p>
          <w:p w:rsidR="00777E35" w:rsidRDefault="00777E35" w:rsidP="00237B15">
            <w:pPr>
              <w:pStyle w:val="ae"/>
              <w:jc w:val="both"/>
            </w:pPr>
          </w:p>
          <w:p w:rsidR="00777E35" w:rsidRDefault="00777E35" w:rsidP="00237B15">
            <w:pPr>
              <w:pStyle w:val="ae"/>
              <w:jc w:val="both"/>
            </w:pPr>
          </w:p>
          <w:p w:rsidR="00777E35" w:rsidRDefault="00777E35" w:rsidP="00237B15">
            <w:pPr>
              <w:pStyle w:val="ae"/>
              <w:jc w:val="both"/>
            </w:pPr>
          </w:p>
          <w:p w:rsidR="00777E35" w:rsidRDefault="00777E35" w:rsidP="00237B15">
            <w:pPr>
              <w:pStyle w:val="ae"/>
              <w:jc w:val="both"/>
            </w:pPr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777E35" w:rsidRDefault="00777E35" w:rsidP="00237B15">
            <w:pPr>
              <w:pStyle w:val="ae"/>
              <w:jc w:val="center"/>
            </w:pPr>
            <w:r>
              <w:rPr>
                <w:rStyle w:val="s12"/>
                <w:rFonts w:ascii="Times New Roman" w:hAnsi="Times New Roman"/>
                <w:b/>
                <w:sz w:val="28"/>
                <w:szCs w:val="28"/>
              </w:rPr>
              <w:t xml:space="preserve">День 18 — </w:t>
            </w:r>
            <w:r>
              <w:rPr>
                <w:rStyle w:val="s12"/>
                <w:rFonts w:ascii="Times New Roman" w:hAnsi="Times New Roman"/>
                <w:b/>
              </w:rPr>
              <w:t>ДЕНЬ ХУДОЖНИКА</w:t>
            </w:r>
          </w:p>
          <w:p w:rsidR="00777E35" w:rsidRDefault="00777E35" w:rsidP="00237B15">
            <w:pPr>
              <w:pStyle w:val="ae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Утренняя зарядка</w:t>
            </w:r>
          </w:p>
          <w:p w:rsidR="00777E35" w:rsidRDefault="00777E35" w:rsidP="00237B15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 «Дети любят рисовать»;</w:t>
            </w:r>
          </w:p>
          <w:p w:rsidR="00777E35" w:rsidRDefault="00777E35" w:rsidP="00237B15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«Иллюстрация к песне» сделать иллюстрации к строчкам популярных песен:</w:t>
            </w:r>
          </w:p>
          <w:p w:rsidR="00777E35" w:rsidRDefault="00777E35" w:rsidP="00237B15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«Мне снится зелёное лето, с прожилками жёлтых цветов»;</w:t>
            </w:r>
          </w:p>
          <w:p w:rsidR="00777E35" w:rsidRDefault="00777E35" w:rsidP="00237B15">
            <w:pPr>
              <w:pStyle w:val="Standard"/>
              <w:jc w:val="both"/>
            </w:pPr>
            <w:r>
              <w:rPr>
                <w:rStyle w:val="c0"/>
                <w:rFonts w:ascii="Times New Roman" w:hAnsi="Times New Roman" w:cs="Times New Roman"/>
                <w:iCs/>
                <w:sz w:val="28"/>
                <w:szCs w:val="28"/>
              </w:rPr>
              <w:t>-«Пусть всегда будет Солнце, пусть всегда небо, пусть всегда будет мама, пусть всегда буду я»;</w:t>
            </w:r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Подвижные игры на воздухе.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Т.В.Рискова</w:t>
            </w:r>
            <w:proofErr w:type="spellEnd"/>
          </w:p>
          <w:p w:rsidR="00777E35" w:rsidRDefault="00777E35" w:rsidP="00237B15">
            <w:pPr>
              <w:pStyle w:val="ae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Ю.Н.Полина </w:t>
            </w:r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777E35" w:rsidTr="00777E35">
        <w:trPr>
          <w:trHeight w:val="2166"/>
        </w:trPr>
        <w:tc>
          <w:tcPr>
            <w:tcW w:w="13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  <w:vAlign w:val="center"/>
          </w:tcPr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17.06.</w:t>
            </w:r>
          </w:p>
          <w:p w:rsidR="00777E35" w:rsidRDefault="00777E35" w:rsidP="00237B15">
            <w:pPr>
              <w:pStyle w:val="ae"/>
              <w:jc w:val="both"/>
            </w:pPr>
          </w:p>
          <w:p w:rsidR="00777E35" w:rsidRDefault="00777E35" w:rsidP="00237B15">
            <w:pPr>
              <w:pStyle w:val="ae"/>
              <w:jc w:val="both"/>
            </w:pPr>
          </w:p>
          <w:p w:rsidR="00777E35" w:rsidRDefault="00777E35" w:rsidP="00237B15">
            <w:pPr>
              <w:pStyle w:val="ae"/>
              <w:jc w:val="both"/>
            </w:pPr>
          </w:p>
          <w:p w:rsidR="00777E35" w:rsidRDefault="00777E35" w:rsidP="00237B15">
            <w:pPr>
              <w:pStyle w:val="ae"/>
              <w:jc w:val="both"/>
            </w:pPr>
          </w:p>
          <w:p w:rsidR="00777E35" w:rsidRDefault="00777E35" w:rsidP="00237B15">
            <w:pPr>
              <w:pStyle w:val="ae"/>
              <w:jc w:val="both"/>
            </w:pPr>
          </w:p>
          <w:p w:rsidR="00777E35" w:rsidRDefault="00777E35" w:rsidP="00237B15">
            <w:pPr>
              <w:pStyle w:val="ae"/>
              <w:jc w:val="both"/>
            </w:pPr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777E35" w:rsidRDefault="00777E35" w:rsidP="00237B15">
            <w:pPr>
              <w:pStyle w:val="ae"/>
              <w:jc w:val="center"/>
              <w:rPr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День 19 -</w:t>
            </w:r>
            <w:r>
              <w:rPr>
                <w:rFonts w:ascii="Times New Roman" w:hAnsi="Times New Roman"/>
                <w:b/>
                <w:bCs/>
                <w:color w:val="000000"/>
                <w:sz w:val="21"/>
                <w:szCs w:val="21"/>
              </w:rPr>
              <w:t>ДЕНЬ МЕДИЦИНСКОГО РАБОТНИКА</w:t>
            </w:r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Игры и конкурсы на День медика</w:t>
            </w:r>
          </w:p>
          <w:p w:rsidR="00777E35" w:rsidRDefault="00777E35" w:rsidP="00237B15">
            <w:pPr>
              <w:pStyle w:val="Textbody"/>
              <w:jc w:val="both"/>
              <w:rPr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Встреча с медработником </w:t>
            </w:r>
          </w:p>
          <w:p w:rsidR="00777E35" w:rsidRDefault="00777E35" w:rsidP="00237B15">
            <w:pPr>
              <w:pStyle w:val="Textbody"/>
              <w:jc w:val="both"/>
              <w:rPr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Беседа «Вредные привычки»</w:t>
            </w:r>
          </w:p>
          <w:p w:rsidR="00777E35" w:rsidRDefault="00777E35" w:rsidP="00237B15">
            <w:pPr>
              <w:pStyle w:val="Textbody"/>
              <w:tabs>
                <w:tab w:val="center" w:pos="3348"/>
              </w:tabs>
              <w:jc w:val="both"/>
              <w:rPr>
                <w:rStyle w:val="s12"/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Поздравление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Т.В.Рискова</w:t>
            </w:r>
            <w:proofErr w:type="spellEnd"/>
          </w:p>
          <w:p w:rsidR="00777E35" w:rsidRDefault="00777E35" w:rsidP="00237B15">
            <w:pPr>
              <w:pStyle w:val="ae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Ю.Н.Полина </w:t>
            </w:r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7E35" w:rsidTr="00777E35">
        <w:trPr>
          <w:trHeight w:val="2325"/>
        </w:trPr>
        <w:tc>
          <w:tcPr>
            <w:tcW w:w="13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  <w:vAlign w:val="center"/>
          </w:tcPr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18.06</w:t>
            </w:r>
          </w:p>
          <w:p w:rsidR="00777E35" w:rsidRDefault="00777E35" w:rsidP="00237B15">
            <w:pPr>
              <w:pStyle w:val="ae"/>
              <w:jc w:val="both"/>
            </w:pPr>
          </w:p>
          <w:p w:rsidR="00777E35" w:rsidRDefault="00777E35" w:rsidP="00237B15">
            <w:pPr>
              <w:pStyle w:val="ae"/>
              <w:jc w:val="both"/>
            </w:pPr>
          </w:p>
          <w:p w:rsidR="00777E35" w:rsidRDefault="00777E35" w:rsidP="00237B15">
            <w:pPr>
              <w:pStyle w:val="ae"/>
              <w:jc w:val="both"/>
            </w:pPr>
          </w:p>
          <w:p w:rsidR="00777E35" w:rsidRDefault="00777E35" w:rsidP="00237B15">
            <w:pPr>
              <w:pStyle w:val="ae"/>
              <w:jc w:val="both"/>
            </w:pPr>
          </w:p>
          <w:p w:rsidR="00777E35" w:rsidRDefault="00777E35" w:rsidP="00237B15">
            <w:pPr>
              <w:pStyle w:val="ae"/>
              <w:jc w:val="both"/>
            </w:pPr>
          </w:p>
          <w:p w:rsidR="00777E35" w:rsidRDefault="00777E35" w:rsidP="00237B15">
            <w:pPr>
              <w:pStyle w:val="ae"/>
              <w:jc w:val="both"/>
            </w:pPr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left w:w="103" w:type="dxa"/>
            </w:tcMar>
          </w:tcPr>
          <w:p w:rsidR="00777E35" w:rsidRDefault="00777E35" w:rsidP="00237B15">
            <w:pPr>
              <w:pStyle w:val="ae"/>
              <w:jc w:val="center"/>
              <w:rPr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День 20 -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ДЕНЬ ПАМЯТИ</w:t>
            </w:r>
          </w:p>
          <w:p w:rsidR="00777E35" w:rsidRDefault="00777E35" w:rsidP="00237B15">
            <w:pPr>
              <w:pStyle w:val="af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Возложение цветов к памятнику воинов, погибших в годы ВОВ.</w:t>
            </w:r>
          </w:p>
          <w:p w:rsidR="00777E35" w:rsidRDefault="00777E35" w:rsidP="00237B15">
            <w:pPr>
              <w:pStyle w:val="Standard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Конкурс рисунков «А мы с тобой войны не знали».</w:t>
            </w:r>
          </w:p>
          <w:p w:rsidR="00777E35" w:rsidRDefault="00777E35" w:rsidP="00237B15">
            <w:pPr>
              <w:pStyle w:val="Standard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Встреча с труженицей тыла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Голубчиковой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А. Ф.</w:t>
            </w:r>
          </w:p>
          <w:p w:rsidR="00777E35" w:rsidRDefault="00777E35" w:rsidP="00237B15">
            <w:pPr>
              <w:pStyle w:val="Standard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фильма о войне</w:t>
            </w:r>
          </w:p>
          <w:p w:rsidR="00777E35" w:rsidRDefault="00777E35" w:rsidP="00237B15">
            <w:pPr>
              <w:pStyle w:val="Standard"/>
              <w:spacing w:after="15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Презентация «Герои России – наши земляки»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Т.В.Рискова</w:t>
            </w:r>
            <w:proofErr w:type="spellEnd"/>
          </w:p>
          <w:p w:rsidR="00777E35" w:rsidRDefault="00777E35" w:rsidP="00237B15">
            <w:pPr>
              <w:pStyle w:val="ae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Ю.Н.Полина </w:t>
            </w:r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7E35" w:rsidTr="00777E35">
        <w:trPr>
          <w:trHeight w:val="2065"/>
        </w:trPr>
        <w:tc>
          <w:tcPr>
            <w:tcW w:w="13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19.06</w:t>
            </w:r>
          </w:p>
          <w:p w:rsidR="00777E35" w:rsidRDefault="00777E35" w:rsidP="00237B15">
            <w:pPr>
              <w:pStyle w:val="ae"/>
              <w:jc w:val="both"/>
            </w:pPr>
          </w:p>
          <w:p w:rsidR="00777E35" w:rsidRDefault="00777E35" w:rsidP="00237B15">
            <w:pPr>
              <w:pStyle w:val="ae"/>
              <w:jc w:val="both"/>
            </w:pPr>
          </w:p>
          <w:p w:rsidR="00777E35" w:rsidRDefault="00777E35" w:rsidP="00237B15">
            <w:pPr>
              <w:pStyle w:val="ae"/>
              <w:jc w:val="both"/>
            </w:pPr>
          </w:p>
          <w:p w:rsidR="00777E35" w:rsidRDefault="00777E35" w:rsidP="00237B15">
            <w:pPr>
              <w:pStyle w:val="ae"/>
              <w:jc w:val="both"/>
            </w:pPr>
          </w:p>
          <w:p w:rsidR="00777E35" w:rsidRDefault="00777E35" w:rsidP="00237B15">
            <w:pPr>
              <w:pStyle w:val="ae"/>
              <w:jc w:val="both"/>
            </w:pPr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3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77E35" w:rsidRDefault="00777E35" w:rsidP="00237B15">
            <w:pPr>
              <w:pStyle w:val="ae"/>
              <w:jc w:val="center"/>
              <w:rPr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День 21-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ДЕНЬ РАССТАВАНИЯ</w:t>
            </w:r>
          </w:p>
          <w:p w:rsidR="00777E35" w:rsidRDefault="00777E35" w:rsidP="00237B15">
            <w:pPr>
              <w:pStyle w:val="Standard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Утренняя зарядка;</w:t>
            </w:r>
          </w:p>
          <w:p w:rsidR="00777E35" w:rsidRDefault="00777E35" w:rsidP="00237B15">
            <w:pPr>
              <w:pStyle w:val="Standard"/>
              <w:rPr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«Сюрприз –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PARTY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   шоу программа к закрытию оздоровительного сезона;</w:t>
            </w:r>
          </w:p>
          <w:p w:rsidR="00777E35" w:rsidRDefault="00777E35" w:rsidP="00237B15">
            <w:pPr>
              <w:pStyle w:val="Standard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«Сцена прощания» концертная программа.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Т.В.Рискова</w:t>
            </w:r>
            <w:proofErr w:type="spellEnd"/>
          </w:p>
          <w:p w:rsidR="00777E35" w:rsidRDefault="00777E35" w:rsidP="00237B15">
            <w:pPr>
              <w:pStyle w:val="ae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Ю.Н.Полина </w:t>
            </w:r>
          </w:p>
          <w:p w:rsidR="00777E35" w:rsidRDefault="00777E35" w:rsidP="00237B15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77E35" w:rsidRDefault="00777E35" w:rsidP="00777E35">
      <w:pPr>
        <w:pStyle w:val="ae"/>
        <w:jc w:val="both"/>
        <w:rPr>
          <w:b/>
          <w:sz w:val="28"/>
        </w:rPr>
      </w:pPr>
    </w:p>
    <w:p w:rsidR="005768D3" w:rsidRDefault="005768D3" w:rsidP="00777E35">
      <w:pPr>
        <w:ind w:right="1642"/>
        <w:jc w:val="right"/>
      </w:pPr>
    </w:p>
    <w:p w:rsidR="005768D3" w:rsidRDefault="005768D3" w:rsidP="00777E35">
      <w:pPr>
        <w:ind w:right="1642"/>
        <w:jc w:val="right"/>
      </w:pPr>
    </w:p>
    <w:p w:rsidR="005768D3" w:rsidRDefault="005768D3" w:rsidP="00777E35">
      <w:pPr>
        <w:ind w:right="1642"/>
        <w:jc w:val="right"/>
      </w:pPr>
    </w:p>
    <w:p w:rsidR="005768D3" w:rsidRDefault="005768D3" w:rsidP="00777E35">
      <w:pPr>
        <w:ind w:right="1642"/>
        <w:jc w:val="right"/>
      </w:pPr>
    </w:p>
    <w:p w:rsidR="005768D3" w:rsidRDefault="005768D3" w:rsidP="00777E35">
      <w:pPr>
        <w:ind w:right="1642"/>
        <w:jc w:val="right"/>
      </w:pPr>
    </w:p>
    <w:p w:rsidR="005768D3" w:rsidRDefault="005768D3" w:rsidP="00777E35">
      <w:pPr>
        <w:ind w:right="1642"/>
        <w:jc w:val="right"/>
      </w:pPr>
    </w:p>
    <w:p w:rsidR="005768D3" w:rsidRDefault="005768D3" w:rsidP="00777E35">
      <w:pPr>
        <w:ind w:right="1642"/>
        <w:jc w:val="right"/>
      </w:pPr>
    </w:p>
    <w:p w:rsidR="005768D3" w:rsidRDefault="005768D3" w:rsidP="00777E35">
      <w:pPr>
        <w:ind w:right="1642"/>
        <w:jc w:val="right"/>
      </w:pPr>
    </w:p>
    <w:p w:rsidR="005768D3" w:rsidRDefault="005768D3" w:rsidP="00777E35">
      <w:pPr>
        <w:ind w:right="1642"/>
        <w:jc w:val="right"/>
      </w:pPr>
    </w:p>
    <w:p w:rsidR="005768D3" w:rsidRDefault="005768D3" w:rsidP="00777E35">
      <w:pPr>
        <w:ind w:right="1642"/>
        <w:jc w:val="right"/>
      </w:pPr>
    </w:p>
    <w:p w:rsidR="005768D3" w:rsidRDefault="005768D3" w:rsidP="00777E35">
      <w:pPr>
        <w:ind w:right="1642"/>
        <w:jc w:val="right"/>
      </w:pPr>
    </w:p>
    <w:p w:rsidR="005768D3" w:rsidRDefault="005768D3" w:rsidP="00777E35">
      <w:pPr>
        <w:ind w:right="1642"/>
        <w:jc w:val="right"/>
      </w:pPr>
    </w:p>
    <w:p w:rsidR="005768D3" w:rsidRDefault="005768D3" w:rsidP="00777E35">
      <w:pPr>
        <w:ind w:right="1642"/>
        <w:jc w:val="right"/>
      </w:pPr>
    </w:p>
    <w:p w:rsidR="005768D3" w:rsidRDefault="005768D3" w:rsidP="00777E35">
      <w:pPr>
        <w:ind w:right="1642"/>
        <w:jc w:val="right"/>
      </w:pPr>
    </w:p>
    <w:p w:rsidR="005768D3" w:rsidRDefault="005768D3" w:rsidP="00777E35">
      <w:pPr>
        <w:ind w:right="1642"/>
        <w:jc w:val="right"/>
      </w:pPr>
    </w:p>
    <w:p w:rsidR="005768D3" w:rsidRDefault="005768D3" w:rsidP="00777E35">
      <w:pPr>
        <w:ind w:right="1642"/>
        <w:jc w:val="right"/>
      </w:pPr>
    </w:p>
    <w:p w:rsidR="006B53D8" w:rsidRDefault="00777E35" w:rsidP="00777E35">
      <w:pPr>
        <w:ind w:right="1642"/>
        <w:jc w:val="right"/>
      </w:pPr>
      <w:r>
        <w:lastRenderedPageBreak/>
        <w:t>ПРИЛОЖЕНИЕ 2</w:t>
      </w:r>
    </w:p>
    <w:p w:rsidR="00777E35" w:rsidRDefault="00777E35" w:rsidP="00777E35">
      <w:pPr>
        <w:ind w:right="1642"/>
        <w:jc w:val="right"/>
      </w:pPr>
    </w:p>
    <w:p w:rsidR="00777E35" w:rsidRDefault="00777E35" w:rsidP="00777E35">
      <w:pPr>
        <w:spacing w:after="200" w:line="276" w:lineRule="auto"/>
        <w:jc w:val="center"/>
        <w:rPr>
          <w:rFonts w:eastAsia="Times New Roman"/>
          <w:b/>
          <w:sz w:val="28"/>
          <w:lang w:eastAsia="en-US"/>
        </w:rPr>
      </w:pPr>
      <w:r>
        <w:rPr>
          <w:rFonts w:eastAsia="Times New Roman"/>
          <w:b/>
          <w:sz w:val="28"/>
          <w:lang w:eastAsia="en-US"/>
        </w:rPr>
        <w:t>Режим работы  летнего оздоровительного лагеря с дневным пребыванием детей</w:t>
      </w:r>
    </w:p>
    <w:p w:rsidR="00777E35" w:rsidRDefault="00777E35" w:rsidP="00777E35">
      <w:pPr>
        <w:ind w:firstLine="567"/>
      </w:pPr>
      <w:r>
        <w:rPr>
          <w:rFonts w:eastAsia="Corbel"/>
          <w:b/>
          <w:i/>
          <w:sz w:val="28"/>
          <w:szCs w:val="28"/>
          <w:lang w:eastAsia="en-US"/>
        </w:rPr>
        <w:t>8.45</w:t>
      </w:r>
      <w:r>
        <w:rPr>
          <w:rFonts w:eastAsia="Corbel"/>
          <w:b/>
          <w:i/>
          <w:sz w:val="28"/>
          <w:szCs w:val="28"/>
          <w:lang w:eastAsia="en-US"/>
        </w:rPr>
        <w:tab/>
        <w:t xml:space="preserve">                         Приход детей</w:t>
      </w:r>
    </w:p>
    <w:p w:rsidR="00777E35" w:rsidRDefault="00777E35" w:rsidP="00777E35">
      <w:pPr>
        <w:ind w:firstLine="567"/>
        <w:rPr>
          <w:rFonts w:eastAsia="Corbel"/>
          <w:b/>
          <w:i/>
          <w:sz w:val="28"/>
          <w:szCs w:val="28"/>
          <w:lang w:eastAsia="en-US"/>
        </w:rPr>
      </w:pPr>
      <w:r>
        <w:rPr>
          <w:rFonts w:eastAsia="Corbel"/>
          <w:b/>
          <w:i/>
          <w:sz w:val="28"/>
          <w:szCs w:val="28"/>
          <w:lang w:eastAsia="en-US"/>
        </w:rPr>
        <w:t>9.00</w:t>
      </w:r>
      <w:r>
        <w:rPr>
          <w:rFonts w:eastAsia="Corbel"/>
          <w:b/>
          <w:i/>
          <w:sz w:val="28"/>
          <w:szCs w:val="28"/>
          <w:lang w:eastAsia="en-US"/>
        </w:rPr>
        <w:tab/>
      </w:r>
      <w:r>
        <w:rPr>
          <w:rFonts w:eastAsia="Corbel"/>
          <w:b/>
          <w:i/>
          <w:sz w:val="28"/>
          <w:szCs w:val="28"/>
          <w:lang w:eastAsia="en-US"/>
        </w:rPr>
        <w:tab/>
        <w:t xml:space="preserve">              Зарядка</w:t>
      </w:r>
    </w:p>
    <w:p w:rsidR="00777E35" w:rsidRDefault="00777E35" w:rsidP="00777E35">
      <w:pPr>
        <w:ind w:firstLine="567"/>
        <w:rPr>
          <w:rFonts w:eastAsia="Corbel"/>
          <w:i/>
          <w:sz w:val="28"/>
          <w:szCs w:val="28"/>
          <w:lang w:eastAsia="en-US"/>
        </w:rPr>
      </w:pPr>
      <w:r>
        <w:rPr>
          <w:rFonts w:eastAsia="Corbel"/>
          <w:i/>
          <w:sz w:val="28"/>
          <w:szCs w:val="28"/>
          <w:lang w:eastAsia="en-US"/>
        </w:rPr>
        <w:t xml:space="preserve">Музыка звучит: пора, пора! </w:t>
      </w:r>
    </w:p>
    <w:p w:rsidR="00777E35" w:rsidRDefault="00777E35" w:rsidP="00777E35">
      <w:pPr>
        <w:ind w:firstLine="567"/>
        <w:rPr>
          <w:rFonts w:eastAsia="Corbel"/>
          <w:i/>
          <w:sz w:val="28"/>
          <w:szCs w:val="28"/>
          <w:lang w:eastAsia="en-US"/>
        </w:rPr>
      </w:pPr>
      <w:r>
        <w:rPr>
          <w:rFonts w:eastAsia="Corbel"/>
          <w:i/>
          <w:sz w:val="28"/>
          <w:szCs w:val="28"/>
          <w:lang w:eastAsia="en-US"/>
        </w:rPr>
        <w:t xml:space="preserve">С добрым утром, детвора, </w:t>
      </w:r>
    </w:p>
    <w:p w:rsidR="00777E35" w:rsidRDefault="00777E35" w:rsidP="00777E35">
      <w:pPr>
        <w:ind w:firstLine="567"/>
        <w:rPr>
          <w:rFonts w:eastAsia="Corbel"/>
          <w:i/>
          <w:sz w:val="28"/>
          <w:szCs w:val="28"/>
          <w:lang w:eastAsia="en-US"/>
        </w:rPr>
      </w:pPr>
      <w:r>
        <w:rPr>
          <w:rFonts w:eastAsia="Corbel"/>
          <w:i/>
          <w:sz w:val="28"/>
          <w:szCs w:val="28"/>
          <w:lang w:eastAsia="en-US"/>
        </w:rPr>
        <w:t xml:space="preserve">И тотчас же по порядку </w:t>
      </w:r>
    </w:p>
    <w:p w:rsidR="00777E35" w:rsidRDefault="00777E35" w:rsidP="00777E35">
      <w:pPr>
        <w:ind w:firstLine="567"/>
        <w:rPr>
          <w:rFonts w:eastAsia="Corbel"/>
          <w:i/>
          <w:sz w:val="28"/>
          <w:szCs w:val="28"/>
          <w:lang w:eastAsia="en-US"/>
        </w:rPr>
      </w:pPr>
      <w:r>
        <w:rPr>
          <w:rFonts w:eastAsia="Corbel"/>
          <w:i/>
          <w:sz w:val="28"/>
          <w:szCs w:val="28"/>
          <w:lang w:eastAsia="en-US"/>
        </w:rPr>
        <w:t>Всем ребятам на зарядку!</w:t>
      </w:r>
    </w:p>
    <w:p w:rsidR="00777E35" w:rsidRDefault="00777E35" w:rsidP="00777E35">
      <w:pPr>
        <w:ind w:firstLine="567"/>
        <w:rPr>
          <w:rFonts w:eastAsia="Corbel"/>
          <w:i/>
          <w:sz w:val="28"/>
          <w:szCs w:val="28"/>
          <w:lang w:eastAsia="en-US"/>
        </w:rPr>
      </w:pPr>
    </w:p>
    <w:p w:rsidR="00777E35" w:rsidRDefault="00777E35" w:rsidP="00777E35">
      <w:pPr>
        <w:ind w:firstLine="567"/>
        <w:rPr>
          <w:rFonts w:eastAsia="Corbel"/>
          <w:b/>
          <w:i/>
          <w:sz w:val="28"/>
          <w:szCs w:val="28"/>
          <w:lang w:eastAsia="en-US"/>
        </w:rPr>
      </w:pPr>
      <w:r>
        <w:rPr>
          <w:rFonts w:eastAsia="Corbel"/>
          <w:b/>
          <w:i/>
          <w:sz w:val="28"/>
          <w:szCs w:val="28"/>
          <w:lang w:eastAsia="en-US"/>
        </w:rPr>
        <w:t xml:space="preserve">09.15   </w:t>
      </w:r>
      <w:r>
        <w:rPr>
          <w:rFonts w:eastAsia="Corbel"/>
          <w:b/>
          <w:i/>
          <w:sz w:val="28"/>
          <w:szCs w:val="28"/>
          <w:lang w:eastAsia="en-US"/>
        </w:rPr>
        <w:tab/>
      </w:r>
      <w:r>
        <w:rPr>
          <w:rFonts w:eastAsia="Corbel"/>
          <w:b/>
          <w:i/>
          <w:sz w:val="28"/>
          <w:szCs w:val="28"/>
          <w:lang w:eastAsia="en-US"/>
        </w:rPr>
        <w:tab/>
        <w:t xml:space="preserve">     Линейка (Построение)</w:t>
      </w:r>
    </w:p>
    <w:p w:rsidR="00777E35" w:rsidRDefault="00777E35" w:rsidP="00777E35">
      <w:pPr>
        <w:ind w:firstLine="567"/>
      </w:pPr>
      <w:r>
        <w:rPr>
          <w:rFonts w:eastAsia="Corbel"/>
          <w:i/>
          <w:sz w:val="28"/>
          <w:szCs w:val="28"/>
          <w:lang w:eastAsia="en-US"/>
        </w:rPr>
        <w:t>На линейку быстро стройся!</w:t>
      </w:r>
    </w:p>
    <w:p w:rsidR="00777E35" w:rsidRDefault="00777E35" w:rsidP="00777E35">
      <w:pPr>
        <w:ind w:firstLine="567"/>
        <w:rPr>
          <w:rFonts w:eastAsia="Corbel"/>
          <w:i/>
          <w:sz w:val="28"/>
          <w:szCs w:val="28"/>
          <w:lang w:eastAsia="en-US"/>
        </w:rPr>
      </w:pPr>
      <w:r>
        <w:rPr>
          <w:rFonts w:eastAsia="Corbel"/>
          <w:b/>
          <w:i/>
          <w:sz w:val="28"/>
          <w:szCs w:val="28"/>
          <w:lang w:eastAsia="en-US"/>
        </w:rPr>
        <w:t xml:space="preserve">10.00    </w:t>
      </w:r>
      <w:r>
        <w:rPr>
          <w:rFonts w:eastAsia="Corbel"/>
          <w:b/>
          <w:i/>
          <w:sz w:val="28"/>
          <w:szCs w:val="28"/>
          <w:lang w:eastAsia="en-US"/>
        </w:rPr>
        <w:tab/>
        <w:t xml:space="preserve">  Завтрак</w:t>
      </w:r>
    </w:p>
    <w:p w:rsidR="00777E35" w:rsidRDefault="00777E35" w:rsidP="00777E35">
      <w:pPr>
        <w:ind w:firstLine="567"/>
        <w:rPr>
          <w:rFonts w:eastAsia="Corbel"/>
          <w:i/>
          <w:sz w:val="28"/>
          <w:szCs w:val="28"/>
          <w:lang w:eastAsia="en-US"/>
        </w:rPr>
      </w:pPr>
      <w:r>
        <w:rPr>
          <w:rFonts w:eastAsia="Corbel"/>
          <w:i/>
          <w:sz w:val="28"/>
          <w:szCs w:val="28"/>
          <w:lang w:eastAsia="en-US"/>
        </w:rPr>
        <w:t xml:space="preserve">Всем за стол! Узнать пора, </w:t>
      </w:r>
    </w:p>
    <w:p w:rsidR="00777E35" w:rsidRDefault="00777E35" w:rsidP="00777E35">
      <w:pPr>
        <w:ind w:firstLine="567"/>
      </w:pPr>
      <w:r>
        <w:rPr>
          <w:rFonts w:eastAsia="Corbel"/>
          <w:i/>
          <w:sz w:val="28"/>
          <w:szCs w:val="28"/>
          <w:lang w:eastAsia="en-US"/>
        </w:rPr>
        <w:t xml:space="preserve">                         Чем богаты повара!</w:t>
      </w:r>
    </w:p>
    <w:p w:rsidR="00777E35" w:rsidRDefault="00777E35" w:rsidP="00777E35">
      <w:pPr>
        <w:ind w:firstLine="567"/>
        <w:rPr>
          <w:rFonts w:eastAsia="Corbel"/>
          <w:b/>
          <w:i/>
          <w:sz w:val="28"/>
          <w:szCs w:val="28"/>
          <w:lang w:eastAsia="en-US"/>
        </w:rPr>
      </w:pPr>
      <w:r>
        <w:rPr>
          <w:rFonts w:eastAsia="Corbel"/>
          <w:b/>
          <w:i/>
          <w:sz w:val="28"/>
          <w:szCs w:val="28"/>
          <w:lang w:eastAsia="en-US"/>
        </w:rPr>
        <w:t>10.15</w:t>
      </w:r>
      <w:r>
        <w:rPr>
          <w:rFonts w:eastAsia="Corbel"/>
          <w:b/>
          <w:i/>
          <w:sz w:val="28"/>
          <w:szCs w:val="28"/>
          <w:lang w:eastAsia="en-US"/>
        </w:rPr>
        <w:tab/>
      </w:r>
      <w:r>
        <w:rPr>
          <w:rFonts w:eastAsia="Corbel"/>
          <w:b/>
          <w:i/>
          <w:sz w:val="28"/>
          <w:szCs w:val="28"/>
          <w:lang w:eastAsia="en-US"/>
        </w:rPr>
        <w:tab/>
        <w:t>Отрядные, лагерные дела</w:t>
      </w:r>
    </w:p>
    <w:p w:rsidR="00777E35" w:rsidRDefault="00777E35" w:rsidP="00777E35">
      <w:pPr>
        <w:ind w:firstLine="567"/>
        <w:rPr>
          <w:rFonts w:eastAsia="Corbel"/>
          <w:i/>
          <w:sz w:val="28"/>
          <w:szCs w:val="28"/>
          <w:lang w:eastAsia="en-US"/>
        </w:rPr>
      </w:pPr>
      <w:r>
        <w:rPr>
          <w:rFonts w:eastAsia="Corbel"/>
          <w:i/>
          <w:sz w:val="28"/>
          <w:szCs w:val="28"/>
          <w:lang w:eastAsia="en-US"/>
        </w:rPr>
        <w:t>Кто куда: кто в поход,</w:t>
      </w:r>
    </w:p>
    <w:p w:rsidR="00777E35" w:rsidRDefault="00777E35" w:rsidP="00777E35">
      <w:pPr>
        <w:ind w:firstLine="567"/>
        <w:rPr>
          <w:rFonts w:eastAsia="Corbel"/>
          <w:i/>
          <w:sz w:val="28"/>
          <w:szCs w:val="28"/>
          <w:lang w:eastAsia="en-US"/>
        </w:rPr>
      </w:pPr>
      <w:r>
        <w:rPr>
          <w:rFonts w:eastAsia="Corbel"/>
          <w:i/>
          <w:sz w:val="28"/>
          <w:szCs w:val="28"/>
          <w:lang w:eastAsia="en-US"/>
        </w:rPr>
        <w:t>Кто в цветник, на огород!</w:t>
      </w:r>
    </w:p>
    <w:p w:rsidR="00777E35" w:rsidRDefault="00777E35" w:rsidP="00777E35">
      <w:pPr>
        <w:ind w:firstLine="567"/>
        <w:rPr>
          <w:rFonts w:eastAsia="Corbel"/>
          <w:i/>
          <w:sz w:val="28"/>
          <w:szCs w:val="28"/>
          <w:lang w:eastAsia="en-US"/>
        </w:rPr>
      </w:pPr>
      <w:r>
        <w:rPr>
          <w:rFonts w:eastAsia="Corbel"/>
          <w:i/>
          <w:sz w:val="28"/>
          <w:szCs w:val="28"/>
          <w:lang w:eastAsia="en-US"/>
        </w:rPr>
        <w:t xml:space="preserve">Загорай и закаляйся, </w:t>
      </w:r>
    </w:p>
    <w:p w:rsidR="00777E35" w:rsidRDefault="00777E35" w:rsidP="00777E35">
      <w:pPr>
        <w:ind w:firstLine="567"/>
        <w:rPr>
          <w:rFonts w:eastAsia="Corbel"/>
          <w:i/>
          <w:sz w:val="28"/>
          <w:szCs w:val="28"/>
          <w:lang w:eastAsia="en-US"/>
        </w:rPr>
      </w:pPr>
      <w:r>
        <w:rPr>
          <w:rFonts w:eastAsia="Corbel"/>
          <w:i/>
          <w:sz w:val="28"/>
          <w:szCs w:val="28"/>
          <w:lang w:eastAsia="en-US"/>
        </w:rPr>
        <w:t xml:space="preserve"> В быстрой речке  не купайся.</w:t>
      </w:r>
    </w:p>
    <w:p w:rsidR="00777E35" w:rsidRDefault="00777E35" w:rsidP="00777E35">
      <w:pPr>
        <w:ind w:firstLine="567"/>
        <w:rPr>
          <w:rFonts w:eastAsia="Corbel"/>
          <w:i/>
          <w:sz w:val="28"/>
          <w:szCs w:val="28"/>
          <w:lang w:eastAsia="en-US"/>
        </w:rPr>
      </w:pPr>
      <w:r>
        <w:rPr>
          <w:rFonts w:eastAsia="Corbel"/>
          <w:i/>
          <w:sz w:val="28"/>
          <w:szCs w:val="28"/>
          <w:lang w:eastAsia="en-US"/>
        </w:rPr>
        <w:t xml:space="preserve">Раз пришел веселый час, </w:t>
      </w:r>
    </w:p>
    <w:p w:rsidR="00777E35" w:rsidRDefault="00777E35" w:rsidP="00777E35">
      <w:pPr>
        <w:ind w:firstLine="567"/>
      </w:pPr>
      <w:r>
        <w:rPr>
          <w:rFonts w:eastAsia="Corbel"/>
          <w:i/>
          <w:sz w:val="28"/>
          <w:szCs w:val="28"/>
          <w:lang w:eastAsia="en-US"/>
        </w:rPr>
        <w:t>Здесь играют все у нас!</w:t>
      </w:r>
    </w:p>
    <w:p w:rsidR="00777E35" w:rsidRDefault="00777E35" w:rsidP="00777E35">
      <w:pPr>
        <w:ind w:firstLine="567"/>
        <w:rPr>
          <w:rFonts w:eastAsia="Corbel"/>
          <w:i/>
          <w:sz w:val="28"/>
          <w:szCs w:val="28"/>
          <w:lang w:eastAsia="en-US"/>
        </w:rPr>
      </w:pPr>
      <w:r>
        <w:rPr>
          <w:rFonts w:eastAsia="Corbel"/>
          <w:b/>
          <w:i/>
          <w:sz w:val="28"/>
          <w:szCs w:val="28"/>
          <w:lang w:eastAsia="en-US"/>
        </w:rPr>
        <w:t>13.00 Обед</w:t>
      </w:r>
    </w:p>
    <w:p w:rsidR="00777E35" w:rsidRDefault="00777E35" w:rsidP="00777E35">
      <w:pPr>
        <w:ind w:firstLine="567"/>
        <w:rPr>
          <w:rFonts w:eastAsia="Corbel"/>
          <w:i/>
          <w:sz w:val="28"/>
          <w:szCs w:val="28"/>
          <w:lang w:eastAsia="en-US"/>
        </w:rPr>
      </w:pPr>
      <w:r>
        <w:rPr>
          <w:rFonts w:eastAsia="Corbel"/>
          <w:i/>
          <w:sz w:val="28"/>
          <w:szCs w:val="28"/>
          <w:lang w:eastAsia="en-US"/>
        </w:rPr>
        <w:t xml:space="preserve">Но у всех, смешливых даже, </w:t>
      </w:r>
    </w:p>
    <w:p w:rsidR="00777E35" w:rsidRDefault="00777E35" w:rsidP="00777E35">
      <w:pPr>
        <w:ind w:firstLine="567"/>
        <w:rPr>
          <w:rFonts w:eastAsia="Corbel"/>
          <w:i/>
          <w:sz w:val="28"/>
          <w:szCs w:val="28"/>
          <w:lang w:eastAsia="en-US"/>
        </w:rPr>
      </w:pPr>
      <w:r>
        <w:rPr>
          <w:rFonts w:eastAsia="Corbel"/>
          <w:i/>
          <w:sz w:val="28"/>
          <w:szCs w:val="28"/>
          <w:lang w:eastAsia="en-US"/>
        </w:rPr>
        <w:t xml:space="preserve">За столом серьезный вид. </w:t>
      </w:r>
    </w:p>
    <w:p w:rsidR="00777E35" w:rsidRDefault="00777E35" w:rsidP="00777E35">
      <w:pPr>
        <w:ind w:firstLine="567"/>
      </w:pPr>
      <w:r>
        <w:rPr>
          <w:rFonts w:eastAsia="Corbel"/>
          <w:i/>
          <w:sz w:val="28"/>
          <w:szCs w:val="28"/>
          <w:lang w:eastAsia="en-US"/>
        </w:rPr>
        <w:t>За обедом виден сразу аппетит.</w:t>
      </w:r>
    </w:p>
    <w:p w:rsidR="00777E35" w:rsidRDefault="00777E35" w:rsidP="00777E35">
      <w:pPr>
        <w:ind w:firstLine="567"/>
      </w:pPr>
      <w:r>
        <w:rPr>
          <w:rFonts w:eastAsia="Corbel"/>
          <w:b/>
          <w:i/>
          <w:sz w:val="28"/>
          <w:szCs w:val="28"/>
          <w:lang w:eastAsia="en-US"/>
        </w:rPr>
        <w:t>13.15</w:t>
      </w:r>
      <w:r>
        <w:rPr>
          <w:rFonts w:eastAsia="Corbel"/>
          <w:b/>
          <w:i/>
          <w:sz w:val="28"/>
          <w:szCs w:val="28"/>
          <w:lang w:eastAsia="en-US"/>
        </w:rPr>
        <w:tab/>
      </w:r>
      <w:r>
        <w:rPr>
          <w:rFonts w:eastAsia="Corbel"/>
          <w:b/>
          <w:i/>
          <w:sz w:val="28"/>
          <w:szCs w:val="28"/>
          <w:lang w:eastAsia="en-US"/>
        </w:rPr>
        <w:tab/>
        <w:t>Отрядные, лагерные дела</w:t>
      </w:r>
    </w:p>
    <w:p w:rsidR="00777E35" w:rsidRDefault="00777E35" w:rsidP="00777E35">
      <w:pPr>
        <w:ind w:firstLine="567"/>
        <w:rPr>
          <w:rFonts w:eastAsia="Corbel"/>
          <w:b/>
          <w:i/>
          <w:sz w:val="28"/>
          <w:szCs w:val="28"/>
          <w:lang w:eastAsia="en-US"/>
        </w:rPr>
      </w:pPr>
      <w:r>
        <w:rPr>
          <w:rFonts w:eastAsia="Corbel"/>
          <w:b/>
          <w:i/>
          <w:sz w:val="28"/>
          <w:szCs w:val="28"/>
          <w:lang w:eastAsia="en-US"/>
        </w:rPr>
        <w:lastRenderedPageBreak/>
        <w:t>14.45</w:t>
      </w:r>
      <w:proofErr w:type="gramStart"/>
      <w:r>
        <w:rPr>
          <w:rFonts w:eastAsia="Corbel"/>
          <w:b/>
          <w:i/>
          <w:sz w:val="28"/>
          <w:szCs w:val="28"/>
          <w:lang w:eastAsia="en-US"/>
        </w:rPr>
        <w:t xml:space="preserve"> </w:t>
      </w:r>
      <w:r>
        <w:rPr>
          <w:rFonts w:eastAsia="Corbel"/>
          <w:i/>
          <w:sz w:val="28"/>
          <w:szCs w:val="28"/>
          <w:lang w:eastAsia="en-US"/>
        </w:rPr>
        <w:t>А</w:t>
      </w:r>
      <w:proofErr w:type="gramEnd"/>
      <w:r>
        <w:rPr>
          <w:rFonts w:eastAsia="Corbel"/>
          <w:i/>
          <w:sz w:val="28"/>
          <w:szCs w:val="28"/>
          <w:lang w:eastAsia="en-US"/>
        </w:rPr>
        <w:t xml:space="preserve"> теперь всем: "ДО СВИДАНИЯ!" </w:t>
      </w:r>
    </w:p>
    <w:p w:rsidR="00777E35" w:rsidRDefault="00777E35" w:rsidP="00777E35">
      <w:pPr>
        <w:ind w:firstLine="567"/>
        <w:rPr>
          <w:rFonts w:eastAsia="Corbel"/>
          <w:i/>
          <w:sz w:val="28"/>
          <w:szCs w:val="28"/>
          <w:lang w:eastAsia="en-US"/>
        </w:rPr>
      </w:pPr>
      <w:r>
        <w:rPr>
          <w:rFonts w:eastAsia="Corbel"/>
          <w:i/>
          <w:sz w:val="28"/>
          <w:szCs w:val="28"/>
          <w:lang w:eastAsia="en-US"/>
        </w:rPr>
        <w:t xml:space="preserve">                Завтра снова мы придем! </w:t>
      </w:r>
    </w:p>
    <w:p w:rsidR="00777E35" w:rsidRDefault="00777E35" w:rsidP="00777E35">
      <w:pPr>
        <w:jc w:val="center"/>
        <w:rPr>
          <w:rFonts w:eastAsia="Times New Roman"/>
          <w:b/>
          <w:lang w:eastAsia="en-US"/>
        </w:rPr>
      </w:pPr>
    </w:p>
    <w:p w:rsidR="005768D3" w:rsidRDefault="005768D3" w:rsidP="00777E35">
      <w:pPr>
        <w:ind w:right="1642"/>
        <w:jc w:val="right"/>
      </w:pPr>
    </w:p>
    <w:p w:rsidR="005768D3" w:rsidRDefault="005768D3" w:rsidP="00777E35">
      <w:pPr>
        <w:ind w:right="1642"/>
        <w:jc w:val="right"/>
      </w:pPr>
    </w:p>
    <w:p w:rsidR="005768D3" w:rsidRDefault="005768D3" w:rsidP="00777E35">
      <w:pPr>
        <w:ind w:right="1642"/>
        <w:jc w:val="right"/>
      </w:pPr>
    </w:p>
    <w:p w:rsidR="005768D3" w:rsidRDefault="005768D3" w:rsidP="00777E35">
      <w:pPr>
        <w:ind w:right="1642"/>
        <w:jc w:val="right"/>
      </w:pPr>
    </w:p>
    <w:p w:rsidR="005768D3" w:rsidRDefault="005768D3" w:rsidP="00777E35">
      <w:pPr>
        <w:ind w:right="1642"/>
        <w:jc w:val="right"/>
      </w:pPr>
    </w:p>
    <w:p w:rsidR="005768D3" w:rsidRDefault="005768D3" w:rsidP="00777E35">
      <w:pPr>
        <w:ind w:right="1642"/>
        <w:jc w:val="right"/>
      </w:pPr>
    </w:p>
    <w:p w:rsidR="005768D3" w:rsidRDefault="005768D3" w:rsidP="00777E35">
      <w:pPr>
        <w:ind w:right="1642"/>
        <w:jc w:val="right"/>
      </w:pPr>
    </w:p>
    <w:p w:rsidR="005768D3" w:rsidRDefault="005768D3" w:rsidP="00777E35">
      <w:pPr>
        <w:ind w:right="1642"/>
        <w:jc w:val="right"/>
      </w:pPr>
    </w:p>
    <w:p w:rsidR="005768D3" w:rsidRDefault="005768D3" w:rsidP="00777E35">
      <w:pPr>
        <w:ind w:right="1642"/>
        <w:jc w:val="right"/>
      </w:pPr>
    </w:p>
    <w:p w:rsidR="005768D3" w:rsidRDefault="005768D3" w:rsidP="00777E35">
      <w:pPr>
        <w:ind w:right="1642"/>
        <w:jc w:val="right"/>
      </w:pPr>
    </w:p>
    <w:p w:rsidR="005768D3" w:rsidRDefault="005768D3" w:rsidP="00777E35">
      <w:pPr>
        <w:ind w:right="1642"/>
        <w:jc w:val="right"/>
      </w:pPr>
    </w:p>
    <w:p w:rsidR="005768D3" w:rsidRDefault="005768D3" w:rsidP="00777E35">
      <w:pPr>
        <w:ind w:right="1642"/>
        <w:jc w:val="right"/>
      </w:pPr>
    </w:p>
    <w:p w:rsidR="005768D3" w:rsidRDefault="005768D3" w:rsidP="00777E35">
      <w:pPr>
        <w:ind w:right="1642"/>
        <w:jc w:val="right"/>
      </w:pPr>
    </w:p>
    <w:p w:rsidR="005768D3" w:rsidRDefault="005768D3" w:rsidP="00777E35">
      <w:pPr>
        <w:ind w:right="1642"/>
        <w:jc w:val="right"/>
      </w:pPr>
    </w:p>
    <w:p w:rsidR="005768D3" w:rsidRDefault="005768D3" w:rsidP="00777E35">
      <w:pPr>
        <w:ind w:right="1642"/>
        <w:jc w:val="right"/>
      </w:pPr>
    </w:p>
    <w:p w:rsidR="005768D3" w:rsidRDefault="005768D3" w:rsidP="00777E35">
      <w:pPr>
        <w:ind w:right="1642"/>
        <w:jc w:val="right"/>
      </w:pPr>
    </w:p>
    <w:p w:rsidR="005768D3" w:rsidRDefault="005768D3" w:rsidP="00777E35">
      <w:pPr>
        <w:ind w:right="1642"/>
        <w:jc w:val="right"/>
      </w:pPr>
    </w:p>
    <w:p w:rsidR="005768D3" w:rsidRDefault="005768D3" w:rsidP="00777E35">
      <w:pPr>
        <w:ind w:right="1642"/>
        <w:jc w:val="right"/>
      </w:pPr>
    </w:p>
    <w:p w:rsidR="005768D3" w:rsidRDefault="005768D3" w:rsidP="00777E35">
      <w:pPr>
        <w:ind w:right="1642"/>
        <w:jc w:val="right"/>
      </w:pPr>
    </w:p>
    <w:p w:rsidR="005768D3" w:rsidRDefault="005768D3" w:rsidP="00777E35">
      <w:pPr>
        <w:ind w:right="1642"/>
        <w:jc w:val="right"/>
      </w:pPr>
    </w:p>
    <w:p w:rsidR="005768D3" w:rsidRDefault="005768D3" w:rsidP="00777E35">
      <w:pPr>
        <w:ind w:right="1642"/>
        <w:jc w:val="right"/>
      </w:pPr>
    </w:p>
    <w:p w:rsidR="005768D3" w:rsidRDefault="005768D3" w:rsidP="00777E35">
      <w:pPr>
        <w:ind w:right="1642"/>
        <w:jc w:val="right"/>
      </w:pPr>
    </w:p>
    <w:p w:rsidR="005768D3" w:rsidRDefault="005768D3" w:rsidP="00777E35">
      <w:pPr>
        <w:ind w:right="1642"/>
        <w:jc w:val="right"/>
      </w:pPr>
    </w:p>
    <w:p w:rsidR="005768D3" w:rsidRDefault="005768D3" w:rsidP="00777E35">
      <w:pPr>
        <w:ind w:right="1642"/>
        <w:jc w:val="right"/>
      </w:pPr>
    </w:p>
    <w:p w:rsidR="005768D3" w:rsidRDefault="005768D3" w:rsidP="00777E35">
      <w:pPr>
        <w:ind w:right="1642"/>
        <w:jc w:val="right"/>
      </w:pPr>
    </w:p>
    <w:p w:rsidR="005768D3" w:rsidRDefault="005768D3" w:rsidP="00777E35">
      <w:pPr>
        <w:ind w:right="1642"/>
        <w:jc w:val="right"/>
      </w:pPr>
    </w:p>
    <w:p w:rsidR="005768D3" w:rsidRDefault="005768D3" w:rsidP="00777E35">
      <w:pPr>
        <w:ind w:right="1642"/>
        <w:jc w:val="right"/>
      </w:pPr>
    </w:p>
    <w:p w:rsidR="005768D3" w:rsidRDefault="005768D3" w:rsidP="00777E35">
      <w:pPr>
        <w:ind w:right="1642"/>
        <w:jc w:val="right"/>
      </w:pPr>
    </w:p>
    <w:p w:rsidR="005768D3" w:rsidRDefault="005768D3" w:rsidP="00777E35">
      <w:pPr>
        <w:ind w:right="1642"/>
        <w:jc w:val="right"/>
      </w:pPr>
    </w:p>
    <w:p w:rsidR="005768D3" w:rsidRDefault="005768D3" w:rsidP="00777E35">
      <w:pPr>
        <w:ind w:right="1642"/>
        <w:jc w:val="right"/>
      </w:pPr>
    </w:p>
    <w:p w:rsidR="005768D3" w:rsidRDefault="005768D3" w:rsidP="00777E35">
      <w:pPr>
        <w:ind w:right="1642"/>
        <w:jc w:val="right"/>
      </w:pPr>
    </w:p>
    <w:p w:rsidR="005768D3" w:rsidRDefault="005768D3" w:rsidP="00777E35">
      <w:pPr>
        <w:ind w:right="1642"/>
        <w:jc w:val="right"/>
      </w:pPr>
    </w:p>
    <w:p w:rsidR="00777E35" w:rsidRDefault="00CA2B4D" w:rsidP="00777E35">
      <w:pPr>
        <w:ind w:right="1642"/>
        <w:jc w:val="right"/>
      </w:pPr>
      <w:r>
        <w:lastRenderedPageBreak/>
        <w:t>Приложение 3</w:t>
      </w:r>
    </w:p>
    <w:p w:rsidR="00CA2B4D" w:rsidRDefault="00CA2B4D" w:rsidP="005768D3">
      <w:pPr>
        <w:ind w:right="1642"/>
        <w:jc w:val="center"/>
      </w:pPr>
      <w:r>
        <w:t>План работы отряда филиала МБОУ «Больш</w:t>
      </w:r>
      <w:proofErr w:type="gramStart"/>
      <w:r>
        <w:t>е-</w:t>
      </w:r>
      <w:proofErr w:type="gramEnd"/>
      <w:r>
        <w:t xml:space="preserve"> </w:t>
      </w:r>
      <w:proofErr w:type="spellStart"/>
      <w:r>
        <w:t>Кочинская</w:t>
      </w:r>
      <w:proofErr w:type="spellEnd"/>
      <w:r>
        <w:t xml:space="preserve"> СОШ» «</w:t>
      </w:r>
      <w:proofErr w:type="spellStart"/>
      <w:r>
        <w:t>Маратовская</w:t>
      </w:r>
      <w:proofErr w:type="spellEnd"/>
      <w:r>
        <w:t xml:space="preserve"> НОШ»</w:t>
      </w:r>
    </w:p>
    <w:p w:rsidR="005768D3" w:rsidRDefault="005768D3" w:rsidP="005768D3">
      <w:pPr>
        <w:ind w:right="1642"/>
        <w:jc w:val="center"/>
      </w:pPr>
      <w:r>
        <w:t>«Радужное лето»</w:t>
      </w:r>
    </w:p>
    <w:p w:rsidR="005768D3" w:rsidRPr="00D72A72" w:rsidRDefault="005768D3" w:rsidP="005768D3">
      <w:pPr>
        <w:spacing w:after="120"/>
        <w:jc w:val="center"/>
        <w:rPr>
          <w:rFonts w:eastAsia="Times New Roman"/>
          <w:b/>
          <w:sz w:val="32"/>
          <w:szCs w:val="32"/>
        </w:rPr>
      </w:pPr>
    </w:p>
    <w:tbl>
      <w:tblPr>
        <w:tblW w:w="10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2870"/>
        <w:gridCol w:w="7463"/>
      </w:tblGrid>
      <w:tr w:rsidR="005768D3" w:rsidRPr="00D72A72" w:rsidTr="00D42807">
        <w:trPr>
          <w:trHeight w:val="716"/>
        </w:trPr>
        <w:tc>
          <w:tcPr>
            <w:tcW w:w="2870" w:type="dxa"/>
          </w:tcPr>
          <w:p w:rsidR="005768D3" w:rsidRPr="00D72A72" w:rsidRDefault="005768D3" w:rsidP="00D42807">
            <w:pPr>
              <w:spacing w:line="360" w:lineRule="auto"/>
              <w:jc w:val="center"/>
              <w:rPr>
                <w:rFonts w:eastAsia="Times New Roman"/>
                <w:b/>
                <w:iCs/>
                <w:sz w:val="28"/>
                <w:szCs w:val="28"/>
              </w:rPr>
            </w:pPr>
          </w:p>
        </w:tc>
        <w:tc>
          <w:tcPr>
            <w:tcW w:w="7463" w:type="dxa"/>
          </w:tcPr>
          <w:p w:rsidR="005768D3" w:rsidRPr="00D72A72" w:rsidRDefault="005768D3" w:rsidP="00D42807">
            <w:pPr>
              <w:spacing w:before="240" w:after="60" w:line="360" w:lineRule="auto"/>
              <w:jc w:val="center"/>
              <w:outlineLvl w:val="7"/>
              <w:rPr>
                <w:rFonts w:eastAsia="Times New Roman"/>
                <w:b/>
                <w:iCs/>
                <w:sz w:val="28"/>
                <w:szCs w:val="28"/>
              </w:rPr>
            </w:pPr>
            <w:r w:rsidRPr="00D72A72">
              <w:rPr>
                <w:rFonts w:eastAsia="Times New Roman"/>
                <w:b/>
                <w:iCs/>
                <w:sz w:val="28"/>
                <w:szCs w:val="28"/>
              </w:rPr>
              <w:t>Мероприятия</w:t>
            </w:r>
          </w:p>
        </w:tc>
      </w:tr>
      <w:tr w:rsidR="005768D3" w:rsidRPr="00D72A72" w:rsidTr="00D42807">
        <w:trPr>
          <w:trHeight w:val="144"/>
        </w:trPr>
        <w:tc>
          <w:tcPr>
            <w:tcW w:w="2870" w:type="dxa"/>
          </w:tcPr>
          <w:p w:rsidR="005768D3" w:rsidRPr="00D72A72" w:rsidRDefault="005768D3" w:rsidP="00D42807">
            <w:pPr>
              <w:spacing w:line="360" w:lineRule="auto"/>
              <w:jc w:val="center"/>
              <w:rPr>
                <w:rFonts w:eastAsia="Times New Roman"/>
                <w:i/>
                <w:iCs/>
                <w:sz w:val="28"/>
                <w:szCs w:val="24"/>
              </w:rPr>
            </w:pPr>
            <w:r w:rsidRPr="00D72A72">
              <w:rPr>
                <w:rFonts w:eastAsia="Times New Roman"/>
                <w:i/>
                <w:iCs/>
                <w:sz w:val="28"/>
                <w:szCs w:val="24"/>
              </w:rPr>
              <w:t>День первый</w:t>
            </w:r>
          </w:p>
          <w:p w:rsidR="005768D3" w:rsidRPr="00D72A72" w:rsidRDefault="005768D3" w:rsidP="00D42807">
            <w:pPr>
              <w:spacing w:line="360" w:lineRule="auto"/>
              <w:jc w:val="center"/>
              <w:rPr>
                <w:rFonts w:eastAsia="Times New Roman"/>
                <w:b/>
                <w:iCs/>
                <w:sz w:val="28"/>
                <w:szCs w:val="24"/>
              </w:rPr>
            </w:pPr>
            <w:r w:rsidRPr="00D72A72">
              <w:rPr>
                <w:rFonts w:eastAsia="Times New Roman"/>
                <w:b/>
                <w:iCs/>
                <w:sz w:val="28"/>
                <w:szCs w:val="24"/>
              </w:rPr>
              <w:t>«Здравствуй, это я!»</w:t>
            </w:r>
          </w:p>
        </w:tc>
        <w:tc>
          <w:tcPr>
            <w:tcW w:w="7463" w:type="dxa"/>
          </w:tcPr>
          <w:p w:rsidR="005768D3" w:rsidRPr="00D72A72" w:rsidRDefault="005768D3" w:rsidP="00D4280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 xml:space="preserve">1.Открытие лагеря. Знакомство с режимом дня. </w:t>
            </w:r>
          </w:p>
          <w:p w:rsidR="005768D3" w:rsidRPr="00D72A72" w:rsidRDefault="005768D3" w:rsidP="00D4280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 xml:space="preserve">  Проведение инструктажа по ТБ.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2.Организационное мероприятие</w:t>
            </w:r>
            <w:proofErr w:type="gramStart"/>
            <w:r w:rsidRPr="00D72A72">
              <w:rPr>
                <w:rFonts w:eastAsia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D72A72">
              <w:rPr>
                <w:rFonts w:eastAsia="Times New Roman"/>
                <w:sz w:val="24"/>
                <w:szCs w:val="24"/>
              </w:rPr>
              <w:t>Правила отряда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3.Операция «Уют». Оформление уголка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4.Веселыми тропинками лета.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 xml:space="preserve"> Игра  «Здравствуй, ЛЕТО».</w:t>
            </w:r>
          </w:p>
        </w:tc>
      </w:tr>
      <w:tr w:rsidR="005768D3" w:rsidRPr="00D72A72" w:rsidTr="00D42807">
        <w:trPr>
          <w:trHeight w:val="144"/>
        </w:trPr>
        <w:tc>
          <w:tcPr>
            <w:tcW w:w="2870" w:type="dxa"/>
          </w:tcPr>
          <w:p w:rsidR="005768D3" w:rsidRPr="00D72A72" w:rsidRDefault="005768D3" w:rsidP="00D42807">
            <w:pPr>
              <w:jc w:val="center"/>
              <w:rPr>
                <w:rFonts w:ascii="Cataneo BT" w:eastAsia="Times New Roman" w:hAnsi="Cataneo BT"/>
                <w:i/>
                <w:sz w:val="28"/>
                <w:szCs w:val="24"/>
              </w:rPr>
            </w:pPr>
            <w:r w:rsidRPr="00D72A72">
              <w:rPr>
                <w:rFonts w:eastAsia="Times New Roman"/>
                <w:i/>
                <w:sz w:val="28"/>
                <w:szCs w:val="24"/>
              </w:rPr>
              <w:t>День</w:t>
            </w:r>
            <w:r w:rsidRPr="00D72A72">
              <w:rPr>
                <w:rFonts w:ascii="Cataneo BT" w:eastAsia="Times New Roman" w:hAnsi="Cataneo BT"/>
                <w:i/>
                <w:sz w:val="28"/>
                <w:szCs w:val="24"/>
              </w:rPr>
              <w:t xml:space="preserve"> </w:t>
            </w:r>
            <w:r w:rsidRPr="00D72A72">
              <w:rPr>
                <w:rFonts w:eastAsia="Times New Roman"/>
                <w:i/>
                <w:sz w:val="28"/>
                <w:szCs w:val="24"/>
              </w:rPr>
              <w:t xml:space="preserve"> второй</w:t>
            </w:r>
          </w:p>
          <w:p w:rsidR="005768D3" w:rsidRPr="00D72A72" w:rsidRDefault="005768D3" w:rsidP="00D42807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</w:p>
          <w:p w:rsidR="005768D3" w:rsidRPr="00D72A72" w:rsidRDefault="005768D3" w:rsidP="00D42807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D72A72">
              <w:rPr>
                <w:rFonts w:eastAsia="Times New Roman"/>
                <w:b/>
                <w:sz w:val="28"/>
                <w:szCs w:val="24"/>
              </w:rPr>
              <w:t>День  «Мастеров»</w:t>
            </w:r>
          </w:p>
          <w:p w:rsidR="005768D3" w:rsidRPr="00D72A72" w:rsidRDefault="005768D3" w:rsidP="00D42807">
            <w:pPr>
              <w:jc w:val="center"/>
              <w:rPr>
                <w:rFonts w:eastAsia="Times New Roman"/>
                <w:i/>
                <w:sz w:val="28"/>
                <w:szCs w:val="24"/>
              </w:rPr>
            </w:pPr>
          </w:p>
        </w:tc>
        <w:tc>
          <w:tcPr>
            <w:tcW w:w="7463" w:type="dxa"/>
          </w:tcPr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1. Минутка здоровья</w:t>
            </w:r>
            <w:r>
              <w:rPr>
                <w:rFonts w:eastAsia="Times New Roman"/>
                <w:sz w:val="24"/>
                <w:szCs w:val="24"/>
              </w:rPr>
              <w:t>.</w:t>
            </w:r>
            <w:r w:rsidRPr="00D72A72">
              <w:rPr>
                <w:rFonts w:eastAsia="Times New Roman"/>
                <w:sz w:val="24"/>
                <w:szCs w:val="24"/>
              </w:rPr>
              <w:t xml:space="preserve"> Утренняя гимнастика.  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 xml:space="preserve"> 2. Конкурс загадок</w:t>
            </w:r>
          </w:p>
          <w:p w:rsidR="005768D3" w:rsidRPr="00D72A72" w:rsidRDefault="005768D3" w:rsidP="00D42807">
            <w:pPr>
              <w:rPr>
                <w:rFonts w:eastAsia="Times New Roman"/>
                <w:i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3. Беседа «Осторожно огонь »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4. Конкурс «Дело мастера боится»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5.Подвижные игры на воздухе</w:t>
            </w:r>
          </w:p>
          <w:p w:rsidR="005768D3" w:rsidRPr="00D72A72" w:rsidRDefault="005768D3" w:rsidP="00D42807">
            <w:pPr>
              <w:rPr>
                <w:rFonts w:eastAsia="Times New Roman"/>
                <w:b/>
                <w:sz w:val="28"/>
                <w:szCs w:val="24"/>
              </w:rPr>
            </w:pPr>
          </w:p>
        </w:tc>
      </w:tr>
      <w:tr w:rsidR="005768D3" w:rsidRPr="00D72A72" w:rsidTr="00D42807">
        <w:trPr>
          <w:trHeight w:val="144"/>
        </w:trPr>
        <w:tc>
          <w:tcPr>
            <w:tcW w:w="2870" w:type="dxa"/>
          </w:tcPr>
          <w:p w:rsidR="005768D3" w:rsidRPr="00D72A72" w:rsidRDefault="005768D3" w:rsidP="00D42807">
            <w:pPr>
              <w:jc w:val="center"/>
              <w:rPr>
                <w:rFonts w:ascii="Cataneo BT" w:eastAsia="Times New Roman" w:hAnsi="Cataneo BT"/>
                <w:i/>
                <w:sz w:val="28"/>
                <w:szCs w:val="24"/>
              </w:rPr>
            </w:pPr>
            <w:r w:rsidRPr="00D72A72">
              <w:rPr>
                <w:rFonts w:eastAsia="Times New Roman"/>
                <w:i/>
                <w:sz w:val="28"/>
                <w:szCs w:val="24"/>
              </w:rPr>
              <w:t>День</w:t>
            </w:r>
            <w:r w:rsidRPr="00D72A72">
              <w:rPr>
                <w:rFonts w:ascii="Cataneo BT" w:eastAsia="Times New Roman" w:hAnsi="Cataneo BT"/>
                <w:i/>
                <w:sz w:val="28"/>
                <w:szCs w:val="24"/>
              </w:rPr>
              <w:t xml:space="preserve"> </w:t>
            </w:r>
            <w:r w:rsidRPr="00D72A72">
              <w:rPr>
                <w:rFonts w:eastAsia="Times New Roman"/>
                <w:i/>
                <w:sz w:val="28"/>
                <w:szCs w:val="24"/>
              </w:rPr>
              <w:t>третий</w:t>
            </w:r>
          </w:p>
          <w:p w:rsidR="005768D3" w:rsidRPr="00D72A72" w:rsidRDefault="005768D3" w:rsidP="00D42807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</w:p>
          <w:p w:rsidR="005768D3" w:rsidRPr="00D72A72" w:rsidRDefault="005768D3" w:rsidP="00D42807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D72A72">
              <w:rPr>
                <w:rFonts w:eastAsia="Times New Roman"/>
                <w:b/>
                <w:sz w:val="28"/>
                <w:szCs w:val="24"/>
              </w:rPr>
              <w:t>День  «Волшебных сказок»</w:t>
            </w:r>
          </w:p>
          <w:p w:rsidR="005768D3" w:rsidRPr="00D72A72" w:rsidRDefault="005768D3" w:rsidP="00D42807">
            <w:pPr>
              <w:jc w:val="center"/>
              <w:rPr>
                <w:rFonts w:eastAsia="Times New Roman"/>
                <w:i/>
                <w:sz w:val="28"/>
                <w:szCs w:val="24"/>
              </w:rPr>
            </w:pPr>
          </w:p>
        </w:tc>
        <w:tc>
          <w:tcPr>
            <w:tcW w:w="7463" w:type="dxa"/>
          </w:tcPr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 xml:space="preserve">1.Минутка здоровья 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2. Кружок «Волшебная кисточка»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3. «Там чудеса…»   конкурсная программа</w:t>
            </w:r>
          </w:p>
          <w:p w:rsidR="005768D3" w:rsidRPr="00D72A72" w:rsidRDefault="005768D3" w:rsidP="00D42807">
            <w:pPr>
              <w:ind w:left="324" w:hanging="324"/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4. Конкурс рисунков «Волшебные  и добрые сказки»</w:t>
            </w:r>
          </w:p>
          <w:p w:rsidR="005768D3" w:rsidRPr="00D72A72" w:rsidRDefault="005768D3" w:rsidP="00D42807">
            <w:pPr>
              <w:ind w:left="324" w:hanging="324"/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5. Экскурсия в детскую библиотеку.</w:t>
            </w:r>
          </w:p>
          <w:p w:rsidR="005768D3" w:rsidRPr="00D72A72" w:rsidRDefault="005768D3" w:rsidP="00D42807">
            <w:pPr>
              <w:rPr>
                <w:rFonts w:eastAsia="Times New Roman"/>
                <w:b/>
                <w:sz w:val="28"/>
                <w:szCs w:val="24"/>
              </w:rPr>
            </w:pPr>
          </w:p>
        </w:tc>
      </w:tr>
      <w:tr w:rsidR="005768D3" w:rsidRPr="00D72A72" w:rsidTr="00D42807">
        <w:trPr>
          <w:trHeight w:val="144"/>
        </w:trPr>
        <w:tc>
          <w:tcPr>
            <w:tcW w:w="2870" w:type="dxa"/>
          </w:tcPr>
          <w:p w:rsidR="005768D3" w:rsidRPr="00D72A72" w:rsidRDefault="005768D3" w:rsidP="00D42807">
            <w:pPr>
              <w:jc w:val="center"/>
              <w:rPr>
                <w:rFonts w:ascii="Cataneo BT" w:eastAsia="Times New Roman" w:hAnsi="Cataneo BT"/>
                <w:i/>
                <w:sz w:val="28"/>
                <w:szCs w:val="24"/>
              </w:rPr>
            </w:pPr>
            <w:r w:rsidRPr="00D72A72">
              <w:rPr>
                <w:rFonts w:eastAsia="Times New Roman"/>
                <w:i/>
                <w:sz w:val="28"/>
                <w:szCs w:val="24"/>
              </w:rPr>
              <w:t>День</w:t>
            </w:r>
            <w:r w:rsidRPr="00D72A72">
              <w:rPr>
                <w:rFonts w:ascii="Cataneo BT" w:eastAsia="Times New Roman" w:hAnsi="Cataneo BT"/>
                <w:i/>
                <w:sz w:val="28"/>
                <w:szCs w:val="24"/>
              </w:rPr>
              <w:t xml:space="preserve"> </w:t>
            </w:r>
            <w:r w:rsidRPr="00D72A72">
              <w:rPr>
                <w:rFonts w:eastAsia="Times New Roman"/>
                <w:i/>
                <w:sz w:val="28"/>
                <w:szCs w:val="24"/>
              </w:rPr>
              <w:t xml:space="preserve">  четвертый</w:t>
            </w:r>
          </w:p>
          <w:p w:rsidR="005768D3" w:rsidRPr="00D72A72" w:rsidRDefault="005768D3" w:rsidP="00D42807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</w:p>
          <w:p w:rsidR="005768D3" w:rsidRPr="00D72A72" w:rsidRDefault="005768D3" w:rsidP="00D42807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D72A72">
              <w:rPr>
                <w:rFonts w:eastAsia="Times New Roman"/>
                <w:b/>
                <w:sz w:val="28"/>
                <w:szCs w:val="24"/>
              </w:rPr>
              <w:t>«День талантов»</w:t>
            </w:r>
          </w:p>
          <w:p w:rsidR="005768D3" w:rsidRPr="00D72A72" w:rsidRDefault="005768D3" w:rsidP="00D42807">
            <w:pPr>
              <w:jc w:val="center"/>
              <w:rPr>
                <w:rFonts w:eastAsia="Times New Roman"/>
                <w:i/>
                <w:sz w:val="28"/>
                <w:szCs w:val="24"/>
              </w:rPr>
            </w:pPr>
          </w:p>
        </w:tc>
        <w:tc>
          <w:tcPr>
            <w:tcW w:w="7463" w:type="dxa"/>
          </w:tcPr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1.Минутка здоровья.  Утренняя гимнастика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 xml:space="preserve">2. Беседа «Советы </w:t>
            </w:r>
            <w:proofErr w:type="spellStart"/>
            <w:r w:rsidRPr="00D72A72">
              <w:rPr>
                <w:rFonts w:eastAsia="Times New Roman"/>
                <w:sz w:val="24"/>
                <w:szCs w:val="24"/>
              </w:rPr>
              <w:t>Знайки</w:t>
            </w:r>
            <w:proofErr w:type="spellEnd"/>
            <w:r w:rsidRPr="00D72A72">
              <w:rPr>
                <w:rFonts w:eastAsia="Times New Roman"/>
                <w:sz w:val="24"/>
                <w:szCs w:val="24"/>
              </w:rPr>
              <w:t>»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3. «Наши таланты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4.  «Фабрика звезд -1» караоке на свободные темы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5. Подвижные игры на воздухе.</w:t>
            </w:r>
          </w:p>
        </w:tc>
      </w:tr>
      <w:tr w:rsidR="005768D3" w:rsidRPr="00D72A72" w:rsidTr="00D42807">
        <w:trPr>
          <w:trHeight w:val="144"/>
        </w:trPr>
        <w:tc>
          <w:tcPr>
            <w:tcW w:w="2870" w:type="dxa"/>
          </w:tcPr>
          <w:p w:rsidR="005768D3" w:rsidRPr="00D72A72" w:rsidRDefault="005768D3" w:rsidP="00D42807">
            <w:pPr>
              <w:jc w:val="center"/>
              <w:rPr>
                <w:rFonts w:eastAsia="Times New Roman"/>
                <w:i/>
                <w:sz w:val="28"/>
                <w:szCs w:val="24"/>
              </w:rPr>
            </w:pPr>
            <w:r w:rsidRPr="00D72A72">
              <w:rPr>
                <w:rFonts w:eastAsia="Times New Roman"/>
                <w:i/>
                <w:sz w:val="28"/>
                <w:szCs w:val="24"/>
              </w:rPr>
              <w:t>День пятый</w:t>
            </w:r>
          </w:p>
          <w:p w:rsidR="005768D3" w:rsidRPr="00D72A72" w:rsidRDefault="005768D3" w:rsidP="00D42807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D72A72">
              <w:rPr>
                <w:rFonts w:eastAsia="Times New Roman"/>
                <w:b/>
                <w:sz w:val="28"/>
                <w:szCs w:val="24"/>
              </w:rPr>
              <w:lastRenderedPageBreak/>
              <w:t>«В гостях у стилиста»</w:t>
            </w:r>
          </w:p>
          <w:p w:rsidR="005768D3" w:rsidRPr="00D72A72" w:rsidRDefault="005768D3" w:rsidP="00D42807">
            <w:pPr>
              <w:jc w:val="center"/>
              <w:rPr>
                <w:rFonts w:eastAsia="Times New Roman"/>
                <w:i/>
                <w:sz w:val="28"/>
                <w:szCs w:val="24"/>
              </w:rPr>
            </w:pPr>
          </w:p>
        </w:tc>
        <w:tc>
          <w:tcPr>
            <w:tcW w:w="7463" w:type="dxa"/>
          </w:tcPr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lastRenderedPageBreak/>
              <w:t>1. Минутка здоровья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lastRenderedPageBreak/>
              <w:t>2. Беседа «Красота. В чём она заключается»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3.Парад моделей.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4. Подвижные игры.</w:t>
            </w:r>
          </w:p>
        </w:tc>
      </w:tr>
      <w:tr w:rsidR="005768D3" w:rsidRPr="00D72A72" w:rsidTr="00D42807">
        <w:trPr>
          <w:trHeight w:val="144"/>
        </w:trPr>
        <w:tc>
          <w:tcPr>
            <w:tcW w:w="2870" w:type="dxa"/>
          </w:tcPr>
          <w:p w:rsidR="005768D3" w:rsidRPr="00D72A72" w:rsidRDefault="005768D3" w:rsidP="00D42807">
            <w:pPr>
              <w:jc w:val="center"/>
              <w:rPr>
                <w:rFonts w:ascii="Cataneo BT" w:eastAsia="Times New Roman" w:hAnsi="Cataneo BT"/>
                <w:i/>
                <w:sz w:val="28"/>
                <w:szCs w:val="24"/>
              </w:rPr>
            </w:pPr>
            <w:r w:rsidRPr="00D72A72">
              <w:rPr>
                <w:rFonts w:eastAsia="Times New Roman"/>
                <w:i/>
                <w:sz w:val="28"/>
                <w:szCs w:val="24"/>
              </w:rPr>
              <w:lastRenderedPageBreak/>
              <w:t>День</w:t>
            </w:r>
            <w:r w:rsidRPr="00D72A72">
              <w:rPr>
                <w:rFonts w:ascii="Cataneo BT" w:eastAsia="Times New Roman" w:hAnsi="Cataneo BT"/>
                <w:i/>
                <w:sz w:val="28"/>
                <w:szCs w:val="24"/>
              </w:rPr>
              <w:t xml:space="preserve"> </w:t>
            </w:r>
            <w:r w:rsidRPr="00D72A72">
              <w:rPr>
                <w:rFonts w:eastAsia="Times New Roman"/>
                <w:i/>
                <w:sz w:val="28"/>
                <w:szCs w:val="24"/>
              </w:rPr>
              <w:t xml:space="preserve">  шестой</w:t>
            </w:r>
          </w:p>
          <w:p w:rsidR="005768D3" w:rsidRPr="00D72A72" w:rsidRDefault="005768D3" w:rsidP="00D42807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</w:p>
          <w:p w:rsidR="005768D3" w:rsidRPr="00D72A72" w:rsidRDefault="005768D3" w:rsidP="00D42807">
            <w:pPr>
              <w:jc w:val="center"/>
              <w:rPr>
                <w:rFonts w:eastAsia="Times New Roman"/>
                <w:i/>
                <w:sz w:val="28"/>
                <w:szCs w:val="24"/>
              </w:rPr>
            </w:pPr>
            <w:r w:rsidRPr="00D72A72">
              <w:rPr>
                <w:rFonts w:eastAsia="Times New Roman"/>
                <w:b/>
                <w:sz w:val="28"/>
                <w:szCs w:val="24"/>
              </w:rPr>
              <w:t>День Детства</w:t>
            </w:r>
          </w:p>
          <w:p w:rsidR="005768D3" w:rsidRPr="00D72A72" w:rsidRDefault="005768D3" w:rsidP="00D42807">
            <w:pPr>
              <w:jc w:val="center"/>
              <w:rPr>
                <w:rFonts w:eastAsia="Times New Roman"/>
                <w:i/>
                <w:sz w:val="28"/>
                <w:szCs w:val="24"/>
              </w:rPr>
            </w:pPr>
          </w:p>
          <w:p w:rsidR="005768D3" w:rsidRPr="00D72A72" w:rsidRDefault="005768D3" w:rsidP="00D42807">
            <w:pPr>
              <w:jc w:val="center"/>
              <w:rPr>
                <w:rFonts w:eastAsia="Times New Roman"/>
                <w:i/>
                <w:sz w:val="28"/>
                <w:szCs w:val="24"/>
              </w:rPr>
            </w:pPr>
          </w:p>
        </w:tc>
        <w:tc>
          <w:tcPr>
            <w:tcW w:w="7463" w:type="dxa"/>
          </w:tcPr>
          <w:p w:rsidR="005768D3" w:rsidRPr="00D72A72" w:rsidRDefault="005768D3" w:rsidP="00D42807">
            <w:pPr>
              <w:ind w:left="187" w:hanging="187"/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1.Минутка здоровья</w:t>
            </w:r>
            <w:proofErr w:type="gramStart"/>
            <w:r w:rsidRPr="00D72A72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.</w:t>
            </w:r>
            <w:proofErr w:type="gramEnd"/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 xml:space="preserve"> 2. Общественно-полезный труд.</w:t>
            </w:r>
            <w:r>
              <w:rPr>
                <w:rFonts w:eastAsia="Times New Roman"/>
                <w:sz w:val="24"/>
                <w:szCs w:val="24"/>
              </w:rPr>
              <w:t xml:space="preserve"> Сделаем посёлок чище.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3. Конкурсная программа « Детство не кончается»</w:t>
            </w:r>
          </w:p>
          <w:p w:rsidR="005768D3" w:rsidRPr="00D72A72" w:rsidRDefault="005768D3" w:rsidP="00D42807">
            <w:pPr>
              <w:ind w:left="180" w:hanging="180"/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4. Подвижные игры.</w:t>
            </w:r>
          </w:p>
        </w:tc>
      </w:tr>
      <w:tr w:rsidR="005768D3" w:rsidRPr="00D72A72" w:rsidTr="00D42807">
        <w:trPr>
          <w:trHeight w:val="1909"/>
        </w:trPr>
        <w:tc>
          <w:tcPr>
            <w:tcW w:w="2870" w:type="dxa"/>
          </w:tcPr>
          <w:p w:rsidR="005768D3" w:rsidRPr="00D72A72" w:rsidRDefault="005768D3" w:rsidP="00D42807">
            <w:pPr>
              <w:jc w:val="center"/>
              <w:rPr>
                <w:rFonts w:ascii="Cataneo BT" w:eastAsia="Times New Roman" w:hAnsi="Cataneo BT"/>
                <w:i/>
                <w:sz w:val="28"/>
                <w:szCs w:val="24"/>
              </w:rPr>
            </w:pPr>
            <w:r w:rsidRPr="00D72A72">
              <w:rPr>
                <w:rFonts w:eastAsia="Times New Roman"/>
                <w:i/>
                <w:sz w:val="28"/>
                <w:szCs w:val="24"/>
              </w:rPr>
              <w:t>День</w:t>
            </w:r>
            <w:r w:rsidRPr="00D72A72">
              <w:rPr>
                <w:rFonts w:ascii="Cataneo BT" w:eastAsia="Times New Roman" w:hAnsi="Cataneo BT"/>
                <w:i/>
                <w:sz w:val="28"/>
                <w:szCs w:val="24"/>
              </w:rPr>
              <w:t xml:space="preserve"> </w:t>
            </w:r>
            <w:r w:rsidRPr="00D72A72">
              <w:rPr>
                <w:rFonts w:eastAsia="Times New Roman"/>
                <w:i/>
                <w:sz w:val="28"/>
                <w:szCs w:val="24"/>
              </w:rPr>
              <w:t xml:space="preserve"> седьмой</w:t>
            </w:r>
          </w:p>
          <w:p w:rsidR="005768D3" w:rsidRPr="00D72A72" w:rsidRDefault="005768D3" w:rsidP="00D42807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</w:p>
          <w:p w:rsidR="005768D3" w:rsidRPr="00D72A72" w:rsidRDefault="005768D3" w:rsidP="00D42807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D72A72">
              <w:rPr>
                <w:rFonts w:eastAsia="Times New Roman"/>
                <w:b/>
                <w:sz w:val="28"/>
                <w:szCs w:val="24"/>
              </w:rPr>
              <w:t>«День театра и музыки»</w:t>
            </w:r>
          </w:p>
          <w:p w:rsidR="005768D3" w:rsidRPr="00D72A72" w:rsidRDefault="005768D3" w:rsidP="00D42807">
            <w:pPr>
              <w:jc w:val="center"/>
              <w:rPr>
                <w:rFonts w:eastAsia="Times New Roman"/>
                <w:i/>
                <w:sz w:val="28"/>
                <w:szCs w:val="24"/>
              </w:rPr>
            </w:pPr>
          </w:p>
        </w:tc>
        <w:tc>
          <w:tcPr>
            <w:tcW w:w="7463" w:type="dxa"/>
          </w:tcPr>
          <w:p w:rsidR="005768D3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 xml:space="preserve">1.Минутка здоровья 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2. Общественно-полезный труд.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 xml:space="preserve">3. Беседа «Как вести себя </w:t>
            </w:r>
            <w:r>
              <w:rPr>
                <w:rFonts w:eastAsia="Times New Roman"/>
                <w:sz w:val="24"/>
                <w:szCs w:val="24"/>
              </w:rPr>
              <w:t>в театре</w:t>
            </w:r>
            <w:r w:rsidRPr="00D72A72">
              <w:rPr>
                <w:rFonts w:eastAsia="Times New Roman"/>
                <w:sz w:val="24"/>
                <w:szCs w:val="24"/>
              </w:rPr>
              <w:t>»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4. «О музыке и в шутку и всерьез» (познавательная программа о музыке)</w:t>
            </w:r>
          </w:p>
          <w:p w:rsidR="005768D3" w:rsidRPr="00D72A72" w:rsidRDefault="005768D3" w:rsidP="00D42807">
            <w:pPr>
              <w:spacing w:after="120" w:line="480" w:lineRule="auto"/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Calibri"/>
                <w:color w:val="000000"/>
                <w:sz w:val="24"/>
                <w:szCs w:val="24"/>
              </w:rPr>
              <w:t>5. Подвижные игры</w:t>
            </w:r>
          </w:p>
        </w:tc>
      </w:tr>
      <w:tr w:rsidR="005768D3" w:rsidRPr="00D72A72" w:rsidTr="00D42807">
        <w:trPr>
          <w:trHeight w:val="144"/>
        </w:trPr>
        <w:tc>
          <w:tcPr>
            <w:tcW w:w="2870" w:type="dxa"/>
          </w:tcPr>
          <w:p w:rsidR="005768D3" w:rsidRPr="00D72A72" w:rsidRDefault="005768D3" w:rsidP="00D42807">
            <w:pPr>
              <w:jc w:val="center"/>
              <w:rPr>
                <w:rFonts w:ascii="Cataneo BT" w:eastAsia="Times New Roman" w:hAnsi="Cataneo BT"/>
                <w:i/>
                <w:sz w:val="28"/>
                <w:szCs w:val="24"/>
              </w:rPr>
            </w:pPr>
            <w:r w:rsidRPr="00D72A72">
              <w:rPr>
                <w:rFonts w:eastAsia="Times New Roman"/>
                <w:i/>
                <w:sz w:val="28"/>
                <w:szCs w:val="24"/>
              </w:rPr>
              <w:t>День</w:t>
            </w:r>
            <w:r w:rsidRPr="00D72A72">
              <w:rPr>
                <w:rFonts w:ascii="Cataneo BT" w:eastAsia="Times New Roman" w:hAnsi="Cataneo BT"/>
                <w:i/>
                <w:sz w:val="28"/>
                <w:szCs w:val="24"/>
              </w:rPr>
              <w:t xml:space="preserve"> </w:t>
            </w:r>
            <w:r w:rsidRPr="00D72A72">
              <w:rPr>
                <w:rFonts w:eastAsia="Times New Roman"/>
                <w:i/>
                <w:sz w:val="28"/>
                <w:szCs w:val="24"/>
              </w:rPr>
              <w:t xml:space="preserve"> восьмой</w:t>
            </w:r>
          </w:p>
          <w:p w:rsidR="005768D3" w:rsidRPr="00D72A72" w:rsidRDefault="005768D3" w:rsidP="00D42807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D72A72">
              <w:rPr>
                <w:rFonts w:eastAsia="Times New Roman"/>
                <w:b/>
                <w:sz w:val="28"/>
                <w:szCs w:val="24"/>
              </w:rPr>
              <w:t>День   «Фантазий и юмора»</w:t>
            </w:r>
          </w:p>
          <w:p w:rsidR="005768D3" w:rsidRPr="00D72A72" w:rsidRDefault="005768D3" w:rsidP="00D42807">
            <w:pPr>
              <w:jc w:val="center"/>
              <w:rPr>
                <w:rFonts w:eastAsia="Times New Roman"/>
                <w:i/>
                <w:sz w:val="28"/>
                <w:szCs w:val="24"/>
              </w:rPr>
            </w:pPr>
          </w:p>
        </w:tc>
        <w:tc>
          <w:tcPr>
            <w:tcW w:w="7463" w:type="dxa"/>
          </w:tcPr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 xml:space="preserve">1.Минутка здоровья  «Что такое хорошо и что такое плохо?» 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2. В салоне красоты у Бабы-Яги»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3. Викторина «Устами младенца»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4. Конкурс «Самый фантастический проект»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 xml:space="preserve">5. « Мульти - </w:t>
            </w:r>
            <w:proofErr w:type="spellStart"/>
            <w:r w:rsidRPr="00D72A72">
              <w:rPr>
                <w:rFonts w:eastAsia="Times New Roman"/>
                <w:sz w:val="24"/>
                <w:szCs w:val="24"/>
              </w:rPr>
              <w:t>пульти</w:t>
            </w:r>
            <w:proofErr w:type="spellEnd"/>
            <w:r w:rsidRPr="00D72A72">
              <w:rPr>
                <w:rFonts w:eastAsia="Times New Roman"/>
                <w:sz w:val="24"/>
                <w:szCs w:val="24"/>
              </w:rPr>
              <w:t xml:space="preserve"> – карнавал»    </w:t>
            </w:r>
          </w:p>
          <w:p w:rsidR="005768D3" w:rsidRPr="00D72A72" w:rsidRDefault="005768D3" w:rsidP="00D42807">
            <w:pPr>
              <w:rPr>
                <w:rFonts w:eastAsia="Times New Roman"/>
                <w:b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6. Настольные игры</w:t>
            </w:r>
            <w:r w:rsidRPr="00D72A72">
              <w:rPr>
                <w:rFonts w:eastAsia="Times New Roman"/>
                <w:b/>
                <w:i/>
                <w:sz w:val="24"/>
                <w:szCs w:val="24"/>
                <w:u w:val="single"/>
              </w:rPr>
              <w:t xml:space="preserve">   </w:t>
            </w:r>
          </w:p>
        </w:tc>
      </w:tr>
      <w:tr w:rsidR="005768D3" w:rsidRPr="00D72A72" w:rsidTr="00D42807">
        <w:trPr>
          <w:trHeight w:val="1447"/>
        </w:trPr>
        <w:tc>
          <w:tcPr>
            <w:tcW w:w="2870" w:type="dxa"/>
          </w:tcPr>
          <w:p w:rsidR="005768D3" w:rsidRPr="00D72A72" w:rsidRDefault="005768D3" w:rsidP="00D42807">
            <w:pPr>
              <w:jc w:val="center"/>
              <w:rPr>
                <w:rFonts w:ascii="Cataneo BT" w:eastAsia="Times New Roman" w:hAnsi="Cataneo BT"/>
                <w:i/>
                <w:sz w:val="28"/>
                <w:szCs w:val="24"/>
              </w:rPr>
            </w:pPr>
            <w:r w:rsidRPr="00D72A72">
              <w:rPr>
                <w:rFonts w:eastAsia="Times New Roman"/>
                <w:i/>
                <w:sz w:val="28"/>
                <w:szCs w:val="24"/>
              </w:rPr>
              <w:t>День</w:t>
            </w:r>
            <w:r w:rsidRPr="00D72A72">
              <w:rPr>
                <w:rFonts w:ascii="Cataneo BT" w:eastAsia="Times New Roman" w:hAnsi="Cataneo BT"/>
                <w:i/>
                <w:sz w:val="28"/>
                <w:szCs w:val="24"/>
              </w:rPr>
              <w:t xml:space="preserve"> </w:t>
            </w:r>
            <w:r w:rsidRPr="00D72A72">
              <w:rPr>
                <w:rFonts w:eastAsia="Times New Roman"/>
                <w:i/>
                <w:sz w:val="28"/>
                <w:szCs w:val="24"/>
              </w:rPr>
              <w:t xml:space="preserve"> девятый</w:t>
            </w:r>
          </w:p>
          <w:p w:rsidR="005768D3" w:rsidRPr="00D72A72" w:rsidRDefault="005768D3" w:rsidP="00D42807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D72A72">
              <w:rPr>
                <w:rFonts w:eastAsia="Times New Roman"/>
                <w:b/>
                <w:sz w:val="28"/>
                <w:szCs w:val="24"/>
              </w:rPr>
              <w:t>«День родного края»</w:t>
            </w:r>
          </w:p>
          <w:p w:rsidR="005768D3" w:rsidRPr="00D72A72" w:rsidRDefault="005768D3" w:rsidP="00D42807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</w:p>
        </w:tc>
        <w:tc>
          <w:tcPr>
            <w:tcW w:w="7463" w:type="dxa"/>
          </w:tcPr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 xml:space="preserve">1.Минутка здоровья   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2. Поход в библиотеку.</w:t>
            </w:r>
          </w:p>
          <w:p w:rsidR="005768D3" w:rsidRPr="00D72A72" w:rsidRDefault="005768D3" w:rsidP="00D42807">
            <w:pPr>
              <w:ind w:left="180" w:hanging="180"/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 xml:space="preserve">3.Заочная экскурсия «История нашего посёлка». </w:t>
            </w:r>
          </w:p>
          <w:p w:rsidR="005768D3" w:rsidRPr="00D72A72" w:rsidRDefault="005768D3" w:rsidP="00D42807">
            <w:pPr>
              <w:ind w:left="180" w:hanging="180"/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4. Конкурс рисунков    «Мой любимый край»</w:t>
            </w:r>
          </w:p>
          <w:p w:rsidR="005768D3" w:rsidRPr="00D72A72" w:rsidRDefault="005768D3" w:rsidP="00D42807">
            <w:pPr>
              <w:rPr>
                <w:rFonts w:eastAsia="Times New Roman"/>
                <w:b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 xml:space="preserve">5. Подвижные игры.  </w:t>
            </w:r>
          </w:p>
        </w:tc>
      </w:tr>
      <w:tr w:rsidR="005768D3" w:rsidRPr="00D72A72" w:rsidTr="00D42807">
        <w:trPr>
          <w:trHeight w:val="1447"/>
        </w:trPr>
        <w:tc>
          <w:tcPr>
            <w:tcW w:w="2870" w:type="dxa"/>
          </w:tcPr>
          <w:p w:rsidR="005768D3" w:rsidRPr="00D72A72" w:rsidRDefault="005768D3" w:rsidP="00D42807">
            <w:pPr>
              <w:jc w:val="center"/>
              <w:rPr>
                <w:rFonts w:ascii="Cataneo BT" w:eastAsia="Times New Roman" w:hAnsi="Cataneo BT"/>
                <w:i/>
                <w:sz w:val="28"/>
                <w:szCs w:val="24"/>
              </w:rPr>
            </w:pPr>
            <w:r w:rsidRPr="00D72A72">
              <w:rPr>
                <w:rFonts w:eastAsia="Times New Roman"/>
                <w:i/>
                <w:sz w:val="28"/>
                <w:szCs w:val="24"/>
              </w:rPr>
              <w:lastRenderedPageBreak/>
              <w:t>День</w:t>
            </w:r>
            <w:r w:rsidRPr="00D72A72">
              <w:rPr>
                <w:rFonts w:ascii="Cataneo BT" w:eastAsia="Times New Roman" w:hAnsi="Cataneo BT"/>
                <w:i/>
                <w:sz w:val="28"/>
                <w:szCs w:val="24"/>
              </w:rPr>
              <w:t xml:space="preserve"> </w:t>
            </w:r>
            <w:r w:rsidRPr="00D72A72">
              <w:rPr>
                <w:rFonts w:eastAsia="Times New Roman"/>
                <w:i/>
                <w:sz w:val="28"/>
                <w:szCs w:val="24"/>
              </w:rPr>
              <w:t xml:space="preserve"> десятый</w:t>
            </w:r>
          </w:p>
          <w:p w:rsidR="005768D3" w:rsidRPr="00D72A72" w:rsidRDefault="005768D3" w:rsidP="00D42807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</w:p>
          <w:p w:rsidR="005768D3" w:rsidRPr="00D72A72" w:rsidRDefault="005768D3" w:rsidP="00D42807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D72A72">
              <w:rPr>
                <w:rFonts w:eastAsia="Times New Roman"/>
                <w:b/>
                <w:sz w:val="28"/>
                <w:szCs w:val="24"/>
              </w:rPr>
              <w:t>«День экологии»</w:t>
            </w:r>
          </w:p>
          <w:p w:rsidR="005768D3" w:rsidRPr="00D72A72" w:rsidRDefault="005768D3" w:rsidP="00D42807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</w:p>
        </w:tc>
        <w:tc>
          <w:tcPr>
            <w:tcW w:w="7463" w:type="dxa"/>
          </w:tcPr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1.Минутка здоровья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«Зеленая аптечка» первая помощь при укусах насекомых.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 xml:space="preserve">2.Экологический десант. БУНТ – большая уборка нашей территории.  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 xml:space="preserve">3.Праздник необычных цветов   и цветочных  костюмов.                   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 xml:space="preserve"> ( использование вторичного сырья)</w:t>
            </w:r>
          </w:p>
          <w:p w:rsidR="005768D3" w:rsidRPr="00D72A72" w:rsidRDefault="005768D3" w:rsidP="00D42807">
            <w:pPr>
              <w:rPr>
                <w:rFonts w:eastAsia="Times New Roman"/>
                <w:b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4. Спортивные игры на воздухе.</w:t>
            </w:r>
          </w:p>
        </w:tc>
      </w:tr>
      <w:tr w:rsidR="005768D3" w:rsidRPr="00D72A72" w:rsidTr="00D42807">
        <w:trPr>
          <w:trHeight w:val="972"/>
        </w:trPr>
        <w:tc>
          <w:tcPr>
            <w:tcW w:w="2870" w:type="dxa"/>
          </w:tcPr>
          <w:p w:rsidR="005768D3" w:rsidRPr="00D72A72" w:rsidRDefault="005768D3" w:rsidP="00D42807">
            <w:pPr>
              <w:jc w:val="center"/>
              <w:rPr>
                <w:rFonts w:ascii="Cataneo BT" w:eastAsia="Times New Roman" w:hAnsi="Cataneo BT"/>
                <w:i/>
                <w:sz w:val="28"/>
                <w:szCs w:val="24"/>
              </w:rPr>
            </w:pPr>
            <w:r w:rsidRPr="00D72A72">
              <w:rPr>
                <w:rFonts w:eastAsia="Times New Roman"/>
                <w:i/>
                <w:sz w:val="28"/>
                <w:szCs w:val="24"/>
              </w:rPr>
              <w:t>День</w:t>
            </w:r>
            <w:r w:rsidRPr="00D72A72">
              <w:rPr>
                <w:rFonts w:ascii="Cataneo BT" w:eastAsia="Times New Roman" w:hAnsi="Cataneo BT"/>
                <w:i/>
                <w:sz w:val="28"/>
                <w:szCs w:val="24"/>
              </w:rPr>
              <w:t xml:space="preserve"> </w:t>
            </w:r>
            <w:r w:rsidRPr="00D72A72">
              <w:rPr>
                <w:rFonts w:eastAsia="Times New Roman"/>
                <w:i/>
                <w:sz w:val="28"/>
                <w:szCs w:val="24"/>
              </w:rPr>
              <w:t xml:space="preserve">  одиннадцатый</w:t>
            </w:r>
          </w:p>
          <w:p w:rsidR="005768D3" w:rsidRPr="00D72A72" w:rsidRDefault="005768D3" w:rsidP="00D42807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D72A72">
              <w:rPr>
                <w:rFonts w:eastAsia="Times New Roman"/>
                <w:b/>
                <w:sz w:val="28"/>
                <w:szCs w:val="24"/>
              </w:rPr>
              <w:t>«Наш любимый Пушкин»</w:t>
            </w:r>
          </w:p>
          <w:p w:rsidR="005768D3" w:rsidRPr="00D72A72" w:rsidRDefault="005768D3" w:rsidP="00D42807">
            <w:pPr>
              <w:jc w:val="center"/>
              <w:rPr>
                <w:rFonts w:eastAsia="Times New Roman"/>
                <w:i/>
                <w:sz w:val="28"/>
                <w:szCs w:val="24"/>
              </w:rPr>
            </w:pPr>
          </w:p>
        </w:tc>
        <w:tc>
          <w:tcPr>
            <w:tcW w:w="7463" w:type="dxa"/>
          </w:tcPr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 xml:space="preserve">1.Минутка здоровья  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2. Интерактивная игра « По пушкинским местам»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3. Конкурс « Мисс сказка»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4. Интеллектуальная игра     «Звездный час»</w:t>
            </w:r>
          </w:p>
          <w:p w:rsidR="005768D3" w:rsidRPr="00D72A72" w:rsidRDefault="005768D3" w:rsidP="00D42807">
            <w:pPr>
              <w:rPr>
                <w:rFonts w:eastAsia="Times New Roman"/>
                <w:b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5. Подвижные игры</w:t>
            </w:r>
          </w:p>
        </w:tc>
      </w:tr>
      <w:tr w:rsidR="005768D3" w:rsidRPr="00D72A72" w:rsidTr="00D42807">
        <w:trPr>
          <w:trHeight w:val="705"/>
        </w:trPr>
        <w:tc>
          <w:tcPr>
            <w:tcW w:w="2870" w:type="dxa"/>
          </w:tcPr>
          <w:p w:rsidR="005768D3" w:rsidRPr="00D72A72" w:rsidRDefault="005768D3" w:rsidP="00D42807">
            <w:pPr>
              <w:jc w:val="center"/>
              <w:rPr>
                <w:rFonts w:ascii="Cataneo BT" w:eastAsia="Times New Roman" w:hAnsi="Cataneo BT"/>
                <w:i/>
                <w:sz w:val="28"/>
                <w:szCs w:val="24"/>
              </w:rPr>
            </w:pPr>
            <w:r w:rsidRPr="00D72A72">
              <w:rPr>
                <w:rFonts w:eastAsia="Times New Roman"/>
                <w:i/>
                <w:sz w:val="28"/>
                <w:szCs w:val="24"/>
              </w:rPr>
              <w:t>День двенадцатый</w:t>
            </w:r>
          </w:p>
          <w:p w:rsidR="005768D3" w:rsidRPr="00D72A72" w:rsidRDefault="005768D3" w:rsidP="00D42807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D72A72">
              <w:rPr>
                <w:rFonts w:eastAsia="Times New Roman"/>
                <w:b/>
                <w:sz w:val="28"/>
                <w:szCs w:val="24"/>
              </w:rPr>
              <w:t>«День игр, игрушек, шариков и бантиков»</w:t>
            </w:r>
          </w:p>
          <w:p w:rsidR="005768D3" w:rsidRPr="00D72A72" w:rsidRDefault="005768D3" w:rsidP="00D42807">
            <w:pPr>
              <w:jc w:val="center"/>
              <w:rPr>
                <w:rFonts w:eastAsia="Times New Roman"/>
                <w:i/>
                <w:sz w:val="28"/>
                <w:szCs w:val="24"/>
              </w:rPr>
            </w:pPr>
          </w:p>
          <w:p w:rsidR="005768D3" w:rsidRPr="00D72A72" w:rsidRDefault="005768D3" w:rsidP="00D42807">
            <w:pPr>
              <w:jc w:val="center"/>
              <w:rPr>
                <w:rFonts w:eastAsia="Times New Roman"/>
                <w:i/>
                <w:sz w:val="28"/>
                <w:szCs w:val="24"/>
              </w:rPr>
            </w:pPr>
          </w:p>
        </w:tc>
        <w:tc>
          <w:tcPr>
            <w:tcW w:w="7463" w:type="dxa"/>
          </w:tcPr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1.Минутка здоровья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2. «Сок-шоу» (агитационная акция за здоровый образ жизни).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3.Фантазии на тему:    «Игры, игрушки, шарики и    бантики»</w:t>
            </w:r>
          </w:p>
          <w:p w:rsidR="005768D3" w:rsidRPr="00D72A72" w:rsidRDefault="005768D3" w:rsidP="00D42807">
            <w:pPr>
              <w:ind w:left="198" w:hanging="198"/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4. Первенство по шашкам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5. Подвижные игры.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5768D3" w:rsidRPr="00D72A72" w:rsidTr="00D42807">
        <w:trPr>
          <w:trHeight w:val="744"/>
        </w:trPr>
        <w:tc>
          <w:tcPr>
            <w:tcW w:w="2870" w:type="dxa"/>
          </w:tcPr>
          <w:p w:rsidR="005768D3" w:rsidRPr="00D72A72" w:rsidRDefault="005768D3" w:rsidP="00D42807">
            <w:pPr>
              <w:jc w:val="center"/>
              <w:rPr>
                <w:rFonts w:eastAsia="Times New Roman"/>
                <w:i/>
                <w:sz w:val="28"/>
                <w:szCs w:val="24"/>
              </w:rPr>
            </w:pPr>
            <w:r w:rsidRPr="00D72A72">
              <w:rPr>
                <w:rFonts w:eastAsia="Times New Roman"/>
                <w:i/>
                <w:sz w:val="28"/>
                <w:szCs w:val="24"/>
              </w:rPr>
              <w:t>День тринадцатый</w:t>
            </w:r>
          </w:p>
          <w:p w:rsidR="005768D3" w:rsidRPr="00D72A72" w:rsidRDefault="005768D3" w:rsidP="00D42807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D72A72">
              <w:rPr>
                <w:rFonts w:eastAsia="Times New Roman"/>
                <w:b/>
                <w:sz w:val="28"/>
                <w:szCs w:val="24"/>
              </w:rPr>
              <w:t>«День водоёмов»</w:t>
            </w:r>
          </w:p>
          <w:p w:rsidR="005768D3" w:rsidRPr="00D72A72" w:rsidRDefault="005768D3" w:rsidP="00D42807">
            <w:pPr>
              <w:jc w:val="center"/>
              <w:rPr>
                <w:rFonts w:eastAsia="Times New Roman"/>
                <w:i/>
                <w:sz w:val="28"/>
                <w:szCs w:val="24"/>
              </w:rPr>
            </w:pPr>
          </w:p>
          <w:p w:rsidR="005768D3" w:rsidRPr="00D72A72" w:rsidRDefault="005768D3" w:rsidP="00D42807">
            <w:pPr>
              <w:jc w:val="center"/>
              <w:rPr>
                <w:rFonts w:eastAsia="Times New Roman"/>
                <w:i/>
                <w:sz w:val="28"/>
                <w:szCs w:val="24"/>
              </w:rPr>
            </w:pPr>
          </w:p>
          <w:p w:rsidR="005768D3" w:rsidRPr="00D72A72" w:rsidRDefault="005768D3" w:rsidP="00D42807">
            <w:pPr>
              <w:jc w:val="center"/>
              <w:rPr>
                <w:rFonts w:eastAsia="Times New Roman"/>
                <w:i/>
                <w:sz w:val="28"/>
                <w:szCs w:val="24"/>
              </w:rPr>
            </w:pPr>
          </w:p>
        </w:tc>
        <w:tc>
          <w:tcPr>
            <w:tcW w:w="7463" w:type="dxa"/>
          </w:tcPr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1. Минутка здоровья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2. Беседа «Что мы знаем о пользе воды»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3. «В гостях у Нептуна» (познавательно-развлекательная игра)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4. Просмотр фильмов</w:t>
            </w:r>
          </w:p>
          <w:p w:rsidR="005768D3" w:rsidRPr="00D72A72" w:rsidRDefault="005768D3" w:rsidP="00D42807">
            <w:pPr>
              <w:ind w:left="2212"/>
              <w:rPr>
                <w:rFonts w:eastAsia="Times New Roman"/>
                <w:sz w:val="24"/>
                <w:szCs w:val="24"/>
              </w:rPr>
            </w:pPr>
          </w:p>
        </w:tc>
      </w:tr>
      <w:tr w:rsidR="005768D3" w:rsidRPr="00D72A72" w:rsidTr="00D42807">
        <w:trPr>
          <w:trHeight w:val="664"/>
        </w:trPr>
        <w:tc>
          <w:tcPr>
            <w:tcW w:w="2870" w:type="dxa"/>
          </w:tcPr>
          <w:p w:rsidR="005768D3" w:rsidRPr="00D72A72" w:rsidRDefault="005768D3" w:rsidP="00D42807">
            <w:pPr>
              <w:jc w:val="center"/>
              <w:rPr>
                <w:rFonts w:eastAsia="Times New Roman"/>
                <w:i/>
                <w:sz w:val="28"/>
                <w:szCs w:val="24"/>
              </w:rPr>
            </w:pPr>
            <w:r w:rsidRPr="00D72A72">
              <w:rPr>
                <w:rFonts w:eastAsia="Times New Roman"/>
                <w:i/>
                <w:sz w:val="28"/>
                <w:szCs w:val="24"/>
              </w:rPr>
              <w:t>День четырнадцатый</w:t>
            </w:r>
          </w:p>
          <w:p w:rsidR="005768D3" w:rsidRPr="00D72A72" w:rsidRDefault="005768D3" w:rsidP="00D42807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D72A72">
              <w:rPr>
                <w:rFonts w:eastAsia="Times New Roman"/>
                <w:b/>
                <w:sz w:val="28"/>
                <w:szCs w:val="24"/>
              </w:rPr>
              <w:t>«День туристов»</w:t>
            </w:r>
          </w:p>
          <w:p w:rsidR="005768D3" w:rsidRPr="00D72A72" w:rsidRDefault="005768D3" w:rsidP="00D42807">
            <w:pPr>
              <w:jc w:val="center"/>
              <w:rPr>
                <w:rFonts w:eastAsia="Times New Roman"/>
                <w:i/>
                <w:sz w:val="28"/>
                <w:szCs w:val="24"/>
              </w:rPr>
            </w:pPr>
          </w:p>
        </w:tc>
        <w:tc>
          <w:tcPr>
            <w:tcW w:w="7463" w:type="dxa"/>
          </w:tcPr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 xml:space="preserve">1. Минутка здоровья 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2. Заочное путешествие по миру.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3. Беседа  «Правила дорожного движения для пешеходов».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4. «Находчивый турист»  - игра.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5768D3" w:rsidRPr="00D72A72" w:rsidTr="00D42807">
        <w:trPr>
          <w:trHeight w:val="241"/>
        </w:trPr>
        <w:tc>
          <w:tcPr>
            <w:tcW w:w="2870" w:type="dxa"/>
          </w:tcPr>
          <w:p w:rsidR="005768D3" w:rsidRPr="00D72A72" w:rsidRDefault="005768D3" w:rsidP="00D42807">
            <w:pPr>
              <w:jc w:val="center"/>
              <w:rPr>
                <w:rFonts w:ascii="Cataneo BT" w:eastAsia="Times New Roman" w:hAnsi="Cataneo BT"/>
                <w:i/>
                <w:sz w:val="28"/>
                <w:szCs w:val="24"/>
              </w:rPr>
            </w:pPr>
            <w:r w:rsidRPr="00D72A72">
              <w:rPr>
                <w:rFonts w:eastAsia="Times New Roman"/>
                <w:i/>
                <w:sz w:val="28"/>
                <w:szCs w:val="24"/>
              </w:rPr>
              <w:t>День</w:t>
            </w:r>
            <w:r w:rsidRPr="00D72A72">
              <w:rPr>
                <w:rFonts w:ascii="Cataneo BT" w:eastAsia="Times New Roman" w:hAnsi="Cataneo BT"/>
                <w:i/>
                <w:sz w:val="28"/>
                <w:szCs w:val="24"/>
              </w:rPr>
              <w:t xml:space="preserve"> </w:t>
            </w:r>
            <w:r w:rsidRPr="00D72A72">
              <w:rPr>
                <w:rFonts w:eastAsia="Times New Roman"/>
                <w:i/>
                <w:sz w:val="28"/>
                <w:szCs w:val="24"/>
              </w:rPr>
              <w:t xml:space="preserve">  пятнадцатый</w:t>
            </w:r>
          </w:p>
          <w:p w:rsidR="005768D3" w:rsidRPr="00D72A72" w:rsidRDefault="005768D3" w:rsidP="00D42807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</w:p>
          <w:p w:rsidR="005768D3" w:rsidRPr="00D72A72" w:rsidRDefault="005768D3" w:rsidP="00D42807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D72A72">
              <w:rPr>
                <w:rFonts w:eastAsia="Times New Roman"/>
                <w:b/>
                <w:sz w:val="28"/>
                <w:szCs w:val="24"/>
              </w:rPr>
              <w:lastRenderedPageBreak/>
              <w:t>«День здоровья  и спорта».</w:t>
            </w:r>
          </w:p>
          <w:p w:rsidR="005768D3" w:rsidRPr="00D72A72" w:rsidRDefault="005768D3" w:rsidP="00D42807">
            <w:pPr>
              <w:jc w:val="center"/>
              <w:rPr>
                <w:rFonts w:eastAsia="Times New Roman"/>
                <w:i/>
                <w:sz w:val="28"/>
                <w:szCs w:val="24"/>
              </w:rPr>
            </w:pPr>
          </w:p>
        </w:tc>
        <w:tc>
          <w:tcPr>
            <w:tcW w:w="7463" w:type="dxa"/>
          </w:tcPr>
          <w:p w:rsidR="005768D3" w:rsidRPr="00D72A72" w:rsidRDefault="005768D3" w:rsidP="00D42807">
            <w:pPr>
              <w:ind w:left="180" w:hanging="180"/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lastRenderedPageBreak/>
              <w:t xml:space="preserve">1.Минутка здоровья  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2. Беседа о спортивных рекордах.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lastRenderedPageBreak/>
              <w:t>3.</w:t>
            </w:r>
            <w:r w:rsidRPr="00D72A72">
              <w:rPr>
                <w:rFonts w:eastAsia="Times New Roman"/>
                <w:b/>
                <w:i/>
                <w:sz w:val="24"/>
                <w:szCs w:val="24"/>
              </w:rPr>
              <w:t xml:space="preserve"> </w:t>
            </w:r>
            <w:r w:rsidRPr="00D72A72">
              <w:rPr>
                <w:rFonts w:eastAsia="Times New Roman"/>
                <w:sz w:val="24"/>
                <w:szCs w:val="24"/>
              </w:rPr>
              <w:t>Малая спартакиада.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 xml:space="preserve">  Под девизом: «Мы  за здоровый образ жизни» </w:t>
            </w:r>
          </w:p>
          <w:p w:rsidR="005768D3" w:rsidRPr="00D72A72" w:rsidRDefault="005768D3" w:rsidP="00D42807">
            <w:pPr>
              <w:ind w:left="180" w:hanging="180"/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4. Конкурс рисунков «Спорт. Спорт. Спорт»</w:t>
            </w:r>
            <w:r w:rsidRPr="00D72A72">
              <w:rPr>
                <w:rFonts w:eastAsia="Times New Roman"/>
                <w:b/>
                <w:i/>
                <w:sz w:val="24"/>
                <w:szCs w:val="24"/>
              </w:rPr>
              <w:t xml:space="preserve"> </w:t>
            </w:r>
          </w:p>
          <w:p w:rsidR="005768D3" w:rsidRPr="00D72A72" w:rsidRDefault="005768D3" w:rsidP="00D42807">
            <w:pPr>
              <w:rPr>
                <w:rFonts w:eastAsia="Times New Roman"/>
                <w:b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5. Час по интересам</w:t>
            </w:r>
          </w:p>
        </w:tc>
      </w:tr>
      <w:tr w:rsidR="005768D3" w:rsidRPr="00D72A72" w:rsidTr="00D42807">
        <w:trPr>
          <w:trHeight w:val="462"/>
        </w:trPr>
        <w:tc>
          <w:tcPr>
            <w:tcW w:w="2870" w:type="dxa"/>
          </w:tcPr>
          <w:p w:rsidR="005768D3" w:rsidRPr="00D72A72" w:rsidRDefault="005768D3" w:rsidP="00D42807">
            <w:pPr>
              <w:jc w:val="center"/>
              <w:rPr>
                <w:rFonts w:ascii="Cataneo BT" w:eastAsia="Times New Roman" w:hAnsi="Cataneo BT"/>
                <w:i/>
                <w:sz w:val="28"/>
                <w:szCs w:val="24"/>
              </w:rPr>
            </w:pPr>
            <w:r w:rsidRPr="00D72A72">
              <w:rPr>
                <w:rFonts w:eastAsia="Times New Roman"/>
                <w:i/>
                <w:sz w:val="28"/>
                <w:szCs w:val="24"/>
              </w:rPr>
              <w:lastRenderedPageBreak/>
              <w:t>День</w:t>
            </w:r>
            <w:r w:rsidRPr="00D72A72">
              <w:rPr>
                <w:rFonts w:ascii="Cataneo BT" w:eastAsia="Times New Roman" w:hAnsi="Cataneo BT"/>
                <w:i/>
                <w:sz w:val="28"/>
                <w:szCs w:val="24"/>
              </w:rPr>
              <w:t xml:space="preserve"> </w:t>
            </w:r>
            <w:r w:rsidRPr="00D72A72">
              <w:rPr>
                <w:rFonts w:eastAsia="Times New Roman"/>
                <w:i/>
                <w:sz w:val="28"/>
                <w:szCs w:val="24"/>
              </w:rPr>
              <w:t xml:space="preserve"> шестнадцатый</w:t>
            </w:r>
          </w:p>
          <w:p w:rsidR="005768D3" w:rsidRPr="00D72A72" w:rsidRDefault="005768D3" w:rsidP="00D42807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D72A72">
              <w:rPr>
                <w:rFonts w:eastAsia="Times New Roman"/>
                <w:b/>
                <w:sz w:val="28"/>
                <w:szCs w:val="24"/>
              </w:rPr>
              <w:t>« День сюрпризов»</w:t>
            </w:r>
          </w:p>
        </w:tc>
        <w:tc>
          <w:tcPr>
            <w:tcW w:w="7463" w:type="dxa"/>
          </w:tcPr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 xml:space="preserve">1.Минутка здоровья  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2. Час сюрпризов.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3. Спортивно – поисковая игра « Найди клад»</w:t>
            </w:r>
          </w:p>
          <w:p w:rsidR="005768D3" w:rsidRPr="00D72A72" w:rsidRDefault="005768D3" w:rsidP="00D42807">
            <w:pPr>
              <w:widowControl w:val="0"/>
              <w:suppressLineNumbers/>
              <w:suppressAutoHyphens/>
              <w:snapToGrid w:val="0"/>
              <w:rPr>
                <w:rFonts w:eastAsia="Lucida Sans Unicode"/>
                <w:kern w:val="1"/>
                <w:sz w:val="24"/>
                <w:szCs w:val="24"/>
                <w:lang w:eastAsia="hi-IN" w:bidi="hi-IN"/>
              </w:rPr>
            </w:pPr>
            <w:r w:rsidRPr="00D72A72">
              <w:rPr>
                <w:rFonts w:eastAsia="Lucida Sans Unicode" w:cs="Tahoma"/>
                <w:kern w:val="1"/>
                <w:sz w:val="24"/>
                <w:szCs w:val="24"/>
                <w:lang w:eastAsia="hi-IN" w:bidi="hi-IN"/>
              </w:rPr>
              <w:t>4.</w:t>
            </w:r>
            <w:r w:rsidRPr="00D72A72">
              <w:rPr>
                <w:rFonts w:eastAsia="Lucida Sans Unicode"/>
                <w:kern w:val="1"/>
                <w:sz w:val="24"/>
                <w:szCs w:val="24"/>
                <w:lang w:eastAsia="hi-IN" w:bidi="hi-IN"/>
              </w:rPr>
              <w:t xml:space="preserve"> Викторина « Необычное приключение в страну сказок»</w:t>
            </w:r>
          </w:p>
          <w:p w:rsidR="005768D3" w:rsidRPr="00D72A72" w:rsidRDefault="005768D3" w:rsidP="00D42807">
            <w:pPr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5768D3" w:rsidRPr="00D72A72" w:rsidTr="00D42807">
        <w:trPr>
          <w:trHeight w:val="161"/>
        </w:trPr>
        <w:tc>
          <w:tcPr>
            <w:tcW w:w="2870" w:type="dxa"/>
          </w:tcPr>
          <w:p w:rsidR="005768D3" w:rsidRPr="00D72A72" w:rsidRDefault="005768D3" w:rsidP="00D42807">
            <w:pPr>
              <w:jc w:val="center"/>
              <w:rPr>
                <w:rFonts w:eastAsia="Times New Roman"/>
                <w:i/>
                <w:sz w:val="28"/>
                <w:szCs w:val="24"/>
              </w:rPr>
            </w:pPr>
            <w:r w:rsidRPr="00D72A72">
              <w:rPr>
                <w:rFonts w:eastAsia="Times New Roman"/>
                <w:i/>
                <w:sz w:val="28"/>
                <w:szCs w:val="24"/>
              </w:rPr>
              <w:t>День семнадцатый</w:t>
            </w:r>
          </w:p>
          <w:p w:rsidR="005768D3" w:rsidRPr="00D72A72" w:rsidRDefault="005768D3" w:rsidP="00D42807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D72A72">
              <w:rPr>
                <w:rFonts w:eastAsia="Times New Roman"/>
                <w:b/>
                <w:sz w:val="28"/>
                <w:szCs w:val="24"/>
              </w:rPr>
              <w:t>«День природы»</w:t>
            </w:r>
          </w:p>
          <w:p w:rsidR="005768D3" w:rsidRPr="00D72A72" w:rsidRDefault="005768D3" w:rsidP="00D42807">
            <w:pPr>
              <w:jc w:val="center"/>
              <w:rPr>
                <w:rFonts w:eastAsia="Times New Roman"/>
                <w:i/>
                <w:sz w:val="28"/>
                <w:szCs w:val="24"/>
              </w:rPr>
            </w:pPr>
          </w:p>
          <w:p w:rsidR="005768D3" w:rsidRPr="00D72A72" w:rsidRDefault="005768D3" w:rsidP="00D42807">
            <w:pPr>
              <w:jc w:val="center"/>
              <w:rPr>
                <w:rFonts w:eastAsia="Times New Roman"/>
                <w:i/>
                <w:sz w:val="28"/>
                <w:szCs w:val="24"/>
              </w:rPr>
            </w:pPr>
          </w:p>
        </w:tc>
        <w:tc>
          <w:tcPr>
            <w:tcW w:w="7463" w:type="dxa"/>
          </w:tcPr>
          <w:p w:rsidR="005768D3" w:rsidRPr="00D72A72" w:rsidRDefault="005768D3" w:rsidP="00D42807">
            <w:pPr>
              <w:rPr>
                <w:rFonts w:eastAsia="Times New Roman"/>
                <w:b/>
                <w:i/>
                <w:sz w:val="24"/>
                <w:szCs w:val="24"/>
                <w:u w:val="single"/>
              </w:rPr>
            </w:pPr>
            <w:r w:rsidRPr="00D72A72">
              <w:rPr>
                <w:rFonts w:eastAsia="Times New Roman"/>
                <w:sz w:val="24"/>
                <w:szCs w:val="24"/>
              </w:rPr>
              <w:t xml:space="preserve">1.Минутка здоровья 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2. Волшебная кисточка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3.«Природа – наш дом» - викторина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4. Экскурсия в природу.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5. Подвижные игры на свежем воздухе.</w:t>
            </w:r>
          </w:p>
        </w:tc>
      </w:tr>
      <w:tr w:rsidR="005768D3" w:rsidRPr="00D72A72" w:rsidTr="00D42807">
        <w:trPr>
          <w:trHeight w:val="161"/>
        </w:trPr>
        <w:tc>
          <w:tcPr>
            <w:tcW w:w="2870" w:type="dxa"/>
          </w:tcPr>
          <w:p w:rsidR="005768D3" w:rsidRPr="00D72A72" w:rsidRDefault="005768D3" w:rsidP="00D42807">
            <w:pPr>
              <w:jc w:val="center"/>
              <w:rPr>
                <w:rFonts w:eastAsia="Times New Roman"/>
                <w:i/>
                <w:sz w:val="28"/>
                <w:szCs w:val="24"/>
              </w:rPr>
            </w:pPr>
            <w:r w:rsidRPr="00D72A72">
              <w:rPr>
                <w:rFonts w:eastAsia="Times New Roman"/>
                <w:i/>
                <w:sz w:val="28"/>
                <w:szCs w:val="24"/>
              </w:rPr>
              <w:t>День восемнадцатый</w:t>
            </w:r>
          </w:p>
          <w:p w:rsidR="005768D3" w:rsidRPr="00D72A72" w:rsidRDefault="005768D3" w:rsidP="00D42807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D72A72">
              <w:rPr>
                <w:rFonts w:eastAsia="Times New Roman"/>
                <w:b/>
                <w:sz w:val="28"/>
                <w:szCs w:val="24"/>
              </w:rPr>
              <w:t xml:space="preserve">«День </w:t>
            </w:r>
            <w:r>
              <w:rPr>
                <w:rFonts w:eastAsia="Times New Roman"/>
                <w:b/>
                <w:sz w:val="28"/>
                <w:szCs w:val="24"/>
              </w:rPr>
              <w:t>красоты</w:t>
            </w:r>
            <w:r w:rsidRPr="00D72A72">
              <w:rPr>
                <w:rFonts w:eastAsia="Times New Roman"/>
                <w:b/>
                <w:sz w:val="28"/>
                <w:szCs w:val="24"/>
              </w:rPr>
              <w:t>»</w:t>
            </w:r>
          </w:p>
          <w:p w:rsidR="005768D3" w:rsidRPr="00D72A72" w:rsidRDefault="005768D3" w:rsidP="00D42807">
            <w:pPr>
              <w:jc w:val="center"/>
              <w:rPr>
                <w:rFonts w:eastAsia="Times New Roman"/>
                <w:i/>
                <w:sz w:val="28"/>
                <w:szCs w:val="24"/>
              </w:rPr>
            </w:pPr>
          </w:p>
        </w:tc>
        <w:tc>
          <w:tcPr>
            <w:tcW w:w="7463" w:type="dxa"/>
          </w:tcPr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 xml:space="preserve">1.Минутка здоровья 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2. Спортивные игры в зале.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 xml:space="preserve">3. </w:t>
            </w:r>
            <w:r>
              <w:rPr>
                <w:rFonts w:eastAsia="Times New Roman"/>
                <w:sz w:val="24"/>
                <w:szCs w:val="24"/>
              </w:rPr>
              <w:t>Конкурсная программа «Красота рядом»</w:t>
            </w:r>
            <w:bookmarkStart w:id="0" w:name="_GoBack"/>
            <w:bookmarkEnd w:id="0"/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4. Подготовка к концерту.</w:t>
            </w:r>
          </w:p>
        </w:tc>
      </w:tr>
      <w:tr w:rsidR="005768D3" w:rsidRPr="00D72A72" w:rsidTr="00D42807">
        <w:trPr>
          <w:trHeight w:val="161"/>
        </w:trPr>
        <w:tc>
          <w:tcPr>
            <w:tcW w:w="2870" w:type="dxa"/>
          </w:tcPr>
          <w:p w:rsidR="005768D3" w:rsidRPr="00D72A72" w:rsidRDefault="005768D3" w:rsidP="00D42807">
            <w:pPr>
              <w:jc w:val="center"/>
              <w:rPr>
                <w:rFonts w:eastAsia="Times New Roman"/>
                <w:i/>
                <w:sz w:val="28"/>
                <w:szCs w:val="24"/>
              </w:rPr>
            </w:pPr>
            <w:r w:rsidRPr="00D72A72">
              <w:rPr>
                <w:rFonts w:eastAsia="Times New Roman"/>
                <w:i/>
                <w:sz w:val="28"/>
                <w:szCs w:val="24"/>
              </w:rPr>
              <w:t>День девятнадцатый</w:t>
            </w:r>
          </w:p>
          <w:p w:rsidR="005768D3" w:rsidRPr="00D72A72" w:rsidRDefault="005768D3" w:rsidP="00D42807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D72A72">
              <w:rPr>
                <w:rFonts w:eastAsia="Times New Roman"/>
                <w:b/>
                <w:sz w:val="28"/>
                <w:szCs w:val="24"/>
              </w:rPr>
              <w:t xml:space="preserve">«День </w:t>
            </w:r>
            <w:proofErr w:type="spellStart"/>
            <w:r w:rsidRPr="00D72A72">
              <w:rPr>
                <w:rFonts w:eastAsia="Times New Roman"/>
                <w:b/>
                <w:sz w:val="28"/>
                <w:szCs w:val="24"/>
              </w:rPr>
              <w:t>Знайки</w:t>
            </w:r>
            <w:proofErr w:type="spellEnd"/>
            <w:r w:rsidRPr="00D72A72">
              <w:rPr>
                <w:rFonts w:eastAsia="Times New Roman"/>
                <w:b/>
                <w:sz w:val="28"/>
                <w:szCs w:val="24"/>
              </w:rPr>
              <w:t xml:space="preserve"> »</w:t>
            </w:r>
          </w:p>
          <w:p w:rsidR="005768D3" w:rsidRPr="00D72A72" w:rsidRDefault="005768D3" w:rsidP="00D42807">
            <w:pPr>
              <w:jc w:val="center"/>
              <w:rPr>
                <w:rFonts w:eastAsia="Times New Roman"/>
                <w:i/>
                <w:sz w:val="28"/>
                <w:szCs w:val="24"/>
              </w:rPr>
            </w:pPr>
          </w:p>
        </w:tc>
        <w:tc>
          <w:tcPr>
            <w:tcW w:w="7463" w:type="dxa"/>
          </w:tcPr>
          <w:p w:rsidR="005768D3" w:rsidRPr="00D72A72" w:rsidRDefault="005768D3" w:rsidP="00D42807">
            <w:pPr>
              <w:ind w:left="1080" w:hanging="1080"/>
              <w:jc w:val="both"/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1. Минутка здоровья</w:t>
            </w:r>
          </w:p>
          <w:p w:rsidR="005768D3" w:rsidRPr="00D72A72" w:rsidRDefault="005768D3" w:rsidP="00D42807">
            <w:pPr>
              <w:ind w:left="1080" w:hanging="1080"/>
              <w:jc w:val="both"/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2. Книга рекордов «</w:t>
            </w:r>
            <w:proofErr w:type="spellStart"/>
            <w:r w:rsidRPr="00D72A72">
              <w:rPr>
                <w:rFonts w:eastAsia="Times New Roman"/>
                <w:sz w:val="24"/>
                <w:szCs w:val="24"/>
              </w:rPr>
              <w:t>Гиннесса</w:t>
            </w:r>
            <w:proofErr w:type="spellEnd"/>
            <w:r w:rsidRPr="00D72A72">
              <w:rPr>
                <w:rFonts w:eastAsia="Times New Roman"/>
                <w:sz w:val="24"/>
                <w:szCs w:val="24"/>
              </w:rPr>
              <w:t>»</w:t>
            </w:r>
          </w:p>
          <w:p w:rsidR="005768D3" w:rsidRPr="00D72A72" w:rsidRDefault="005768D3" w:rsidP="00D42807">
            <w:pPr>
              <w:ind w:left="1080" w:hanging="1080"/>
              <w:jc w:val="both"/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3. «Кто хочет миллионером?».</w:t>
            </w:r>
          </w:p>
          <w:p w:rsidR="005768D3" w:rsidRPr="00D72A72" w:rsidRDefault="005768D3" w:rsidP="00D42807">
            <w:pPr>
              <w:ind w:left="1080" w:hanging="1080"/>
              <w:jc w:val="both"/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4. Мини футбол</w:t>
            </w:r>
          </w:p>
          <w:p w:rsidR="005768D3" w:rsidRPr="00D72A72" w:rsidRDefault="005768D3" w:rsidP="00D42807">
            <w:pPr>
              <w:ind w:left="1080" w:hanging="1080"/>
              <w:jc w:val="both"/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5. Подвижные игры.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5768D3" w:rsidRPr="00D72A72" w:rsidTr="00D42807">
        <w:trPr>
          <w:trHeight w:val="161"/>
        </w:trPr>
        <w:tc>
          <w:tcPr>
            <w:tcW w:w="2870" w:type="dxa"/>
          </w:tcPr>
          <w:p w:rsidR="005768D3" w:rsidRPr="00D72A72" w:rsidRDefault="005768D3" w:rsidP="00D42807">
            <w:pPr>
              <w:jc w:val="center"/>
              <w:rPr>
                <w:rFonts w:eastAsia="Times New Roman"/>
                <w:i/>
                <w:sz w:val="28"/>
                <w:szCs w:val="24"/>
              </w:rPr>
            </w:pPr>
            <w:r w:rsidRPr="00D72A72">
              <w:rPr>
                <w:rFonts w:eastAsia="Times New Roman"/>
                <w:i/>
                <w:sz w:val="28"/>
                <w:szCs w:val="24"/>
              </w:rPr>
              <w:t>День двадцатый</w:t>
            </w:r>
          </w:p>
          <w:p w:rsidR="005768D3" w:rsidRPr="00D72A72" w:rsidRDefault="005768D3" w:rsidP="00D42807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D72A72">
              <w:rPr>
                <w:rFonts w:eastAsia="Times New Roman"/>
                <w:b/>
                <w:sz w:val="28"/>
                <w:szCs w:val="24"/>
              </w:rPr>
              <w:t>«День памяти»</w:t>
            </w:r>
          </w:p>
          <w:p w:rsidR="005768D3" w:rsidRPr="00D72A72" w:rsidRDefault="005768D3" w:rsidP="00D42807">
            <w:pPr>
              <w:jc w:val="center"/>
              <w:rPr>
                <w:rFonts w:eastAsia="Times New Roman"/>
                <w:i/>
                <w:sz w:val="28"/>
                <w:szCs w:val="24"/>
              </w:rPr>
            </w:pPr>
          </w:p>
        </w:tc>
        <w:tc>
          <w:tcPr>
            <w:tcW w:w="7463" w:type="dxa"/>
          </w:tcPr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1. Минутка здоровья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2. Операция «Посади дерево»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3.Беседа « Всегда в нашей памяти»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 xml:space="preserve">4. Конкурс чтецов. </w:t>
            </w:r>
          </w:p>
        </w:tc>
      </w:tr>
      <w:tr w:rsidR="005768D3" w:rsidRPr="00D72A72" w:rsidTr="00D42807">
        <w:trPr>
          <w:trHeight w:val="161"/>
        </w:trPr>
        <w:tc>
          <w:tcPr>
            <w:tcW w:w="2870" w:type="dxa"/>
          </w:tcPr>
          <w:p w:rsidR="005768D3" w:rsidRPr="00D72A72" w:rsidRDefault="005768D3" w:rsidP="00D42807">
            <w:pPr>
              <w:jc w:val="center"/>
              <w:rPr>
                <w:rFonts w:ascii="Cataneo BT" w:eastAsia="Times New Roman" w:hAnsi="Cataneo BT"/>
                <w:i/>
                <w:sz w:val="28"/>
                <w:szCs w:val="24"/>
              </w:rPr>
            </w:pPr>
            <w:r w:rsidRPr="00D72A72">
              <w:rPr>
                <w:rFonts w:eastAsia="Times New Roman"/>
                <w:i/>
                <w:sz w:val="28"/>
                <w:szCs w:val="24"/>
              </w:rPr>
              <w:t>День</w:t>
            </w:r>
            <w:r w:rsidRPr="00D72A72">
              <w:rPr>
                <w:rFonts w:ascii="Cataneo BT" w:eastAsia="Times New Roman" w:hAnsi="Cataneo BT"/>
                <w:i/>
                <w:sz w:val="28"/>
                <w:szCs w:val="24"/>
              </w:rPr>
              <w:t xml:space="preserve"> </w:t>
            </w:r>
            <w:r w:rsidRPr="00D72A72">
              <w:rPr>
                <w:rFonts w:eastAsia="Times New Roman"/>
                <w:i/>
                <w:sz w:val="28"/>
                <w:szCs w:val="24"/>
              </w:rPr>
              <w:t xml:space="preserve">  двадцать первый</w:t>
            </w:r>
          </w:p>
          <w:p w:rsidR="005768D3" w:rsidRPr="00D72A72" w:rsidRDefault="005768D3" w:rsidP="00D42807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D72A72">
              <w:rPr>
                <w:rFonts w:eastAsia="Times New Roman"/>
                <w:b/>
                <w:sz w:val="28"/>
                <w:szCs w:val="24"/>
              </w:rPr>
              <w:t>Закрытие лагеря</w:t>
            </w:r>
          </w:p>
          <w:p w:rsidR="005768D3" w:rsidRPr="00D72A72" w:rsidRDefault="005768D3" w:rsidP="00D42807">
            <w:pPr>
              <w:jc w:val="center"/>
              <w:rPr>
                <w:rFonts w:eastAsia="Times New Roman"/>
                <w:i/>
                <w:sz w:val="28"/>
                <w:szCs w:val="24"/>
              </w:rPr>
            </w:pPr>
          </w:p>
        </w:tc>
        <w:tc>
          <w:tcPr>
            <w:tcW w:w="7463" w:type="dxa"/>
          </w:tcPr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lastRenderedPageBreak/>
              <w:t>1.Минутка здоровья.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>2. Закрытие лагерной смены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  <w:r w:rsidRPr="00D72A72">
              <w:rPr>
                <w:rFonts w:eastAsia="Times New Roman"/>
                <w:sz w:val="24"/>
                <w:szCs w:val="24"/>
              </w:rPr>
              <w:t xml:space="preserve">    «Праздничный концерт»</w:t>
            </w:r>
          </w:p>
          <w:p w:rsidR="005768D3" w:rsidRPr="00D72A72" w:rsidRDefault="005768D3" w:rsidP="00D42807">
            <w:pPr>
              <w:rPr>
                <w:rFonts w:eastAsia="Times New Roman"/>
                <w:sz w:val="24"/>
                <w:szCs w:val="24"/>
              </w:rPr>
            </w:pPr>
          </w:p>
          <w:p w:rsidR="005768D3" w:rsidRPr="00D72A72" w:rsidRDefault="005768D3" w:rsidP="00D42807">
            <w:pPr>
              <w:ind w:left="360"/>
              <w:rPr>
                <w:rFonts w:eastAsia="Times New Roman"/>
                <w:b/>
                <w:sz w:val="24"/>
                <w:szCs w:val="24"/>
              </w:rPr>
            </w:pPr>
          </w:p>
        </w:tc>
      </w:tr>
    </w:tbl>
    <w:p w:rsidR="005768D3" w:rsidRPr="00D72A72" w:rsidRDefault="005768D3" w:rsidP="005768D3">
      <w:pPr>
        <w:rPr>
          <w:rFonts w:eastAsia="Times New Roman"/>
          <w:sz w:val="24"/>
          <w:szCs w:val="24"/>
        </w:rPr>
      </w:pPr>
    </w:p>
    <w:p w:rsidR="005768D3" w:rsidRPr="00D72A72" w:rsidRDefault="005768D3" w:rsidP="005768D3">
      <w:pPr>
        <w:rPr>
          <w:rFonts w:eastAsia="Times New Roman"/>
          <w:sz w:val="24"/>
          <w:szCs w:val="24"/>
        </w:rPr>
      </w:pPr>
    </w:p>
    <w:p w:rsidR="005768D3" w:rsidRPr="00D72A72" w:rsidRDefault="005768D3" w:rsidP="005768D3">
      <w:pPr>
        <w:rPr>
          <w:rFonts w:eastAsia="Times New Roman"/>
          <w:sz w:val="24"/>
          <w:szCs w:val="24"/>
        </w:rPr>
      </w:pPr>
    </w:p>
    <w:p w:rsidR="00CA2B4D" w:rsidRDefault="00CA2B4D" w:rsidP="00CA2B4D">
      <w:pPr>
        <w:ind w:right="1642"/>
      </w:pPr>
    </w:p>
    <w:sectPr w:rsidR="00CA2B4D" w:rsidSect="007D49C1">
      <w:footerReference w:type="default" r:id="rId9"/>
      <w:pgSz w:w="16838" w:h="11906" w:orient="landscape"/>
      <w:pgMar w:top="1440" w:right="1440" w:bottom="1440" w:left="1140" w:header="0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3ACB" w:rsidRDefault="00503ACB">
      <w:r>
        <w:separator/>
      </w:r>
    </w:p>
  </w:endnote>
  <w:endnote w:type="continuationSeparator" w:id="0">
    <w:p w:rsidR="00503ACB" w:rsidRDefault="00503A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taneo BT">
    <w:altName w:val="Courier New"/>
    <w:charset w:val="00"/>
    <w:family w:val="script"/>
    <w:pitch w:val="variable"/>
    <w:sig w:usb0="00000087" w:usb1="00000000" w:usb2="00000000" w:usb3="00000000" w:csb0="0000001B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B15" w:rsidRDefault="00237B15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3ACB" w:rsidRDefault="00503ACB">
      <w:r>
        <w:separator/>
      </w:r>
    </w:p>
  </w:footnote>
  <w:footnote w:type="continuationSeparator" w:id="0">
    <w:p w:rsidR="00503ACB" w:rsidRDefault="00503A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 id="_x0000_i1027" style="width:3.75pt;height:3.75pt" coordsize="" o:spt="100" o:bullet="t" adj="0,,0" path="" stroked="f">
        <v:stroke joinstyle="miter"/>
        <v:imagedata r:id="rId1" o:title=""/>
        <v:formulas/>
        <v:path o:connecttype="segments"/>
      </v:shape>
    </w:pict>
  </w:numPicBullet>
  <w:abstractNum w:abstractNumId="0">
    <w:nsid w:val="1C970CAA"/>
    <w:multiLevelType w:val="multilevel"/>
    <w:tmpl w:val="10F031A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1DAF6B16"/>
    <w:multiLevelType w:val="multilevel"/>
    <w:tmpl w:val="0CB60D1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1DD765C3"/>
    <w:multiLevelType w:val="multilevel"/>
    <w:tmpl w:val="9296327C"/>
    <w:lvl w:ilvl="0">
      <w:start w:val="1"/>
      <w:numFmt w:val="bullet"/>
      <w:lvlText w:val="•"/>
      <w:lvlPicBulletId w:val="0"/>
      <w:lvlJc w:val="left"/>
      <w:pPr>
        <w:ind w:left="1875" w:hanging="360"/>
      </w:pPr>
      <w:rPr>
        <w:rFonts w:ascii="Symbol" w:hAnsi="Symbol" w:cs="Symbol" w:hint="default"/>
        <w:sz w:val="17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>
    <w:nsid w:val="1F412E94"/>
    <w:multiLevelType w:val="multilevel"/>
    <w:tmpl w:val="1FE4E30C"/>
    <w:lvl w:ilvl="0">
      <w:start w:val="1"/>
      <w:numFmt w:val="bullet"/>
      <w:lvlText w:val="-"/>
      <w:lvlJc w:val="left"/>
      <w:pPr>
        <w:ind w:left="247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866" w:hanging="1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492" w:hanging="1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119" w:hanging="1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745" w:hanging="1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372" w:hanging="1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3998" w:hanging="1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4624" w:hanging="1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5251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4">
    <w:nsid w:val="42992D55"/>
    <w:multiLevelType w:val="multilevel"/>
    <w:tmpl w:val="B2A86874"/>
    <w:lvl w:ilvl="0">
      <w:start w:val="1"/>
      <w:numFmt w:val="bullet"/>
      <w:lvlText w:val=""/>
      <w:lvlJc w:val="left"/>
      <w:pPr>
        <w:tabs>
          <w:tab w:val="num" w:pos="849"/>
        </w:tabs>
        <w:ind w:left="849" w:hanging="360"/>
      </w:pPr>
      <w:rPr>
        <w:rFonts w:ascii="Symbol" w:hAnsi="Symbol" w:cs="Symbol" w:hint="default"/>
        <w:color w:val="00000A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CB63044"/>
    <w:multiLevelType w:val="multilevel"/>
    <w:tmpl w:val="CE9E38B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6">
    <w:nsid w:val="5CD942C0"/>
    <w:multiLevelType w:val="multilevel"/>
    <w:tmpl w:val="1DCEAC66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5DC35298"/>
    <w:multiLevelType w:val="multilevel"/>
    <w:tmpl w:val="BBAE907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abstractNum w:abstractNumId="8">
    <w:nsid w:val="67DB00CB"/>
    <w:multiLevelType w:val="multilevel"/>
    <w:tmpl w:val="29F4FCC4"/>
    <w:lvl w:ilvl="0">
      <w:start w:val="1"/>
      <w:numFmt w:val="decimal"/>
      <w:lvlText w:val="%1."/>
      <w:lvlJc w:val="left"/>
      <w:pPr>
        <w:ind w:left="720" w:hanging="360"/>
      </w:pPr>
      <w:rPr>
        <w:b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155A0C"/>
    <w:multiLevelType w:val="multilevel"/>
    <w:tmpl w:val="A268FE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C037FD"/>
    <w:multiLevelType w:val="multilevel"/>
    <w:tmpl w:val="2D64C742"/>
    <w:lvl w:ilvl="0">
      <w:start w:val="1"/>
      <w:numFmt w:val="decimal"/>
      <w:lvlText w:val="%1."/>
      <w:lvlJc w:val="left"/>
      <w:pPr>
        <w:ind w:left="430" w:hanging="360"/>
      </w:pPr>
      <w:rPr>
        <w:b/>
        <w:sz w:val="28"/>
      </w:rPr>
    </w:lvl>
    <w:lvl w:ilvl="1">
      <w:start w:val="1"/>
      <w:numFmt w:val="lowerLetter"/>
      <w:lvlText w:val="%2."/>
      <w:lvlJc w:val="left"/>
      <w:pPr>
        <w:ind w:left="1150" w:hanging="360"/>
      </w:pPr>
    </w:lvl>
    <w:lvl w:ilvl="2">
      <w:start w:val="1"/>
      <w:numFmt w:val="lowerRoman"/>
      <w:lvlText w:val="%3."/>
      <w:lvlJc w:val="right"/>
      <w:pPr>
        <w:ind w:left="1870" w:hanging="180"/>
      </w:pPr>
    </w:lvl>
    <w:lvl w:ilvl="3">
      <w:start w:val="1"/>
      <w:numFmt w:val="decimal"/>
      <w:lvlText w:val="%4."/>
      <w:lvlJc w:val="left"/>
      <w:pPr>
        <w:ind w:left="2590" w:hanging="360"/>
      </w:pPr>
    </w:lvl>
    <w:lvl w:ilvl="4">
      <w:start w:val="1"/>
      <w:numFmt w:val="lowerLetter"/>
      <w:lvlText w:val="%5."/>
      <w:lvlJc w:val="left"/>
      <w:pPr>
        <w:ind w:left="3310" w:hanging="360"/>
      </w:pPr>
    </w:lvl>
    <w:lvl w:ilvl="5">
      <w:start w:val="1"/>
      <w:numFmt w:val="lowerRoman"/>
      <w:lvlText w:val="%6."/>
      <w:lvlJc w:val="right"/>
      <w:pPr>
        <w:ind w:left="4030" w:hanging="180"/>
      </w:pPr>
    </w:lvl>
    <w:lvl w:ilvl="6">
      <w:start w:val="1"/>
      <w:numFmt w:val="decimal"/>
      <w:lvlText w:val="%7."/>
      <w:lvlJc w:val="left"/>
      <w:pPr>
        <w:ind w:left="4750" w:hanging="360"/>
      </w:pPr>
    </w:lvl>
    <w:lvl w:ilvl="7">
      <w:start w:val="1"/>
      <w:numFmt w:val="lowerLetter"/>
      <w:lvlText w:val="%8."/>
      <w:lvlJc w:val="left"/>
      <w:pPr>
        <w:ind w:left="5470" w:hanging="360"/>
      </w:pPr>
    </w:lvl>
    <w:lvl w:ilvl="8">
      <w:start w:val="1"/>
      <w:numFmt w:val="lowerRoman"/>
      <w:lvlText w:val="%9."/>
      <w:lvlJc w:val="right"/>
      <w:pPr>
        <w:ind w:left="6190" w:hanging="180"/>
      </w:pPr>
    </w:lvl>
  </w:abstractNum>
  <w:abstractNum w:abstractNumId="11">
    <w:nsid w:val="794649CE"/>
    <w:multiLevelType w:val="multilevel"/>
    <w:tmpl w:val="6342739E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1"/>
      <w:numFmt w:val="lowerLetter"/>
      <w:lvlText w:val="%2."/>
      <w:lvlJc w:val="left"/>
      <w:pPr>
        <w:ind w:left="2150" w:hanging="360"/>
      </w:pPr>
    </w:lvl>
    <w:lvl w:ilvl="2">
      <w:start w:val="1"/>
      <w:numFmt w:val="lowerRoman"/>
      <w:lvlText w:val="%3."/>
      <w:lvlJc w:val="right"/>
      <w:pPr>
        <w:ind w:left="2870" w:hanging="180"/>
      </w:pPr>
    </w:lvl>
    <w:lvl w:ilvl="3">
      <w:start w:val="1"/>
      <w:numFmt w:val="decimal"/>
      <w:lvlText w:val="%4."/>
      <w:lvlJc w:val="left"/>
      <w:pPr>
        <w:ind w:left="3590" w:hanging="360"/>
      </w:pPr>
    </w:lvl>
    <w:lvl w:ilvl="4">
      <w:start w:val="1"/>
      <w:numFmt w:val="lowerLetter"/>
      <w:lvlText w:val="%5."/>
      <w:lvlJc w:val="left"/>
      <w:pPr>
        <w:ind w:left="4310" w:hanging="360"/>
      </w:pPr>
    </w:lvl>
    <w:lvl w:ilvl="5">
      <w:start w:val="1"/>
      <w:numFmt w:val="lowerRoman"/>
      <w:lvlText w:val="%6."/>
      <w:lvlJc w:val="right"/>
      <w:pPr>
        <w:ind w:left="5030" w:hanging="180"/>
      </w:pPr>
    </w:lvl>
    <w:lvl w:ilvl="6">
      <w:start w:val="1"/>
      <w:numFmt w:val="decimal"/>
      <w:lvlText w:val="%7."/>
      <w:lvlJc w:val="left"/>
      <w:pPr>
        <w:ind w:left="5750" w:hanging="360"/>
      </w:pPr>
    </w:lvl>
    <w:lvl w:ilvl="7">
      <w:start w:val="1"/>
      <w:numFmt w:val="lowerLetter"/>
      <w:lvlText w:val="%8."/>
      <w:lvlJc w:val="left"/>
      <w:pPr>
        <w:ind w:left="6470" w:hanging="360"/>
      </w:pPr>
    </w:lvl>
    <w:lvl w:ilvl="8">
      <w:start w:val="1"/>
      <w:numFmt w:val="lowerRoman"/>
      <w:lvlText w:val="%9."/>
      <w:lvlJc w:val="right"/>
      <w:pPr>
        <w:ind w:left="7190" w:hanging="180"/>
      </w:p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7"/>
  </w:num>
  <w:num w:numId="5">
    <w:abstractNumId w:val="3"/>
  </w:num>
  <w:num w:numId="6">
    <w:abstractNumId w:val="11"/>
  </w:num>
  <w:num w:numId="7">
    <w:abstractNumId w:val="10"/>
  </w:num>
  <w:num w:numId="8">
    <w:abstractNumId w:val="9"/>
  </w:num>
  <w:num w:numId="9">
    <w:abstractNumId w:val="2"/>
  </w:num>
  <w:num w:numId="10">
    <w:abstractNumId w:val="0"/>
  </w:num>
  <w:num w:numId="11">
    <w:abstractNumId w:val="6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53D8"/>
    <w:rsid w:val="000816B6"/>
    <w:rsid w:val="000A5033"/>
    <w:rsid w:val="00237B15"/>
    <w:rsid w:val="00333993"/>
    <w:rsid w:val="003509BA"/>
    <w:rsid w:val="003926E9"/>
    <w:rsid w:val="003A615D"/>
    <w:rsid w:val="003E6F2C"/>
    <w:rsid w:val="00503ACB"/>
    <w:rsid w:val="00567525"/>
    <w:rsid w:val="005768D3"/>
    <w:rsid w:val="005A6316"/>
    <w:rsid w:val="005D5424"/>
    <w:rsid w:val="00653E17"/>
    <w:rsid w:val="00654E07"/>
    <w:rsid w:val="006B53D8"/>
    <w:rsid w:val="00777E35"/>
    <w:rsid w:val="007D49C1"/>
    <w:rsid w:val="00836CB6"/>
    <w:rsid w:val="00882F98"/>
    <w:rsid w:val="008F67E3"/>
    <w:rsid w:val="00AD62C4"/>
    <w:rsid w:val="00B03AD5"/>
    <w:rsid w:val="00B5584F"/>
    <w:rsid w:val="00B56DC6"/>
    <w:rsid w:val="00CA2B4D"/>
    <w:rsid w:val="00D124DD"/>
    <w:rsid w:val="00E038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9B7"/>
    <w:rPr>
      <w:rFonts w:ascii="Times New Roman" w:eastAsiaTheme="minorEastAsia" w:hAnsi="Times New Roman" w:cs="Times New Roman"/>
      <w:color w:val="00000A"/>
      <w:sz w:val="22"/>
      <w:lang w:eastAsia="ru-RU"/>
    </w:rPr>
  </w:style>
  <w:style w:type="paragraph" w:styleId="1">
    <w:name w:val="heading 1"/>
    <w:basedOn w:val="a"/>
    <w:link w:val="10"/>
    <w:qFormat/>
    <w:rsid w:val="009A12A1"/>
    <w:pPr>
      <w:keepNext/>
      <w:suppressAutoHyphens/>
      <w:spacing w:before="240" w:after="120"/>
      <w:textAlignment w:val="baseline"/>
      <w:outlineLvl w:val="0"/>
    </w:pPr>
    <w:rPr>
      <w:rFonts w:ascii="Liberation Serif" w:eastAsia="SimSun" w:hAnsi="Liberation Serif" w:cs="Arial"/>
      <w:b/>
      <w:bCs/>
      <w:kern w:val="2"/>
      <w:sz w:val="48"/>
      <w:szCs w:val="48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F4043E"/>
    <w:rPr>
      <w:rFonts w:ascii="Times New Roman" w:eastAsiaTheme="minorEastAsia" w:hAnsi="Times New Roman" w:cs="Times New Roman"/>
      <w:lang w:eastAsia="ru-RU"/>
    </w:rPr>
  </w:style>
  <w:style w:type="character" w:customStyle="1" w:styleId="a4">
    <w:name w:val="Нижний колонтитул Знак"/>
    <w:basedOn w:val="a0"/>
    <w:uiPriority w:val="99"/>
    <w:qFormat/>
    <w:rsid w:val="00F4043E"/>
    <w:rPr>
      <w:rFonts w:ascii="Times New Roman" w:eastAsiaTheme="minorEastAsia" w:hAnsi="Times New Roman" w:cs="Times New Roman"/>
      <w:lang w:eastAsia="ru-RU"/>
    </w:rPr>
  </w:style>
  <w:style w:type="character" w:customStyle="1" w:styleId="a5">
    <w:name w:val="Основной текст Знак"/>
    <w:basedOn w:val="a0"/>
    <w:uiPriority w:val="1"/>
    <w:qFormat/>
    <w:rsid w:val="009D32E8"/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с отступом Знак"/>
    <w:basedOn w:val="a0"/>
    <w:uiPriority w:val="99"/>
    <w:semiHidden/>
    <w:qFormat/>
    <w:rsid w:val="00445768"/>
    <w:rPr>
      <w:rFonts w:ascii="Times New Roman" w:eastAsiaTheme="minorEastAsia" w:hAnsi="Times New Roman" w:cs="Times New Roman"/>
      <w:lang w:eastAsia="ru-RU"/>
    </w:rPr>
  </w:style>
  <w:style w:type="character" w:customStyle="1" w:styleId="c9">
    <w:name w:val="c9"/>
    <w:qFormat/>
    <w:rsid w:val="00685470"/>
  </w:style>
  <w:style w:type="character" w:customStyle="1" w:styleId="c1">
    <w:name w:val="c1"/>
    <w:qFormat/>
    <w:rsid w:val="00685470"/>
  </w:style>
  <w:style w:type="character" w:customStyle="1" w:styleId="10">
    <w:name w:val="Заголовок 1 Знак"/>
    <w:basedOn w:val="a0"/>
    <w:link w:val="1"/>
    <w:qFormat/>
    <w:rsid w:val="009A12A1"/>
    <w:rPr>
      <w:rFonts w:ascii="Liberation Serif" w:eastAsia="SimSun" w:hAnsi="Liberation Serif" w:cs="Arial"/>
      <w:b/>
      <w:bCs/>
      <w:kern w:val="2"/>
      <w:sz w:val="48"/>
      <w:szCs w:val="48"/>
      <w:lang w:eastAsia="zh-CN" w:bidi="hi-IN"/>
    </w:rPr>
  </w:style>
  <w:style w:type="character" w:customStyle="1" w:styleId="ListLabel1">
    <w:name w:val="ListLabel 1"/>
    <w:qFormat/>
    <w:rsid w:val="007D49C1"/>
    <w:rPr>
      <w:rFonts w:cs="Courier New"/>
    </w:rPr>
  </w:style>
  <w:style w:type="character" w:customStyle="1" w:styleId="ListLabel2">
    <w:name w:val="ListLabel 2"/>
    <w:qFormat/>
    <w:rsid w:val="007D49C1"/>
    <w:rPr>
      <w:rFonts w:cs="Courier New"/>
    </w:rPr>
  </w:style>
  <w:style w:type="character" w:customStyle="1" w:styleId="ListLabel3">
    <w:name w:val="ListLabel 3"/>
    <w:qFormat/>
    <w:rsid w:val="007D49C1"/>
    <w:rPr>
      <w:rFonts w:cs="Courier New"/>
    </w:rPr>
  </w:style>
  <w:style w:type="character" w:customStyle="1" w:styleId="ListLabel4">
    <w:name w:val="ListLabel 4"/>
    <w:qFormat/>
    <w:rsid w:val="007D49C1"/>
    <w:rPr>
      <w:rFonts w:cs="Courier New"/>
    </w:rPr>
  </w:style>
  <w:style w:type="character" w:customStyle="1" w:styleId="ListLabel5">
    <w:name w:val="ListLabel 5"/>
    <w:qFormat/>
    <w:rsid w:val="007D49C1"/>
    <w:rPr>
      <w:rFonts w:cs="Courier New"/>
    </w:rPr>
  </w:style>
  <w:style w:type="character" w:customStyle="1" w:styleId="ListLabel6">
    <w:name w:val="ListLabel 6"/>
    <w:qFormat/>
    <w:rsid w:val="007D49C1"/>
    <w:rPr>
      <w:rFonts w:cs="Courier New"/>
    </w:rPr>
  </w:style>
  <w:style w:type="character" w:customStyle="1" w:styleId="ListLabel7">
    <w:name w:val="ListLabel 7"/>
    <w:qFormat/>
    <w:rsid w:val="007D49C1"/>
    <w:rPr>
      <w:b/>
      <w:sz w:val="28"/>
    </w:rPr>
  </w:style>
  <w:style w:type="character" w:customStyle="1" w:styleId="ListLabel8">
    <w:name w:val="ListLabel 8"/>
    <w:qFormat/>
    <w:rsid w:val="007D49C1"/>
    <w:rPr>
      <w:b/>
      <w:sz w:val="28"/>
    </w:rPr>
  </w:style>
  <w:style w:type="character" w:customStyle="1" w:styleId="ListLabel9">
    <w:name w:val="ListLabel 9"/>
    <w:qFormat/>
    <w:rsid w:val="007D49C1"/>
    <w:rPr>
      <w:b/>
      <w:sz w:val="28"/>
    </w:rPr>
  </w:style>
  <w:style w:type="character" w:customStyle="1" w:styleId="ListLabel10">
    <w:name w:val="ListLabel 10"/>
    <w:qFormat/>
    <w:rsid w:val="007D49C1"/>
    <w:rPr>
      <w:b/>
      <w:sz w:val="28"/>
    </w:rPr>
  </w:style>
  <w:style w:type="character" w:customStyle="1" w:styleId="ListLabel11">
    <w:name w:val="ListLabel 11"/>
    <w:qFormat/>
    <w:rsid w:val="007D49C1"/>
    <w:rPr>
      <w:b w:val="0"/>
      <w:sz w:val="28"/>
    </w:rPr>
  </w:style>
  <w:style w:type="character" w:customStyle="1" w:styleId="ListLabel12">
    <w:name w:val="ListLabel 12"/>
    <w:qFormat/>
    <w:rsid w:val="007D49C1"/>
    <w:rPr>
      <w:color w:val="00000A"/>
      <w:sz w:val="24"/>
    </w:rPr>
  </w:style>
  <w:style w:type="character" w:customStyle="1" w:styleId="ListLabel13">
    <w:name w:val="ListLabel 13"/>
    <w:qFormat/>
    <w:rsid w:val="007D49C1"/>
    <w:rPr>
      <w:rFonts w:cs="Courier New"/>
    </w:rPr>
  </w:style>
  <w:style w:type="character" w:customStyle="1" w:styleId="ListLabel14">
    <w:name w:val="ListLabel 14"/>
    <w:qFormat/>
    <w:rsid w:val="007D49C1"/>
    <w:rPr>
      <w:rFonts w:cs="Courier New"/>
    </w:rPr>
  </w:style>
  <w:style w:type="character" w:customStyle="1" w:styleId="ListLabel15">
    <w:name w:val="ListLabel 15"/>
    <w:qFormat/>
    <w:rsid w:val="007D49C1"/>
    <w:rPr>
      <w:rFonts w:cs="Courier New"/>
    </w:rPr>
  </w:style>
  <w:style w:type="character" w:customStyle="1" w:styleId="ListLabel16">
    <w:name w:val="ListLabel 16"/>
    <w:qFormat/>
    <w:rsid w:val="007D49C1"/>
    <w:rPr>
      <w:rFonts w:eastAsia="Times New Roman" w:cs="Times New Roman"/>
      <w:w w:val="99"/>
      <w:sz w:val="24"/>
      <w:szCs w:val="24"/>
      <w:lang w:val="ru-RU" w:eastAsia="en-US" w:bidi="ar-SA"/>
    </w:rPr>
  </w:style>
  <w:style w:type="character" w:customStyle="1" w:styleId="ListLabel17">
    <w:name w:val="ListLabel 17"/>
    <w:qFormat/>
    <w:rsid w:val="007D49C1"/>
    <w:rPr>
      <w:lang w:val="ru-RU" w:eastAsia="en-US" w:bidi="ar-SA"/>
    </w:rPr>
  </w:style>
  <w:style w:type="character" w:customStyle="1" w:styleId="ListLabel18">
    <w:name w:val="ListLabel 18"/>
    <w:qFormat/>
    <w:rsid w:val="007D49C1"/>
    <w:rPr>
      <w:lang w:val="ru-RU" w:eastAsia="en-US" w:bidi="ar-SA"/>
    </w:rPr>
  </w:style>
  <w:style w:type="character" w:customStyle="1" w:styleId="ListLabel19">
    <w:name w:val="ListLabel 19"/>
    <w:qFormat/>
    <w:rsid w:val="007D49C1"/>
    <w:rPr>
      <w:lang w:val="ru-RU" w:eastAsia="en-US" w:bidi="ar-SA"/>
    </w:rPr>
  </w:style>
  <w:style w:type="character" w:customStyle="1" w:styleId="ListLabel20">
    <w:name w:val="ListLabel 20"/>
    <w:qFormat/>
    <w:rsid w:val="007D49C1"/>
    <w:rPr>
      <w:lang w:val="ru-RU" w:eastAsia="en-US" w:bidi="ar-SA"/>
    </w:rPr>
  </w:style>
  <w:style w:type="character" w:customStyle="1" w:styleId="ListLabel21">
    <w:name w:val="ListLabel 21"/>
    <w:qFormat/>
    <w:rsid w:val="007D49C1"/>
    <w:rPr>
      <w:lang w:val="ru-RU" w:eastAsia="en-US" w:bidi="ar-SA"/>
    </w:rPr>
  </w:style>
  <w:style w:type="character" w:customStyle="1" w:styleId="ListLabel22">
    <w:name w:val="ListLabel 22"/>
    <w:qFormat/>
    <w:rsid w:val="007D49C1"/>
    <w:rPr>
      <w:lang w:val="ru-RU" w:eastAsia="en-US" w:bidi="ar-SA"/>
    </w:rPr>
  </w:style>
  <w:style w:type="character" w:customStyle="1" w:styleId="ListLabel23">
    <w:name w:val="ListLabel 23"/>
    <w:qFormat/>
    <w:rsid w:val="007D49C1"/>
    <w:rPr>
      <w:lang w:val="ru-RU" w:eastAsia="en-US" w:bidi="ar-SA"/>
    </w:rPr>
  </w:style>
  <w:style w:type="character" w:customStyle="1" w:styleId="ListLabel24">
    <w:name w:val="ListLabel 24"/>
    <w:qFormat/>
    <w:rsid w:val="007D49C1"/>
    <w:rPr>
      <w:lang w:val="ru-RU" w:eastAsia="en-US" w:bidi="ar-SA"/>
    </w:rPr>
  </w:style>
  <w:style w:type="character" w:customStyle="1" w:styleId="ListLabel25">
    <w:name w:val="ListLabel 25"/>
    <w:qFormat/>
    <w:rsid w:val="007D49C1"/>
    <w:rPr>
      <w:b/>
      <w:sz w:val="28"/>
    </w:rPr>
  </w:style>
  <w:style w:type="character" w:customStyle="1" w:styleId="ListLabel26">
    <w:name w:val="ListLabel 26"/>
    <w:qFormat/>
    <w:rsid w:val="007D49C1"/>
    <w:rPr>
      <w:b w:val="0"/>
      <w:sz w:val="28"/>
    </w:rPr>
  </w:style>
  <w:style w:type="character" w:customStyle="1" w:styleId="ListLabel27">
    <w:name w:val="ListLabel 27"/>
    <w:qFormat/>
    <w:rsid w:val="007D49C1"/>
    <w:rPr>
      <w:sz w:val="17"/>
    </w:rPr>
  </w:style>
  <w:style w:type="character" w:customStyle="1" w:styleId="WW8Num10z0">
    <w:name w:val="WW8Num10z0"/>
    <w:qFormat/>
    <w:rsid w:val="007D49C1"/>
    <w:rPr>
      <w:rFonts w:ascii="Symbol" w:hAnsi="Symbol" w:cs="Symbol"/>
    </w:rPr>
  </w:style>
  <w:style w:type="character" w:customStyle="1" w:styleId="WW8Num10z1">
    <w:name w:val="WW8Num10z1"/>
    <w:qFormat/>
    <w:rsid w:val="007D49C1"/>
    <w:rPr>
      <w:rFonts w:ascii="Courier New" w:hAnsi="Courier New" w:cs="Courier New"/>
    </w:rPr>
  </w:style>
  <w:style w:type="character" w:customStyle="1" w:styleId="WW8Num10z2">
    <w:name w:val="WW8Num10z2"/>
    <w:qFormat/>
    <w:rsid w:val="007D49C1"/>
    <w:rPr>
      <w:rFonts w:ascii="Wingdings" w:hAnsi="Wingdings" w:cs="Wingdings"/>
    </w:rPr>
  </w:style>
  <w:style w:type="character" w:customStyle="1" w:styleId="WW8Num8z0">
    <w:name w:val="WW8Num8z0"/>
    <w:qFormat/>
    <w:rsid w:val="007D49C1"/>
    <w:rPr>
      <w:rFonts w:ascii="Times New Roman" w:eastAsia="Times New Roman" w:hAnsi="Times New Roman" w:cs="Times New Roman"/>
      <w:i w:val="0"/>
      <w:color w:val="000000"/>
      <w:position w:val="0"/>
      <w:sz w:val="28"/>
      <w:szCs w:val="28"/>
      <w:vertAlign w:val="baseline"/>
    </w:rPr>
  </w:style>
  <w:style w:type="character" w:customStyle="1" w:styleId="WW8Num8z1">
    <w:name w:val="WW8Num8z1"/>
    <w:qFormat/>
    <w:rsid w:val="007D49C1"/>
    <w:rPr>
      <w:rFonts w:ascii="Courier New" w:hAnsi="Courier New" w:cs="Courier New"/>
    </w:rPr>
  </w:style>
  <w:style w:type="character" w:customStyle="1" w:styleId="WW8Num8z2">
    <w:name w:val="WW8Num8z2"/>
    <w:qFormat/>
    <w:rsid w:val="007D49C1"/>
    <w:rPr>
      <w:rFonts w:ascii="Wingdings" w:hAnsi="Wingdings" w:cs="Wingdings"/>
    </w:rPr>
  </w:style>
  <w:style w:type="character" w:customStyle="1" w:styleId="WW8Num8z3">
    <w:name w:val="WW8Num8z3"/>
    <w:qFormat/>
    <w:rsid w:val="007D49C1"/>
    <w:rPr>
      <w:rFonts w:ascii="Symbol" w:hAnsi="Symbol" w:cs="Symbol"/>
    </w:rPr>
  </w:style>
  <w:style w:type="character" w:customStyle="1" w:styleId="WW8Num27z0">
    <w:name w:val="WW8Num27z0"/>
    <w:qFormat/>
    <w:rsid w:val="007D49C1"/>
    <w:rPr>
      <w:rFonts w:ascii="Times New Roman" w:eastAsia="Times New Roman" w:hAnsi="Times New Roman" w:cs="Times New Roman"/>
      <w:i w:val="0"/>
      <w:color w:val="000000"/>
      <w:position w:val="0"/>
      <w:sz w:val="28"/>
      <w:szCs w:val="28"/>
      <w:vertAlign w:val="baseline"/>
    </w:rPr>
  </w:style>
  <w:style w:type="character" w:customStyle="1" w:styleId="WW8Num27z1">
    <w:name w:val="WW8Num27z1"/>
    <w:qFormat/>
    <w:rsid w:val="007D49C1"/>
    <w:rPr>
      <w:rFonts w:ascii="Courier New" w:hAnsi="Courier New" w:cs="Courier New"/>
    </w:rPr>
  </w:style>
  <w:style w:type="character" w:customStyle="1" w:styleId="WW8Num27z2">
    <w:name w:val="WW8Num27z2"/>
    <w:qFormat/>
    <w:rsid w:val="007D49C1"/>
    <w:rPr>
      <w:rFonts w:ascii="Wingdings" w:hAnsi="Wingdings" w:cs="Wingdings"/>
    </w:rPr>
  </w:style>
  <w:style w:type="character" w:customStyle="1" w:styleId="WW8Num27z3">
    <w:name w:val="WW8Num27z3"/>
    <w:qFormat/>
    <w:rsid w:val="007D49C1"/>
    <w:rPr>
      <w:rFonts w:ascii="Symbol" w:hAnsi="Symbol" w:cs="Symbol"/>
    </w:rPr>
  </w:style>
  <w:style w:type="character" w:customStyle="1" w:styleId="ListLabel28">
    <w:name w:val="ListLabel 28"/>
    <w:qFormat/>
    <w:rsid w:val="007D49C1"/>
    <w:rPr>
      <w:rFonts w:cs="Symbol"/>
      <w:sz w:val="28"/>
    </w:rPr>
  </w:style>
  <w:style w:type="character" w:customStyle="1" w:styleId="ListLabel29">
    <w:name w:val="ListLabel 29"/>
    <w:qFormat/>
    <w:rsid w:val="007D49C1"/>
    <w:rPr>
      <w:rFonts w:cs="Courier New"/>
    </w:rPr>
  </w:style>
  <w:style w:type="character" w:customStyle="1" w:styleId="ListLabel30">
    <w:name w:val="ListLabel 30"/>
    <w:qFormat/>
    <w:rsid w:val="007D49C1"/>
    <w:rPr>
      <w:rFonts w:cs="Wingdings"/>
    </w:rPr>
  </w:style>
  <w:style w:type="character" w:customStyle="1" w:styleId="ListLabel31">
    <w:name w:val="ListLabel 31"/>
    <w:qFormat/>
    <w:rsid w:val="007D49C1"/>
    <w:rPr>
      <w:rFonts w:cs="Symbol"/>
    </w:rPr>
  </w:style>
  <w:style w:type="character" w:customStyle="1" w:styleId="ListLabel32">
    <w:name w:val="ListLabel 32"/>
    <w:qFormat/>
    <w:rsid w:val="007D49C1"/>
    <w:rPr>
      <w:rFonts w:cs="Courier New"/>
    </w:rPr>
  </w:style>
  <w:style w:type="character" w:customStyle="1" w:styleId="ListLabel33">
    <w:name w:val="ListLabel 33"/>
    <w:qFormat/>
    <w:rsid w:val="007D49C1"/>
    <w:rPr>
      <w:rFonts w:cs="Wingdings"/>
    </w:rPr>
  </w:style>
  <w:style w:type="character" w:customStyle="1" w:styleId="ListLabel34">
    <w:name w:val="ListLabel 34"/>
    <w:qFormat/>
    <w:rsid w:val="007D49C1"/>
    <w:rPr>
      <w:rFonts w:cs="Symbol"/>
    </w:rPr>
  </w:style>
  <w:style w:type="character" w:customStyle="1" w:styleId="ListLabel35">
    <w:name w:val="ListLabel 35"/>
    <w:qFormat/>
    <w:rsid w:val="007D49C1"/>
    <w:rPr>
      <w:rFonts w:cs="Courier New"/>
    </w:rPr>
  </w:style>
  <w:style w:type="character" w:customStyle="1" w:styleId="ListLabel36">
    <w:name w:val="ListLabel 36"/>
    <w:qFormat/>
    <w:rsid w:val="007D49C1"/>
    <w:rPr>
      <w:rFonts w:cs="Wingdings"/>
    </w:rPr>
  </w:style>
  <w:style w:type="character" w:customStyle="1" w:styleId="ListLabel37">
    <w:name w:val="ListLabel 37"/>
    <w:qFormat/>
    <w:rsid w:val="007D49C1"/>
    <w:rPr>
      <w:b/>
      <w:sz w:val="28"/>
    </w:rPr>
  </w:style>
  <w:style w:type="character" w:customStyle="1" w:styleId="ListLabel38">
    <w:name w:val="ListLabel 38"/>
    <w:qFormat/>
    <w:rsid w:val="007D49C1"/>
    <w:rPr>
      <w:b/>
      <w:sz w:val="28"/>
    </w:rPr>
  </w:style>
  <w:style w:type="character" w:customStyle="1" w:styleId="ListLabel39">
    <w:name w:val="ListLabel 39"/>
    <w:qFormat/>
    <w:rsid w:val="007D49C1"/>
    <w:rPr>
      <w:b/>
      <w:sz w:val="28"/>
    </w:rPr>
  </w:style>
  <w:style w:type="character" w:customStyle="1" w:styleId="ListLabel40">
    <w:name w:val="ListLabel 40"/>
    <w:qFormat/>
    <w:rsid w:val="007D49C1"/>
    <w:rPr>
      <w:b/>
      <w:sz w:val="28"/>
    </w:rPr>
  </w:style>
  <w:style w:type="character" w:customStyle="1" w:styleId="ListLabel41">
    <w:name w:val="ListLabel 41"/>
    <w:qFormat/>
    <w:rsid w:val="007D49C1"/>
    <w:rPr>
      <w:b w:val="0"/>
      <w:sz w:val="28"/>
    </w:rPr>
  </w:style>
  <w:style w:type="character" w:customStyle="1" w:styleId="ListLabel42">
    <w:name w:val="ListLabel 42"/>
    <w:qFormat/>
    <w:rsid w:val="007D49C1"/>
    <w:rPr>
      <w:rFonts w:cs="Symbol"/>
      <w:color w:val="00000A"/>
      <w:sz w:val="24"/>
    </w:rPr>
  </w:style>
  <w:style w:type="character" w:customStyle="1" w:styleId="ListLabel43">
    <w:name w:val="ListLabel 43"/>
    <w:qFormat/>
    <w:rsid w:val="007D49C1"/>
    <w:rPr>
      <w:rFonts w:cs="Courier New"/>
    </w:rPr>
  </w:style>
  <w:style w:type="character" w:customStyle="1" w:styleId="ListLabel44">
    <w:name w:val="ListLabel 44"/>
    <w:qFormat/>
    <w:rsid w:val="007D49C1"/>
    <w:rPr>
      <w:rFonts w:cs="Wingdings"/>
    </w:rPr>
  </w:style>
  <w:style w:type="character" w:customStyle="1" w:styleId="ListLabel45">
    <w:name w:val="ListLabel 45"/>
    <w:qFormat/>
    <w:rsid w:val="007D49C1"/>
    <w:rPr>
      <w:rFonts w:cs="Symbol"/>
    </w:rPr>
  </w:style>
  <w:style w:type="character" w:customStyle="1" w:styleId="ListLabel46">
    <w:name w:val="ListLabel 46"/>
    <w:qFormat/>
    <w:rsid w:val="007D49C1"/>
    <w:rPr>
      <w:rFonts w:cs="Courier New"/>
    </w:rPr>
  </w:style>
  <w:style w:type="character" w:customStyle="1" w:styleId="ListLabel47">
    <w:name w:val="ListLabel 47"/>
    <w:qFormat/>
    <w:rsid w:val="007D49C1"/>
    <w:rPr>
      <w:rFonts w:cs="Wingdings"/>
    </w:rPr>
  </w:style>
  <w:style w:type="character" w:customStyle="1" w:styleId="ListLabel48">
    <w:name w:val="ListLabel 48"/>
    <w:qFormat/>
    <w:rsid w:val="007D49C1"/>
    <w:rPr>
      <w:rFonts w:cs="Symbol"/>
    </w:rPr>
  </w:style>
  <w:style w:type="character" w:customStyle="1" w:styleId="ListLabel49">
    <w:name w:val="ListLabel 49"/>
    <w:qFormat/>
    <w:rsid w:val="007D49C1"/>
    <w:rPr>
      <w:rFonts w:cs="Courier New"/>
    </w:rPr>
  </w:style>
  <w:style w:type="character" w:customStyle="1" w:styleId="ListLabel50">
    <w:name w:val="ListLabel 50"/>
    <w:qFormat/>
    <w:rsid w:val="007D49C1"/>
    <w:rPr>
      <w:rFonts w:cs="Wingdings"/>
    </w:rPr>
  </w:style>
  <w:style w:type="character" w:customStyle="1" w:styleId="ListLabel51">
    <w:name w:val="ListLabel 51"/>
    <w:qFormat/>
    <w:rsid w:val="007D49C1"/>
    <w:rPr>
      <w:rFonts w:cs="Symbol"/>
      <w:sz w:val="28"/>
    </w:rPr>
  </w:style>
  <w:style w:type="character" w:customStyle="1" w:styleId="ListLabel52">
    <w:name w:val="ListLabel 52"/>
    <w:qFormat/>
    <w:rsid w:val="007D49C1"/>
    <w:rPr>
      <w:rFonts w:cs="Courier New"/>
    </w:rPr>
  </w:style>
  <w:style w:type="character" w:customStyle="1" w:styleId="ListLabel53">
    <w:name w:val="ListLabel 53"/>
    <w:qFormat/>
    <w:rsid w:val="007D49C1"/>
    <w:rPr>
      <w:rFonts w:cs="Wingdings"/>
    </w:rPr>
  </w:style>
  <w:style w:type="character" w:customStyle="1" w:styleId="ListLabel54">
    <w:name w:val="ListLabel 54"/>
    <w:qFormat/>
    <w:rsid w:val="007D49C1"/>
    <w:rPr>
      <w:rFonts w:cs="Symbol"/>
    </w:rPr>
  </w:style>
  <w:style w:type="character" w:customStyle="1" w:styleId="ListLabel55">
    <w:name w:val="ListLabel 55"/>
    <w:qFormat/>
    <w:rsid w:val="007D49C1"/>
    <w:rPr>
      <w:rFonts w:cs="Courier New"/>
    </w:rPr>
  </w:style>
  <w:style w:type="character" w:customStyle="1" w:styleId="ListLabel56">
    <w:name w:val="ListLabel 56"/>
    <w:qFormat/>
    <w:rsid w:val="007D49C1"/>
    <w:rPr>
      <w:rFonts w:cs="Wingdings"/>
    </w:rPr>
  </w:style>
  <w:style w:type="character" w:customStyle="1" w:styleId="ListLabel57">
    <w:name w:val="ListLabel 57"/>
    <w:qFormat/>
    <w:rsid w:val="007D49C1"/>
    <w:rPr>
      <w:rFonts w:cs="Symbol"/>
    </w:rPr>
  </w:style>
  <w:style w:type="character" w:customStyle="1" w:styleId="ListLabel58">
    <w:name w:val="ListLabel 58"/>
    <w:qFormat/>
    <w:rsid w:val="007D49C1"/>
    <w:rPr>
      <w:rFonts w:cs="Courier New"/>
    </w:rPr>
  </w:style>
  <w:style w:type="character" w:customStyle="1" w:styleId="ListLabel59">
    <w:name w:val="ListLabel 59"/>
    <w:qFormat/>
    <w:rsid w:val="007D49C1"/>
    <w:rPr>
      <w:rFonts w:cs="Wingdings"/>
    </w:rPr>
  </w:style>
  <w:style w:type="character" w:customStyle="1" w:styleId="ListLabel60">
    <w:name w:val="ListLabel 60"/>
    <w:qFormat/>
    <w:rsid w:val="007D49C1"/>
    <w:rPr>
      <w:rFonts w:cs="Times New Roman"/>
      <w:w w:val="99"/>
      <w:sz w:val="24"/>
      <w:szCs w:val="24"/>
      <w:lang w:val="ru-RU" w:eastAsia="en-US" w:bidi="ar-SA"/>
    </w:rPr>
  </w:style>
  <w:style w:type="character" w:customStyle="1" w:styleId="ListLabel61">
    <w:name w:val="ListLabel 61"/>
    <w:qFormat/>
    <w:rsid w:val="007D49C1"/>
    <w:rPr>
      <w:rFonts w:cs="Symbol"/>
      <w:lang w:val="ru-RU" w:eastAsia="en-US" w:bidi="ar-SA"/>
    </w:rPr>
  </w:style>
  <w:style w:type="character" w:customStyle="1" w:styleId="ListLabel62">
    <w:name w:val="ListLabel 62"/>
    <w:qFormat/>
    <w:rsid w:val="007D49C1"/>
    <w:rPr>
      <w:rFonts w:cs="Symbol"/>
      <w:lang w:val="ru-RU" w:eastAsia="en-US" w:bidi="ar-SA"/>
    </w:rPr>
  </w:style>
  <w:style w:type="character" w:customStyle="1" w:styleId="ListLabel63">
    <w:name w:val="ListLabel 63"/>
    <w:qFormat/>
    <w:rsid w:val="007D49C1"/>
    <w:rPr>
      <w:rFonts w:cs="Symbol"/>
      <w:lang w:val="ru-RU" w:eastAsia="en-US" w:bidi="ar-SA"/>
    </w:rPr>
  </w:style>
  <w:style w:type="character" w:customStyle="1" w:styleId="ListLabel64">
    <w:name w:val="ListLabel 64"/>
    <w:qFormat/>
    <w:rsid w:val="007D49C1"/>
    <w:rPr>
      <w:rFonts w:cs="Symbol"/>
      <w:lang w:val="ru-RU" w:eastAsia="en-US" w:bidi="ar-SA"/>
    </w:rPr>
  </w:style>
  <w:style w:type="character" w:customStyle="1" w:styleId="ListLabel65">
    <w:name w:val="ListLabel 65"/>
    <w:qFormat/>
    <w:rsid w:val="007D49C1"/>
    <w:rPr>
      <w:rFonts w:cs="Symbol"/>
      <w:lang w:val="ru-RU" w:eastAsia="en-US" w:bidi="ar-SA"/>
    </w:rPr>
  </w:style>
  <w:style w:type="character" w:customStyle="1" w:styleId="ListLabel66">
    <w:name w:val="ListLabel 66"/>
    <w:qFormat/>
    <w:rsid w:val="007D49C1"/>
    <w:rPr>
      <w:rFonts w:cs="Symbol"/>
      <w:lang w:val="ru-RU" w:eastAsia="en-US" w:bidi="ar-SA"/>
    </w:rPr>
  </w:style>
  <w:style w:type="character" w:customStyle="1" w:styleId="ListLabel67">
    <w:name w:val="ListLabel 67"/>
    <w:qFormat/>
    <w:rsid w:val="007D49C1"/>
    <w:rPr>
      <w:rFonts w:cs="Symbol"/>
      <w:lang w:val="ru-RU" w:eastAsia="en-US" w:bidi="ar-SA"/>
    </w:rPr>
  </w:style>
  <w:style w:type="character" w:customStyle="1" w:styleId="ListLabel68">
    <w:name w:val="ListLabel 68"/>
    <w:qFormat/>
    <w:rsid w:val="007D49C1"/>
    <w:rPr>
      <w:rFonts w:cs="Symbol"/>
      <w:lang w:val="ru-RU" w:eastAsia="en-US" w:bidi="ar-SA"/>
    </w:rPr>
  </w:style>
  <w:style w:type="character" w:customStyle="1" w:styleId="ListLabel69">
    <w:name w:val="ListLabel 69"/>
    <w:qFormat/>
    <w:rsid w:val="007D49C1"/>
    <w:rPr>
      <w:b/>
      <w:sz w:val="28"/>
    </w:rPr>
  </w:style>
  <w:style w:type="character" w:customStyle="1" w:styleId="ListLabel70">
    <w:name w:val="ListLabel 70"/>
    <w:qFormat/>
    <w:rsid w:val="007D49C1"/>
    <w:rPr>
      <w:b w:val="0"/>
      <w:sz w:val="28"/>
    </w:rPr>
  </w:style>
  <w:style w:type="character" w:customStyle="1" w:styleId="ListLabel71">
    <w:name w:val="ListLabel 71"/>
    <w:qFormat/>
    <w:rsid w:val="007D49C1"/>
    <w:rPr>
      <w:rFonts w:cs="Symbol"/>
      <w:sz w:val="17"/>
    </w:rPr>
  </w:style>
  <w:style w:type="character" w:customStyle="1" w:styleId="ListLabel72">
    <w:name w:val="ListLabel 72"/>
    <w:qFormat/>
    <w:rsid w:val="007D49C1"/>
    <w:rPr>
      <w:rFonts w:cs="Times New Roman"/>
      <w:b w:val="0"/>
      <w:i w:val="0"/>
      <w:strike w:val="0"/>
      <w:dstrike w:val="0"/>
      <w:color w:val="000000"/>
      <w:position w:val="0"/>
      <w:sz w:val="28"/>
      <w:szCs w:val="28"/>
      <w:u w:val="none" w:color="000000"/>
      <w:vertAlign w:val="baseline"/>
    </w:rPr>
  </w:style>
  <w:style w:type="character" w:customStyle="1" w:styleId="ListLabel73">
    <w:name w:val="ListLabel 73"/>
    <w:qFormat/>
    <w:rsid w:val="007D49C1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8"/>
      <w:szCs w:val="28"/>
      <w:u w:val="none" w:color="000000"/>
      <w:vertAlign w:val="baseline"/>
    </w:rPr>
  </w:style>
  <w:style w:type="character" w:customStyle="1" w:styleId="c0">
    <w:name w:val="c0"/>
    <w:basedOn w:val="a0"/>
    <w:qFormat/>
    <w:rsid w:val="007D49C1"/>
  </w:style>
  <w:style w:type="character" w:customStyle="1" w:styleId="s12">
    <w:name w:val="s12"/>
    <w:basedOn w:val="a0"/>
    <w:qFormat/>
    <w:rsid w:val="007D49C1"/>
  </w:style>
  <w:style w:type="paragraph" w:customStyle="1" w:styleId="11">
    <w:name w:val="Заголовок1"/>
    <w:basedOn w:val="a"/>
    <w:next w:val="a7"/>
    <w:qFormat/>
    <w:rsid w:val="007D49C1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"/>
    <w:uiPriority w:val="1"/>
    <w:qFormat/>
    <w:rsid w:val="009D32E8"/>
    <w:pPr>
      <w:widowControl w:val="0"/>
    </w:pPr>
    <w:rPr>
      <w:rFonts w:eastAsia="Times New Roman"/>
      <w:sz w:val="28"/>
      <w:szCs w:val="28"/>
      <w:lang w:eastAsia="en-US"/>
    </w:rPr>
  </w:style>
  <w:style w:type="paragraph" w:styleId="a8">
    <w:name w:val="List"/>
    <w:basedOn w:val="a7"/>
    <w:rsid w:val="007D49C1"/>
    <w:rPr>
      <w:rFonts w:cs="Arial"/>
    </w:rPr>
  </w:style>
  <w:style w:type="paragraph" w:styleId="a9">
    <w:name w:val="caption"/>
    <w:basedOn w:val="a"/>
    <w:qFormat/>
    <w:rsid w:val="007D49C1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a">
    <w:name w:val="index heading"/>
    <w:basedOn w:val="a"/>
    <w:qFormat/>
    <w:rsid w:val="007D49C1"/>
    <w:pPr>
      <w:suppressLineNumbers/>
    </w:pPr>
    <w:rPr>
      <w:rFonts w:cs="Arial"/>
    </w:rPr>
  </w:style>
  <w:style w:type="paragraph" w:styleId="ab">
    <w:name w:val="header"/>
    <w:basedOn w:val="a"/>
    <w:uiPriority w:val="99"/>
    <w:unhideWhenUsed/>
    <w:rsid w:val="00F4043E"/>
    <w:pPr>
      <w:tabs>
        <w:tab w:val="center" w:pos="4677"/>
        <w:tab w:val="right" w:pos="9355"/>
      </w:tabs>
    </w:pPr>
  </w:style>
  <w:style w:type="paragraph" w:styleId="ac">
    <w:name w:val="footer"/>
    <w:basedOn w:val="a"/>
    <w:uiPriority w:val="99"/>
    <w:unhideWhenUsed/>
    <w:rsid w:val="00F4043E"/>
    <w:pPr>
      <w:tabs>
        <w:tab w:val="center" w:pos="4677"/>
        <w:tab w:val="right" w:pos="9355"/>
      </w:tabs>
    </w:pPr>
  </w:style>
  <w:style w:type="paragraph" w:styleId="ad">
    <w:name w:val="List Paragraph"/>
    <w:basedOn w:val="a"/>
    <w:qFormat/>
    <w:rsid w:val="007D49C1"/>
    <w:pPr>
      <w:spacing w:after="200"/>
      <w:ind w:left="720"/>
      <w:contextualSpacing/>
    </w:pPr>
  </w:style>
  <w:style w:type="paragraph" w:styleId="ae">
    <w:name w:val="No Spacing"/>
    <w:qFormat/>
    <w:rsid w:val="007D49C1"/>
    <w:rPr>
      <w:rFonts w:eastAsia="Times New Roman" w:cs="Times New Roman"/>
      <w:color w:val="00000A"/>
      <w:sz w:val="22"/>
    </w:rPr>
  </w:style>
  <w:style w:type="paragraph" w:customStyle="1" w:styleId="TableParagraph">
    <w:name w:val="Table Paragraph"/>
    <w:basedOn w:val="a"/>
    <w:qFormat/>
    <w:rsid w:val="009D32E8"/>
    <w:pPr>
      <w:widowControl w:val="0"/>
      <w:ind w:left="895"/>
    </w:pPr>
    <w:rPr>
      <w:rFonts w:eastAsia="Times New Roman"/>
      <w:lang w:eastAsia="en-US"/>
    </w:rPr>
  </w:style>
  <w:style w:type="paragraph" w:styleId="af">
    <w:name w:val="Body Text Indent"/>
    <w:basedOn w:val="a"/>
    <w:uiPriority w:val="99"/>
    <w:semiHidden/>
    <w:unhideWhenUsed/>
    <w:rsid w:val="00445768"/>
    <w:pPr>
      <w:spacing w:after="120"/>
      <w:ind w:left="283"/>
    </w:pPr>
  </w:style>
  <w:style w:type="paragraph" w:styleId="af0">
    <w:name w:val="Normal (Web)"/>
    <w:basedOn w:val="a"/>
    <w:uiPriority w:val="99"/>
    <w:unhideWhenUsed/>
    <w:qFormat/>
    <w:rsid w:val="00D25297"/>
    <w:pPr>
      <w:spacing w:beforeAutospacing="1" w:afterAutospacing="1"/>
    </w:pPr>
    <w:rPr>
      <w:rFonts w:eastAsia="Times New Roman"/>
      <w:sz w:val="24"/>
      <w:szCs w:val="24"/>
    </w:rPr>
  </w:style>
  <w:style w:type="paragraph" w:customStyle="1" w:styleId="c6">
    <w:name w:val="c6"/>
    <w:basedOn w:val="a"/>
    <w:qFormat/>
    <w:rsid w:val="00685470"/>
    <w:pPr>
      <w:spacing w:before="280" w:after="280"/>
      <w:textAlignment w:val="baseline"/>
    </w:pPr>
    <w:rPr>
      <w:rFonts w:ascii="Liberation Serif" w:eastAsia="SimSun" w:hAnsi="Liberation Serif" w:cs="Arial"/>
      <w:kern w:val="2"/>
      <w:sz w:val="24"/>
      <w:szCs w:val="24"/>
      <w:lang w:eastAsia="zh-CN" w:bidi="hi-IN"/>
    </w:rPr>
  </w:style>
  <w:style w:type="paragraph" w:customStyle="1" w:styleId="Standard">
    <w:name w:val="Standard"/>
    <w:qFormat/>
    <w:rsid w:val="00685470"/>
    <w:pPr>
      <w:suppressAutoHyphens/>
      <w:textAlignment w:val="baseline"/>
    </w:pPr>
    <w:rPr>
      <w:rFonts w:ascii="Liberation Serif" w:eastAsia="SimSun" w:hAnsi="Liberation Serif" w:cs="Arial"/>
      <w:color w:val="00000A"/>
      <w:kern w:val="2"/>
      <w:sz w:val="24"/>
      <w:szCs w:val="24"/>
      <w:lang w:eastAsia="zh-CN" w:bidi="hi-IN"/>
    </w:rPr>
  </w:style>
  <w:style w:type="paragraph" w:customStyle="1" w:styleId="21">
    <w:name w:val="Основной текст 21"/>
    <w:basedOn w:val="Standard"/>
    <w:qFormat/>
    <w:rsid w:val="00683ECE"/>
    <w:pPr>
      <w:spacing w:before="30" w:after="30"/>
    </w:pPr>
    <w:rPr>
      <w:sz w:val="20"/>
      <w:szCs w:val="20"/>
    </w:rPr>
  </w:style>
  <w:style w:type="paragraph" w:customStyle="1" w:styleId="Contents1">
    <w:name w:val="Contents 1"/>
    <w:basedOn w:val="Standard"/>
    <w:qFormat/>
    <w:rsid w:val="009A12A1"/>
    <w:pPr>
      <w:spacing w:before="167"/>
      <w:ind w:left="175"/>
      <w:jc w:val="center"/>
    </w:pPr>
    <w:rPr>
      <w:sz w:val="28"/>
      <w:szCs w:val="28"/>
    </w:rPr>
  </w:style>
  <w:style w:type="paragraph" w:customStyle="1" w:styleId="af1">
    <w:name w:val="Содержимое врезки"/>
    <w:basedOn w:val="a"/>
    <w:qFormat/>
    <w:rsid w:val="007D49C1"/>
  </w:style>
  <w:style w:type="paragraph" w:customStyle="1" w:styleId="af2">
    <w:name w:val="Содержимое таблицы"/>
    <w:basedOn w:val="a"/>
    <w:qFormat/>
    <w:rsid w:val="007D49C1"/>
    <w:pPr>
      <w:suppressLineNumbers/>
    </w:pPr>
  </w:style>
  <w:style w:type="paragraph" w:customStyle="1" w:styleId="Textbody">
    <w:name w:val="Text body"/>
    <w:basedOn w:val="Standard"/>
    <w:qFormat/>
    <w:rsid w:val="007D49C1"/>
    <w:pPr>
      <w:spacing w:after="140" w:line="288" w:lineRule="auto"/>
    </w:pPr>
  </w:style>
  <w:style w:type="numbering" w:customStyle="1" w:styleId="WW8Num7">
    <w:name w:val="WW8Num7"/>
    <w:qFormat/>
    <w:rsid w:val="009A12A1"/>
  </w:style>
  <w:style w:type="numbering" w:customStyle="1" w:styleId="WW8Num13">
    <w:name w:val="WW8Num13"/>
    <w:qFormat/>
    <w:rsid w:val="007D49C1"/>
  </w:style>
  <w:style w:type="numbering" w:customStyle="1" w:styleId="WW8Num2">
    <w:name w:val="WW8Num2"/>
    <w:qFormat/>
    <w:rsid w:val="007D49C1"/>
  </w:style>
  <w:style w:type="numbering" w:customStyle="1" w:styleId="WW8Num10">
    <w:name w:val="WW8Num10"/>
    <w:qFormat/>
    <w:rsid w:val="007D49C1"/>
  </w:style>
  <w:style w:type="numbering" w:customStyle="1" w:styleId="WW8Num8">
    <w:name w:val="WW8Num8"/>
    <w:qFormat/>
    <w:rsid w:val="007D49C1"/>
  </w:style>
  <w:style w:type="numbering" w:customStyle="1" w:styleId="WW8Num27">
    <w:name w:val="WW8Num27"/>
    <w:qFormat/>
    <w:rsid w:val="007D49C1"/>
  </w:style>
  <w:style w:type="table" w:styleId="af3">
    <w:name w:val="Table Grid"/>
    <w:basedOn w:val="a1"/>
    <w:uiPriority w:val="59"/>
    <w:rsid w:val="00935F4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9D32E8"/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B56DC6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56DC6"/>
    <w:rPr>
      <w:rFonts w:ascii="Tahoma" w:eastAsiaTheme="minorEastAsia" w:hAnsi="Tahoma" w:cs="Tahoma"/>
      <w:color w:val="00000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D8CA72-9EF5-45FF-A3E3-8B5E65217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54</Pages>
  <Words>10398</Words>
  <Characters>59273</Characters>
  <Application>Microsoft Office Word</Application>
  <DocSecurity>0</DocSecurity>
  <Lines>493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69532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Пользователь Windows</cp:lastModifiedBy>
  <cp:revision>4</cp:revision>
  <dcterms:created xsi:type="dcterms:W3CDTF">2024-05-17T09:38:00Z</dcterms:created>
  <dcterms:modified xsi:type="dcterms:W3CDTF">2024-05-23T11:52:00Z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