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FE" w:rsidRDefault="009E4AFE" w:rsidP="009E4A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76975" cy="8991600"/>
            <wp:effectExtent l="19050" t="0" r="9525" b="0"/>
            <wp:docPr id="1" name="Рисунок 1" descr="E:\Новая папка\Скан_20240924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\Скан_20240924 (1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899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AFE" w:rsidRDefault="009E4AFE" w:rsidP="00517B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AFE" w:rsidRDefault="009E4AFE" w:rsidP="00517B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BD7" w:rsidRPr="00517BB7" w:rsidRDefault="00D47C81" w:rsidP="00517BB7">
      <w:pPr>
        <w:jc w:val="center"/>
      </w:pPr>
      <w:r w:rsidRPr="00C00FD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A2BD7" w:rsidRPr="00C00FD0" w:rsidRDefault="00CA2BD7" w:rsidP="00C00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04B" w:rsidRDefault="00D1004B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7C81" w:rsidRPr="00C00FD0">
        <w:rPr>
          <w:rFonts w:ascii="Times New Roman" w:hAnsi="Times New Roman" w:cs="Times New Roman"/>
          <w:sz w:val="24"/>
          <w:szCs w:val="24"/>
        </w:rPr>
        <w:t>Курс "</w:t>
      </w:r>
      <w:proofErr w:type="spellStart"/>
      <w:r w:rsidR="00D47C81" w:rsidRPr="00C00FD0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 w:rsidR="00D47C81" w:rsidRPr="00C00FD0">
        <w:rPr>
          <w:rFonts w:ascii="Times New Roman" w:hAnsi="Times New Roman" w:cs="Times New Roman"/>
          <w:sz w:val="24"/>
          <w:szCs w:val="24"/>
        </w:rPr>
        <w:t xml:space="preserve">" предназначен для учащихся 10 класса и направлен на формирование у них навыков и знаний о семье, роли родителей и взаимоотношений внутри семьи. </w:t>
      </w:r>
    </w:p>
    <w:p w:rsidR="00CA2BD7" w:rsidRDefault="00D1004B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7C81" w:rsidRPr="00E44B22">
        <w:rPr>
          <w:rFonts w:ascii="Times New Roman" w:hAnsi="Times New Roman" w:cs="Times New Roman"/>
          <w:i/>
          <w:sz w:val="24"/>
          <w:szCs w:val="24"/>
        </w:rPr>
        <w:t>Целью изучения данного курса</w:t>
      </w:r>
      <w:r w:rsidR="00D47C81" w:rsidRPr="00C00FD0">
        <w:rPr>
          <w:rFonts w:ascii="Times New Roman" w:hAnsi="Times New Roman" w:cs="Times New Roman"/>
          <w:sz w:val="24"/>
          <w:szCs w:val="24"/>
        </w:rPr>
        <w:t xml:space="preserve"> является развитие учащихся как личностей, формирование понимания важности семьи в обществе и подготовка к будущей роли родителей.</w:t>
      </w:r>
    </w:p>
    <w:p w:rsidR="00D1004B" w:rsidRPr="00E44B22" w:rsidRDefault="00D1004B" w:rsidP="00D100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4B22">
        <w:rPr>
          <w:rFonts w:ascii="Times New Roman" w:hAnsi="Times New Roman" w:cs="Times New Roman"/>
          <w:i/>
          <w:sz w:val="24"/>
          <w:szCs w:val="24"/>
        </w:rPr>
        <w:t>Место курса «</w:t>
      </w:r>
      <w:proofErr w:type="spellStart"/>
      <w:r w:rsidRPr="00E44B22">
        <w:rPr>
          <w:rFonts w:ascii="Times New Roman" w:hAnsi="Times New Roman" w:cs="Times New Roman"/>
          <w:i/>
          <w:sz w:val="24"/>
          <w:szCs w:val="24"/>
        </w:rPr>
        <w:t>Семьеведение</w:t>
      </w:r>
      <w:proofErr w:type="spellEnd"/>
      <w:r w:rsidRPr="00E44B22">
        <w:rPr>
          <w:rFonts w:ascii="Times New Roman" w:hAnsi="Times New Roman" w:cs="Times New Roman"/>
          <w:i/>
          <w:sz w:val="24"/>
          <w:szCs w:val="24"/>
        </w:rPr>
        <w:t>» в учебном плане</w:t>
      </w:r>
    </w:p>
    <w:p w:rsidR="00D1004B" w:rsidRPr="00D1004B" w:rsidRDefault="00D1004B" w:rsidP="00D100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004B">
        <w:rPr>
          <w:rFonts w:ascii="Times New Roman" w:hAnsi="Times New Roman" w:cs="Times New Roman"/>
          <w:sz w:val="24"/>
          <w:szCs w:val="24"/>
        </w:rPr>
        <w:t>Программа курса «</w:t>
      </w:r>
      <w:proofErr w:type="spellStart"/>
      <w:r w:rsidRPr="00D1004B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 w:rsidRPr="00D1004B">
        <w:rPr>
          <w:rFonts w:ascii="Times New Roman" w:hAnsi="Times New Roman" w:cs="Times New Roman"/>
          <w:sz w:val="24"/>
          <w:szCs w:val="24"/>
        </w:rPr>
        <w:t xml:space="preserve">» для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1004B">
        <w:rPr>
          <w:rFonts w:ascii="Times New Roman" w:hAnsi="Times New Roman" w:cs="Times New Roman"/>
          <w:sz w:val="24"/>
          <w:szCs w:val="24"/>
        </w:rPr>
        <w:t xml:space="preserve"> класса  рассчитана на  общий объём  34 часа (по 1 часу в неделю). </w:t>
      </w:r>
    </w:p>
    <w:p w:rsidR="00D1004B" w:rsidRPr="00D1004B" w:rsidRDefault="00D1004B" w:rsidP="00D100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004B">
        <w:rPr>
          <w:rFonts w:ascii="Times New Roman" w:hAnsi="Times New Roman" w:cs="Times New Roman"/>
          <w:sz w:val="24"/>
          <w:szCs w:val="24"/>
        </w:rPr>
        <w:t>В тематическом планировании представлен вариант 2 часа на 1 тему (предусмотрено самостоятельное распределение преподавателем часов внутри темы)</w:t>
      </w:r>
    </w:p>
    <w:p w:rsidR="00CA2BD7" w:rsidRPr="00C00FD0" w:rsidRDefault="00CA2BD7" w:rsidP="00C00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04B" w:rsidRDefault="00D1004B" w:rsidP="00C00F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04B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D1004B" w:rsidRPr="00D1004B" w:rsidRDefault="00D1004B" w:rsidP="00C00F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sz w:val="24"/>
          <w:szCs w:val="24"/>
        </w:rPr>
        <w:t>В результате изучения курса учащиеся должны:</w:t>
      </w: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sz w:val="24"/>
          <w:szCs w:val="24"/>
        </w:rPr>
        <w:t>- Понимать значение семьи в жизни человека и общества.</w:t>
      </w: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sz w:val="24"/>
          <w:szCs w:val="24"/>
        </w:rPr>
        <w:t>- Осознавать роль родителей и их ответственность перед детьми.</w:t>
      </w: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sz w:val="24"/>
          <w:szCs w:val="24"/>
        </w:rPr>
        <w:t>- Знать основные принципы бесконфликтных отношений в семье.</w:t>
      </w: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sz w:val="24"/>
          <w:szCs w:val="24"/>
        </w:rPr>
        <w:t>- Понимать особенности развития детей разного возраста.</w:t>
      </w: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sz w:val="24"/>
          <w:szCs w:val="24"/>
        </w:rPr>
        <w:t>- Уметь решать конфликты внутри семьи и находить компромиссы.</w:t>
      </w: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sz w:val="24"/>
          <w:szCs w:val="24"/>
        </w:rPr>
        <w:t>- Быть готовыми к профессиональному становлению и отрыву от семьи.</w:t>
      </w:r>
    </w:p>
    <w:p w:rsidR="00CA2BD7" w:rsidRPr="00C00FD0" w:rsidRDefault="00D47C81" w:rsidP="00C00FD0">
      <w:pPr>
        <w:pStyle w:val="2"/>
        <w:keepNext w:val="0"/>
        <w:keepLines w:val="0"/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qjot0q8anzvt" w:colFirst="0" w:colLast="0"/>
      <w:bookmarkEnd w:id="0"/>
      <w:r w:rsidRPr="00C00FD0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CA2BD7" w:rsidRPr="00C00FD0" w:rsidRDefault="00E44B22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7C81" w:rsidRPr="00C00FD0">
        <w:rPr>
          <w:rFonts w:ascii="Times New Roman" w:hAnsi="Times New Roman" w:cs="Times New Roman"/>
          <w:sz w:val="24"/>
          <w:szCs w:val="24"/>
        </w:rPr>
        <w:t>Курс "</w:t>
      </w:r>
      <w:proofErr w:type="spellStart"/>
      <w:r w:rsidR="00D47C81" w:rsidRPr="00C00FD0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 w:rsidR="00D47C81" w:rsidRPr="00C00FD0">
        <w:rPr>
          <w:rFonts w:ascii="Times New Roman" w:hAnsi="Times New Roman" w:cs="Times New Roman"/>
          <w:sz w:val="24"/>
          <w:szCs w:val="24"/>
        </w:rPr>
        <w:t>" для 10 класса представляет собой комплексное изучение семейных отношений, роли родителей и важности семьи в жизни человека и общества. В результате изучения данного курса учащиеся будут развивать навыки и знания, необходимые для успешной роли родителей в будущем.</w:t>
      </w:r>
    </w:p>
    <w:p w:rsidR="00CA2BD7" w:rsidRPr="00C00FD0" w:rsidRDefault="00CA2BD7" w:rsidP="00C00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b/>
          <w:sz w:val="24"/>
          <w:szCs w:val="24"/>
        </w:rPr>
        <w:t>Тема 1. Дети и их значение в жизни: Что значит быть родителем</w:t>
      </w: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sz w:val="24"/>
          <w:szCs w:val="24"/>
        </w:rPr>
        <w:t>В этой теме учащиеся узнают о роли детей в жизни родителей, о том, какие ответственности лежат на плечах родителей и о взаимоотношениях внутри семьи. Они поймут, что быть родителем - это большая ответственность и одновременно источник радости и счастья.</w:t>
      </w:r>
    </w:p>
    <w:p w:rsidR="00CA2BD7" w:rsidRPr="00C00FD0" w:rsidRDefault="00CA2BD7" w:rsidP="00C00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BD7" w:rsidRPr="00C00FD0" w:rsidRDefault="00D47C81" w:rsidP="00C00F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FD0">
        <w:rPr>
          <w:rFonts w:ascii="Times New Roman" w:hAnsi="Times New Roman" w:cs="Times New Roman"/>
          <w:b/>
          <w:sz w:val="24"/>
          <w:szCs w:val="24"/>
        </w:rPr>
        <w:t>Тема 2. Подготовка к появлению ребенка в семье</w:t>
      </w: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sz w:val="24"/>
          <w:szCs w:val="24"/>
        </w:rPr>
        <w:t xml:space="preserve">В этой теме рассматривается важность планирования семьи, как физической, так и психологической подготовки к </w:t>
      </w:r>
      <w:proofErr w:type="spellStart"/>
      <w:r w:rsidRPr="00C00FD0">
        <w:rPr>
          <w:rFonts w:ascii="Times New Roman" w:hAnsi="Times New Roman" w:cs="Times New Roman"/>
          <w:sz w:val="24"/>
          <w:szCs w:val="24"/>
        </w:rPr>
        <w:t>родительству</w:t>
      </w:r>
      <w:proofErr w:type="spellEnd"/>
      <w:r w:rsidRPr="00C00FD0">
        <w:rPr>
          <w:rFonts w:ascii="Times New Roman" w:hAnsi="Times New Roman" w:cs="Times New Roman"/>
          <w:sz w:val="24"/>
          <w:szCs w:val="24"/>
        </w:rPr>
        <w:t>. Учащиеся узнают, как создать благоприятную обстановку для ребенка в доме и окружении.</w:t>
      </w:r>
    </w:p>
    <w:p w:rsidR="00CA2BD7" w:rsidRPr="00C00FD0" w:rsidRDefault="00CA2BD7" w:rsidP="00C00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b/>
          <w:sz w:val="24"/>
          <w:szCs w:val="24"/>
        </w:rPr>
        <w:t>Тема 3. Зарождение новой жизни. Течение беременности</w:t>
      </w: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sz w:val="24"/>
          <w:szCs w:val="24"/>
        </w:rPr>
        <w:lastRenderedPageBreak/>
        <w:t>В этой теме рассматривается физиология беременности, основные этапы развития плода и важность здоровья матери и ребенка во время беременности. Учащиеся поймут, как важно заботиться о себе и своем будущем ребенке на этом важном этапе жизни.</w:t>
      </w:r>
    </w:p>
    <w:p w:rsidR="00CA2BD7" w:rsidRPr="00C00FD0" w:rsidRDefault="00CA2BD7" w:rsidP="00C00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b/>
          <w:sz w:val="24"/>
          <w:szCs w:val="24"/>
        </w:rPr>
        <w:t>Тема 4. Молодая семья с первенцем</w:t>
      </w: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sz w:val="24"/>
          <w:szCs w:val="24"/>
        </w:rPr>
        <w:t>В этой теме рассматриваются особенности жизни молодых родителей, развитие ребенка в первые годы жизни и взаимодействие с ним для создания близких отношений. Учащиеся узнают о важности родительской заботы и внимания в этот период.</w:t>
      </w:r>
    </w:p>
    <w:p w:rsidR="00CA2BD7" w:rsidRPr="00C00FD0" w:rsidRDefault="00CA2BD7" w:rsidP="00C00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b/>
          <w:sz w:val="24"/>
          <w:szCs w:val="24"/>
        </w:rPr>
        <w:t>Тема 5. Появление других детей, отношения</w:t>
      </w: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sz w:val="24"/>
          <w:szCs w:val="24"/>
        </w:rPr>
        <w:t>В этой теме рассматривается роль старших детей в семье, адаптация ребенка к появлению нового брата или сестры и развитие взаимоотношений между детьми. Учащиеся поймут, как важно создать гармоничную атмосферу в семье и поддерживать взаимопонимание между детьми.</w:t>
      </w:r>
    </w:p>
    <w:p w:rsidR="00CA2BD7" w:rsidRPr="00C00FD0" w:rsidRDefault="00CA2BD7" w:rsidP="00C00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b/>
          <w:sz w:val="24"/>
          <w:szCs w:val="24"/>
        </w:rPr>
        <w:t>Тема 6. Семья с детьми подросткового возраста</w:t>
      </w: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sz w:val="24"/>
          <w:szCs w:val="24"/>
        </w:rPr>
        <w:t>В этой теме рассматриваются особенности подросткового возраста, роль родителей в поддержке и воспитании подростков, а также развитие самостоятельности и ответственности у подростков. Учащиеся узнают о важности поддержки и понимания со стороны родителей в этот сложный период жизни.</w:t>
      </w:r>
    </w:p>
    <w:p w:rsidR="00CA2BD7" w:rsidRPr="00C00FD0" w:rsidRDefault="00CA2BD7" w:rsidP="00C00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b/>
          <w:sz w:val="24"/>
          <w:szCs w:val="24"/>
        </w:rPr>
        <w:t>Тема 7. Профессиональное становление подростка: участие родителей</w:t>
      </w: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sz w:val="24"/>
          <w:szCs w:val="24"/>
        </w:rPr>
        <w:t>В этой теме рассматривается выбор профессии и профессиональное образование, а также роль родителей в процессе профессионального становления подростка. Учащиеся узнают о важности поддержки и сопровождения со стороны родителей в этом важном выборе.</w:t>
      </w:r>
    </w:p>
    <w:p w:rsidR="00CA2BD7" w:rsidRPr="00C00FD0" w:rsidRDefault="00CA2BD7" w:rsidP="00C00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BD7" w:rsidRPr="00C00FD0" w:rsidRDefault="00D47C81" w:rsidP="00C00F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FD0">
        <w:rPr>
          <w:rFonts w:ascii="Times New Roman" w:hAnsi="Times New Roman" w:cs="Times New Roman"/>
          <w:b/>
          <w:sz w:val="24"/>
          <w:szCs w:val="24"/>
        </w:rPr>
        <w:t>Тема 8. Конфликты между подростком и родителями</w:t>
      </w: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sz w:val="24"/>
          <w:szCs w:val="24"/>
        </w:rPr>
        <w:t>В этой теме рассматриваются причины конфликтов в семье, способы их разрешения и построения доверительных отношений. Учащиеся научатся находить компромиссы и развивать умение слушать и понимать друг друга.</w:t>
      </w:r>
    </w:p>
    <w:p w:rsidR="00CA2BD7" w:rsidRPr="00C00FD0" w:rsidRDefault="00CA2BD7" w:rsidP="00C00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b/>
          <w:sz w:val="24"/>
          <w:szCs w:val="24"/>
        </w:rPr>
        <w:t>Тема 9. Выход повзрослевших детей из семьи</w:t>
      </w: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sz w:val="24"/>
          <w:szCs w:val="24"/>
        </w:rPr>
        <w:t>В этой теме рассматривается подготовка к самостоятельной жизни и важность развития навыков самостоятельности у детей. Учащиеся узнают о важности поддержки и помощи со стороны родителей в этом процессе.</w:t>
      </w:r>
    </w:p>
    <w:p w:rsidR="00CA2BD7" w:rsidRPr="00C00FD0" w:rsidRDefault="00CA2BD7" w:rsidP="00C00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b/>
          <w:sz w:val="24"/>
          <w:szCs w:val="24"/>
        </w:rPr>
        <w:t>Тема 10. Развод и его последствия</w:t>
      </w: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sz w:val="24"/>
          <w:szCs w:val="24"/>
        </w:rPr>
        <w:t xml:space="preserve">В этой теме рассматриваются причины развода, факторы, влияющие на семейные отношения, а также последствия развода для детей и родителей. Учащиеся узнают о важности эмоциональной поддержки </w:t>
      </w:r>
      <w:proofErr w:type="gramStart"/>
      <w:r w:rsidRPr="00C00FD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C00FD0">
        <w:rPr>
          <w:rFonts w:ascii="Times New Roman" w:hAnsi="Times New Roman" w:cs="Times New Roman"/>
          <w:sz w:val="24"/>
          <w:szCs w:val="24"/>
        </w:rPr>
        <w:t>справления</w:t>
      </w:r>
      <w:proofErr w:type="spellEnd"/>
      <w:proofErr w:type="gramEnd"/>
      <w:r w:rsidRPr="00C00FD0">
        <w:rPr>
          <w:rFonts w:ascii="Times New Roman" w:hAnsi="Times New Roman" w:cs="Times New Roman"/>
          <w:sz w:val="24"/>
          <w:szCs w:val="24"/>
        </w:rPr>
        <w:t xml:space="preserve"> с эмоциональным стрессом после развода.</w:t>
      </w:r>
    </w:p>
    <w:p w:rsidR="00CA2BD7" w:rsidRPr="00C00FD0" w:rsidRDefault="00CA2BD7" w:rsidP="00C00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4B22" w:rsidRDefault="00E44B22" w:rsidP="00C00F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B22" w:rsidRDefault="00E44B22" w:rsidP="00C00F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B22" w:rsidRDefault="00E44B22" w:rsidP="00C00F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b/>
          <w:sz w:val="24"/>
          <w:szCs w:val="24"/>
        </w:rPr>
        <w:t>Тема 11. Семья и общество</w:t>
      </w: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sz w:val="24"/>
          <w:szCs w:val="24"/>
        </w:rPr>
        <w:lastRenderedPageBreak/>
        <w:t>В этой теме рассматривается влияние семьи на формирование личности и ценностей, роль семьи в обществе и ее вклад в развитие общества. Учащиеся поймут, что семья играет важную роль в формировании стабильного общества.</w:t>
      </w:r>
    </w:p>
    <w:p w:rsidR="00CA2BD7" w:rsidRPr="00C00FD0" w:rsidRDefault="00CA2BD7" w:rsidP="00C00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b/>
          <w:sz w:val="24"/>
          <w:szCs w:val="24"/>
        </w:rPr>
        <w:t>Тема 12. Семейные ценности и традиции</w:t>
      </w: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sz w:val="24"/>
          <w:szCs w:val="24"/>
        </w:rPr>
        <w:t>В этой теме рассматривается значение семейных ценностей и их роль в формировании семейной идентичности, а также семейные традиции и их влияние на взаимоотношения внутри семьи. Учащиеся узнают о важности сохранения и передачи семейных ценностей следующему поколению.</w:t>
      </w:r>
    </w:p>
    <w:p w:rsidR="00CA2BD7" w:rsidRPr="00C00FD0" w:rsidRDefault="00CA2BD7" w:rsidP="00C00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b/>
          <w:sz w:val="24"/>
          <w:szCs w:val="24"/>
        </w:rPr>
        <w:t>Тема 13. Семейные роли и равенство</w:t>
      </w: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sz w:val="24"/>
          <w:szCs w:val="24"/>
        </w:rPr>
        <w:t>В этой теме рассматриваются традиционные и современные семейные роли, равенство полов в семье и его значение для гармоничных отношений. Учащиеся научатся находить баланс между семейными ролями и индивидуальными стремлениями.</w:t>
      </w:r>
    </w:p>
    <w:p w:rsidR="00CA2BD7" w:rsidRPr="00C00FD0" w:rsidRDefault="00CA2BD7" w:rsidP="00C00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b/>
          <w:sz w:val="24"/>
          <w:szCs w:val="24"/>
        </w:rPr>
        <w:t>Тема 14. Семья и технологии</w:t>
      </w: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sz w:val="24"/>
          <w:szCs w:val="24"/>
        </w:rPr>
        <w:t>В этой теме рассматривается влияние технологий на семейную жизнь и взаимоотношения, а также как использовать технологии для укрепления семейных связей. Учащиеся узнают о возможных опасностях и ограничениях использования технологий в семье.</w:t>
      </w:r>
    </w:p>
    <w:p w:rsidR="00CA2BD7" w:rsidRPr="00C00FD0" w:rsidRDefault="00CA2BD7" w:rsidP="00C00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b/>
          <w:sz w:val="24"/>
          <w:szCs w:val="24"/>
        </w:rPr>
        <w:t>Тема 15. Семья и здоровье</w:t>
      </w: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sz w:val="24"/>
          <w:szCs w:val="24"/>
        </w:rPr>
        <w:t>В этой теме рассматривается здоровый образ жизни и его значение для семьи, роль родителей в формировании здоровых привычек у детей, а также как поддерживать физическое и эмоциональное здоровье внутри семьи.</w:t>
      </w:r>
    </w:p>
    <w:p w:rsidR="00CA2BD7" w:rsidRPr="00C00FD0" w:rsidRDefault="00CA2BD7" w:rsidP="00C00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b/>
          <w:sz w:val="24"/>
          <w:szCs w:val="24"/>
        </w:rPr>
        <w:t>Тема 16. Семья и финансы</w:t>
      </w: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sz w:val="24"/>
          <w:szCs w:val="24"/>
        </w:rPr>
        <w:t>В этой теме рассматривается управление семейными финансами и планирование бюджета, роль родителей в финансовом воспитании детей, а также как достичь финансовой стабильности и благополучия в семье.</w:t>
      </w:r>
    </w:p>
    <w:p w:rsidR="00CA2BD7" w:rsidRPr="00C00FD0" w:rsidRDefault="00CA2BD7" w:rsidP="00C00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b/>
          <w:sz w:val="24"/>
          <w:szCs w:val="24"/>
        </w:rPr>
        <w:t>Тема 17. Семья и межличностные отношения</w:t>
      </w: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sz w:val="24"/>
          <w:szCs w:val="24"/>
        </w:rPr>
        <w:t xml:space="preserve">В этой теме рассматривается взаимодействие с родственниками и близкими, конфликты и их разрешение в семейных отношениях, а также как развивать </w:t>
      </w:r>
      <w:proofErr w:type="spellStart"/>
      <w:r w:rsidRPr="00C00FD0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C00FD0">
        <w:rPr>
          <w:rFonts w:ascii="Times New Roman" w:hAnsi="Times New Roman" w:cs="Times New Roman"/>
          <w:sz w:val="24"/>
          <w:szCs w:val="24"/>
        </w:rPr>
        <w:t xml:space="preserve"> и умение слушать в семье.</w:t>
      </w:r>
    </w:p>
    <w:p w:rsidR="00CA2BD7" w:rsidRPr="00C00FD0" w:rsidRDefault="00CA2BD7" w:rsidP="00C00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sz w:val="24"/>
          <w:szCs w:val="24"/>
        </w:rPr>
        <w:t>Курс "</w:t>
      </w:r>
      <w:proofErr w:type="spellStart"/>
      <w:r w:rsidRPr="00C00FD0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 w:rsidRPr="00C00FD0">
        <w:rPr>
          <w:rFonts w:ascii="Times New Roman" w:hAnsi="Times New Roman" w:cs="Times New Roman"/>
          <w:sz w:val="24"/>
          <w:szCs w:val="24"/>
        </w:rPr>
        <w:t>" предоставляет учащимся необходимые знания и навыки для успешной роли родителей и формирования гармоничных отношений внутри семьи.</w:t>
      </w:r>
    </w:p>
    <w:p w:rsidR="00CA2BD7" w:rsidRPr="00C00FD0" w:rsidRDefault="00CA2BD7" w:rsidP="00C00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4B22" w:rsidRDefault="00E44B22" w:rsidP="00C00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B22" w:rsidRDefault="00E44B22" w:rsidP="00C00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B22" w:rsidRDefault="00E44B22" w:rsidP="00C00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B22" w:rsidRDefault="00E44B22" w:rsidP="00C00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B22" w:rsidRDefault="00E44B22" w:rsidP="00C00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B22" w:rsidRDefault="00E44B22" w:rsidP="00C00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B22" w:rsidRDefault="00E44B22" w:rsidP="00C00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BB7" w:rsidRDefault="00517BB7" w:rsidP="00C00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BB7" w:rsidRDefault="00517BB7" w:rsidP="00C00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BB7" w:rsidRDefault="00517BB7" w:rsidP="00C00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BB7" w:rsidRDefault="00517BB7" w:rsidP="00C00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BD7" w:rsidRDefault="00C00FD0" w:rsidP="00C00F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</w:t>
      </w:r>
      <w:r w:rsidRPr="00C00FD0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p w:rsidR="00C00FD0" w:rsidRPr="00C00FD0" w:rsidRDefault="00C00FD0" w:rsidP="00C00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9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897"/>
        <w:gridCol w:w="1701"/>
      </w:tblGrid>
      <w:tr w:rsidR="00C00FD0" w:rsidRPr="00E44B22" w:rsidTr="00E44B22">
        <w:trPr>
          <w:trHeight w:val="500"/>
          <w:jc w:val="center"/>
        </w:trPr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FD0" w:rsidRPr="00C00FD0" w:rsidRDefault="00C00FD0" w:rsidP="00E44B22">
            <w:pPr>
              <w:jc w:val="center"/>
              <w:rPr>
                <w:rFonts w:ascii="Times New Roman" w:hAnsi="Times New Roman" w:cs="Times New Roman"/>
              </w:rPr>
            </w:pPr>
            <w:r w:rsidRPr="00C00FD0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FD0" w:rsidRPr="00C00FD0" w:rsidRDefault="00C00FD0" w:rsidP="00C00FD0">
            <w:pPr>
              <w:jc w:val="both"/>
              <w:rPr>
                <w:rFonts w:ascii="Times New Roman" w:hAnsi="Times New Roman" w:cs="Times New Roman"/>
              </w:rPr>
            </w:pPr>
            <w:r w:rsidRPr="00C00FD0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C00FD0" w:rsidRPr="00E44B22" w:rsidTr="00E44B22">
        <w:trPr>
          <w:trHeight w:val="239"/>
          <w:jc w:val="center"/>
        </w:trPr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FD0" w:rsidRPr="00C00FD0" w:rsidRDefault="00C00FD0" w:rsidP="00C00FD0">
            <w:pPr>
              <w:jc w:val="both"/>
              <w:rPr>
                <w:rFonts w:ascii="Times New Roman" w:hAnsi="Times New Roman" w:cs="Times New Roman"/>
              </w:rPr>
            </w:pPr>
            <w:r w:rsidRPr="00E44B22">
              <w:rPr>
                <w:rFonts w:ascii="Times New Roman" w:hAnsi="Times New Roman" w:cs="Times New Roman"/>
              </w:rPr>
              <w:t>Тема 1. Дети и их значение в жизни: Что значит быть родителем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FD0" w:rsidRPr="00C00FD0" w:rsidRDefault="00C00FD0" w:rsidP="00C00FD0">
            <w:pPr>
              <w:jc w:val="both"/>
              <w:rPr>
                <w:rFonts w:ascii="Times New Roman" w:hAnsi="Times New Roman" w:cs="Times New Roman"/>
              </w:rPr>
            </w:pPr>
            <w:r w:rsidRPr="00C00FD0">
              <w:rPr>
                <w:rFonts w:ascii="Times New Roman" w:hAnsi="Times New Roman" w:cs="Times New Roman"/>
              </w:rPr>
              <w:t>2</w:t>
            </w:r>
          </w:p>
        </w:tc>
      </w:tr>
      <w:tr w:rsidR="00C00FD0" w:rsidRPr="00E44B22" w:rsidTr="00E44B22">
        <w:trPr>
          <w:trHeight w:val="261"/>
          <w:jc w:val="center"/>
        </w:trPr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FD0" w:rsidRPr="00C00FD0" w:rsidRDefault="00C00FD0" w:rsidP="00C00FD0">
            <w:pPr>
              <w:jc w:val="both"/>
              <w:rPr>
                <w:rFonts w:ascii="Times New Roman" w:hAnsi="Times New Roman" w:cs="Times New Roman"/>
              </w:rPr>
            </w:pPr>
            <w:r w:rsidRPr="00E44B22">
              <w:rPr>
                <w:rFonts w:ascii="Times New Roman" w:hAnsi="Times New Roman" w:cs="Times New Roman"/>
              </w:rPr>
              <w:t>Тема 2. Подготовка к появлению ребенка в семье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FD0" w:rsidRPr="00C00FD0" w:rsidRDefault="00C00FD0" w:rsidP="00C00FD0">
            <w:pPr>
              <w:jc w:val="both"/>
              <w:rPr>
                <w:rFonts w:ascii="Times New Roman" w:hAnsi="Times New Roman" w:cs="Times New Roman"/>
              </w:rPr>
            </w:pPr>
            <w:r w:rsidRPr="00C00FD0">
              <w:rPr>
                <w:rFonts w:ascii="Times New Roman" w:hAnsi="Times New Roman" w:cs="Times New Roman"/>
              </w:rPr>
              <w:t>2</w:t>
            </w:r>
          </w:p>
        </w:tc>
      </w:tr>
      <w:tr w:rsidR="00C00FD0" w:rsidRPr="00E44B22" w:rsidTr="00E44B22">
        <w:trPr>
          <w:trHeight w:val="286"/>
          <w:jc w:val="center"/>
        </w:trPr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FD0" w:rsidRPr="00C00FD0" w:rsidRDefault="00C00FD0" w:rsidP="00C00FD0">
            <w:pPr>
              <w:jc w:val="both"/>
              <w:rPr>
                <w:rFonts w:ascii="Times New Roman" w:hAnsi="Times New Roman" w:cs="Times New Roman"/>
              </w:rPr>
            </w:pPr>
            <w:r w:rsidRPr="00E44B22">
              <w:rPr>
                <w:rFonts w:ascii="Times New Roman" w:hAnsi="Times New Roman" w:cs="Times New Roman"/>
              </w:rPr>
              <w:t>Тема 3. Зарождение новой жизни. Течение беременности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FD0" w:rsidRPr="00C00FD0" w:rsidRDefault="00C00FD0" w:rsidP="00C00FD0">
            <w:pPr>
              <w:jc w:val="both"/>
              <w:rPr>
                <w:rFonts w:ascii="Times New Roman" w:hAnsi="Times New Roman" w:cs="Times New Roman"/>
              </w:rPr>
            </w:pPr>
            <w:r w:rsidRPr="00C00FD0">
              <w:rPr>
                <w:rFonts w:ascii="Times New Roman" w:hAnsi="Times New Roman" w:cs="Times New Roman"/>
              </w:rPr>
              <w:t>2</w:t>
            </w:r>
          </w:p>
        </w:tc>
      </w:tr>
      <w:tr w:rsidR="00C00FD0" w:rsidRPr="00E44B22" w:rsidTr="00E44B22">
        <w:trPr>
          <w:trHeight w:val="308"/>
          <w:jc w:val="center"/>
        </w:trPr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FD0" w:rsidRPr="00C00FD0" w:rsidRDefault="00C00FD0" w:rsidP="00C00FD0">
            <w:pPr>
              <w:jc w:val="both"/>
              <w:rPr>
                <w:rFonts w:ascii="Times New Roman" w:hAnsi="Times New Roman" w:cs="Times New Roman"/>
              </w:rPr>
            </w:pPr>
            <w:r w:rsidRPr="00E44B22">
              <w:rPr>
                <w:rFonts w:ascii="Times New Roman" w:hAnsi="Times New Roman" w:cs="Times New Roman"/>
              </w:rPr>
              <w:t>Тема 4. Молодая семья с первенцем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FD0" w:rsidRPr="00C00FD0" w:rsidRDefault="00C00FD0" w:rsidP="00C00FD0">
            <w:pPr>
              <w:jc w:val="both"/>
              <w:rPr>
                <w:rFonts w:ascii="Times New Roman" w:hAnsi="Times New Roman" w:cs="Times New Roman"/>
              </w:rPr>
            </w:pPr>
            <w:r w:rsidRPr="00C00FD0">
              <w:rPr>
                <w:rFonts w:ascii="Times New Roman" w:hAnsi="Times New Roman" w:cs="Times New Roman"/>
              </w:rPr>
              <w:t>2</w:t>
            </w:r>
          </w:p>
        </w:tc>
      </w:tr>
      <w:tr w:rsidR="00C00FD0" w:rsidRPr="00E44B22" w:rsidTr="00E44B22">
        <w:trPr>
          <w:trHeight w:val="202"/>
          <w:jc w:val="center"/>
        </w:trPr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FD0" w:rsidRPr="00C00FD0" w:rsidRDefault="00C00FD0" w:rsidP="00C00FD0">
            <w:pPr>
              <w:jc w:val="both"/>
              <w:rPr>
                <w:rFonts w:ascii="Times New Roman" w:hAnsi="Times New Roman" w:cs="Times New Roman"/>
              </w:rPr>
            </w:pPr>
            <w:r w:rsidRPr="00E44B22">
              <w:rPr>
                <w:rFonts w:ascii="Times New Roman" w:hAnsi="Times New Roman" w:cs="Times New Roman"/>
              </w:rPr>
              <w:t>Тема 5. Появление других детей, отношения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FD0" w:rsidRPr="00C00FD0" w:rsidRDefault="00C00FD0" w:rsidP="00C00FD0">
            <w:pPr>
              <w:jc w:val="both"/>
              <w:rPr>
                <w:rFonts w:ascii="Times New Roman" w:hAnsi="Times New Roman" w:cs="Times New Roman"/>
              </w:rPr>
            </w:pPr>
            <w:r w:rsidRPr="00C00FD0">
              <w:rPr>
                <w:rFonts w:ascii="Times New Roman" w:hAnsi="Times New Roman" w:cs="Times New Roman"/>
              </w:rPr>
              <w:t>2</w:t>
            </w:r>
          </w:p>
        </w:tc>
      </w:tr>
      <w:tr w:rsidR="00C00FD0" w:rsidRPr="00E44B22" w:rsidTr="00E44B22">
        <w:trPr>
          <w:trHeight w:val="366"/>
          <w:jc w:val="center"/>
        </w:trPr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FD0" w:rsidRPr="00C00FD0" w:rsidRDefault="00C00FD0" w:rsidP="00C00FD0">
            <w:pPr>
              <w:jc w:val="both"/>
              <w:rPr>
                <w:rFonts w:ascii="Times New Roman" w:hAnsi="Times New Roman" w:cs="Times New Roman"/>
              </w:rPr>
            </w:pPr>
            <w:r w:rsidRPr="00E44B22">
              <w:rPr>
                <w:rFonts w:ascii="Times New Roman" w:hAnsi="Times New Roman" w:cs="Times New Roman"/>
              </w:rPr>
              <w:t>Тема 6. Семья с детьми подросткового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FD0" w:rsidRPr="00C00FD0" w:rsidRDefault="00C00FD0" w:rsidP="00C00FD0">
            <w:pPr>
              <w:jc w:val="both"/>
              <w:rPr>
                <w:rFonts w:ascii="Times New Roman" w:hAnsi="Times New Roman" w:cs="Times New Roman"/>
              </w:rPr>
            </w:pPr>
            <w:r w:rsidRPr="00C00FD0">
              <w:rPr>
                <w:rFonts w:ascii="Times New Roman" w:hAnsi="Times New Roman" w:cs="Times New Roman"/>
              </w:rPr>
              <w:t>2</w:t>
            </w:r>
          </w:p>
        </w:tc>
      </w:tr>
      <w:tr w:rsidR="00C00FD0" w:rsidRPr="00E44B22" w:rsidTr="00E44B22">
        <w:trPr>
          <w:trHeight w:val="360"/>
          <w:jc w:val="center"/>
        </w:trPr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FD0" w:rsidRPr="00C00FD0" w:rsidRDefault="00C00FD0" w:rsidP="00C00FD0">
            <w:pPr>
              <w:jc w:val="both"/>
              <w:rPr>
                <w:rFonts w:ascii="Times New Roman" w:hAnsi="Times New Roman" w:cs="Times New Roman"/>
              </w:rPr>
            </w:pPr>
            <w:r w:rsidRPr="00E44B22">
              <w:rPr>
                <w:rFonts w:ascii="Times New Roman" w:hAnsi="Times New Roman" w:cs="Times New Roman"/>
              </w:rPr>
              <w:t>Тема 7. Профессиональное становление подростка: участие родителей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FD0" w:rsidRPr="00C00FD0" w:rsidRDefault="00C00FD0" w:rsidP="00C00FD0">
            <w:pPr>
              <w:jc w:val="both"/>
              <w:rPr>
                <w:rFonts w:ascii="Times New Roman" w:hAnsi="Times New Roman" w:cs="Times New Roman"/>
              </w:rPr>
            </w:pPr>
            <w:r w:rsidRPr="00C00FD0">
              <w:rPr>
                <w:rFonts w:ascii="Times New Roman" w:hAnsi="Times New Roman" w:cs="Times New Roman"/>
              </w:rPr>
              <w:t>2</w:t>
            </w:r>
          </w:p>
        </w:tc>
      </w:tr>
      <w:tr w:rsidR="00C00FD0" w:rsidRPr="00E44B22" w:rsidTr="00E44B22">
        <w:trPr>
          <w:trHeight w:val="253"/>
          <w:jc w:val="center"/>
        </w:trPr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FD0" w:rsidRPr="00C00FD0" w:rsidRDefault="00C00FD0" w:rsidP="00C00FD0">
            <w:pPr>
              <w:rPr>
                <w:rFonts w:ascii="Times New Roman" w:hAnsi="Times New Roman" w:cs="Times New Roman"/>
              </w:rPr>
            </w:pPr>
            <w:r w:rsidRPr="00E44B22">
              <w:rPr>
                <w:rFonts w:ascii="Times New Roman" w:hAnsi="Times New Roman" w:cs="Times New Roman"/>
              </w:rPr>
              <w:t>Тема 8. Конфликты между подростком и родителями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FD0" w:rsidRPr="00C00FD0" w:rsidRDefault="00C00FD0" w:rsidP="00C00FD0">
            <w:pPr>
              <w:jc w:val="both"/>
              <w:rPr>
                <w:rFonts w:ascii="Times New Roman" w:hAnsi="Times New Roman" w:cs="Times New Roman"/>
              </w:rPr>
            </w:pPr>
            <w:r w:rsidRPr="00C00FD0">
              <w:rPr>
                <w:rFonts w:ascii="Times New Roman" w:hAnsi="Times New Roman" w:cs="Times New Roman"/>
              </w:rPr>
              <w:t>2</w:t>
            </w:r>
          </w:p>
        </w:tc>
      </w:tr>
      <w:tr w:rsidR="00C00FD0" w:rsidRPr="00E44B22" w:rsidTr="00E44B22">
        <w:trPr>
          <w:trHeight w:val="289"/>
          <w:jc w:val="center"/>
        </w:trPr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FD0" w:rsidRPr="00C00FD0" w:rsidRDefault="00C00FD0" w:rsidP="00C00FD0">
            <w:pPr>
              <w:jc w:val="both"/>
              <w:rPr>
                <w:rFonts w:ascii="Times New Roman" w:hAnsi="Times New Roman" w:cs="Times New Roman"/>
              </w:rPr>
            </w:pPr>
            <w:r w:rsidRPr="00E44B22">
              <w:rPr>
                <w:rFonts w:ascii="Times New Roman" w:hAnsi="Times New Roman" w:cs="Times New Roman"/>
              </w:rPr>
              <w:t>Тема 9. Выход повзрослевших детей из семьи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FD0" w:rsidRPr="00C00FD0" w:rsidRDefault="00C00FD0" w:rsidP="00C00FD0">
            <w:pPr>
              <w:jc w:val="both"/>
              <w:rPr>
                <w:rFonts w:ascii="Times New Roman" w:hAnsi="Times New Roman" w:cs="Times New Roman"/>
              </w:rPr>
            </w:pPr>
            <w:r w:rsidRPr="00C00FD0">
              <w:rPr>
                <w:rFonts w:ascii="Times New Roman" w:hAnsi="Times New Roman" w:cs="Times New Roman"/>
              </w:rPr>
              <w:t>2</w:t>
            </w:r>
          </w:p>
        </w:tc>
      </w:tr>
      <w:tr w:rsidR="00C00FD0" w:rsidRPr="00E44B22" w:rsidTr="00E44B22">
        <w:trPr>
          <w:trHeight w:val="310"/>
          <w:jc w:val="center"/>
        </w:trPr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FD0" w:rsidRPr="00C00FD0" w:rsidRDefault="00C00FD0" w:rsidP="00C00FD0">
            <w:pPr>
              <w:jc w:val="both"/>
              <w:rPr>
                <w:rFonts w:ascii="Times New Roman" w:hAnsi="Times New Roman" w:cs="Times New Roman"/>
              </w:rPr>
            </w:pPr>
            <w:r w:rsidRPr="00E44B22">
              <w:rPr>
                <w:rFonts w:ascii="Times New Roman" w:hAnsi="Times New Roman" w:cs="Times New Roman"/>
              </w:rPr>
              <w:t>Тема 10. Развод и его последствия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FD0" w:rsidRPr="00C00FD0" w:rsidRDefault="00C00FD0" w:rsidP="00C00FD0">
            <w:pPr>
              <w:jc w:val="both"/>
              <w:rPr>
                <w:rFonts w:ascii="Times New Roman" w:hAnsi="Times New Roman" w:cs="Times New Roman"/>
              </w:rPr>
            </w:pPr>
            <w:r w:rsidRPr="00C00FD0">
              <w:rPr>
                <w:rFonts w:ascii="Times New Roman" w:hAnsi="Times New Roman" w:cs="Times New Roman"/>
              </w:rPr>
              <w:t>2</w:t>
            </w:r>
          </w:p>
        </w:tc>
      </w:tr>
      <w:tr w:rsidR="00C00FD0" w:rsidRPr="00E44B22" w:rsidTr="00E44B22">
        <w:trPr>
          <w:trHeight w:val="360"/>
          <w:jc w:val="center"/>
        </w:trPr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FD0" w:rsidRPr="00C00FD0" w:rsidRDefault="00C00FD0" w:rsidP="00C00FD0">
            <w:pPr>
              <w:jc w:val="both"/>
              <w:rPr>
                <w:rFonts w:ascii="Times New Roman" w:hAnsi="Times New Roman" w:cs="Times New Roman"/>
              </w:rPr>
            </w:pPr>
            <w:r w:rsidRPr="00E44B22">
              <w:rPr>
                <w:rFonts w:ascii="Times New Roman" w:hAnsi="Times New Roman" w:cs="Times New Roman"/>
              </w:rPr>
              <w:t>Тема 11. Семья и общество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FD0" w:rsidRPr="00C00FD0" w:rsidRDefault="00C00FD0" w:rsidP="00C00FD0">
            <w:pPr>
              <w:jc w:val="both"/>
              <w:rPr>
                <w:rFonts w:ascii="Times New Roman" w:hAnsi="Times New Roman" w:cs="Times New Roman"/>
              </w:rPr>
            </w:pPr>
            <w:r w:rsidRPr="00C00FD0">
              <w:rPr>
                <w:rFonts w:ascii="Times New Roman" w:hAnsi="Times New Roman" w:cs="Times New Roman"/>
              </w:rPr>
              <w:t>2</w:t>
            </w:r>
          </w:p>
        </w:tc>
      </w:tr>
      <w:tr w:rsidR="00C00FD0" w:rsidRPr="00E44B22" w:rsidTr="00E44B22">
        <w:trPr>
          <w:trHeight w:val="340"/>
          <w:jc w:val="center"/>
        </w:trPr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FD0" w:rsidRPr="00C00FD0" w:rsidRDefault="00C00FD0" w:rsidP="00C00FD0">
            <w:pPr>
              <w:jc w:val="both"/>
              <w:rPr>
                <w:rFonts w:ascii="Times New Roman" w:hAnsi="Times New Roman" w:cs="Times New Roman"/>
              </w:rPr>
            </w:pPr>
            <w:r w:rsidRPr="00E44B22">
              <w:rPr>
                <w:rFonts w:ascii="Times New Roman" w:hAnsi="Times New Roman" w:cs="Times New Roman"/>
              </w:rPr>
              <w:t>Тема 12. Семейные ценности и традиции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FD0" w:rsidRPr="00C00FD0" w:rsidRDefault="00C00FD0" w:rsidP="00C00FD0">
            <w:pPr>
              <w:jc w:val="both"/>
              <w:rPr>
                <w:rFonts w:ascii="Times New Roman" w:hAnsi="Times New Roman" w:cs="Times New Roman"/>
              </w:rPr>
            </w:pPr>
            <w:r w:rsidRPr="00C00FD0">
              <w:rPr>
                <w:rFonts w:ascii="Times New Roman" w:hAnsi="Times New Roman" w:cs="Times New Roman"/>
              </w:rPr>
              <w:t>2</w:t>
            </w:r>
          </w:p>
        </w:tc>
      </w:tr>
      <w:tr w:rsidR="00C00FD0" w:rsidRPr="00E44B22" w:rsidTr="00E44B22">
        <w:trPr>
          <w:trHeight w:val="348"/>
          <w:jc w:val="center"/>
        </w:trPr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FD0" w:rsidRPr="00C00FD0" w:rsidRDefault="00C00FD0" w:rsidP="00C00FD0">
            <w:pPr>
              <w:jc w:val="both"/>
              <w:rPr>
                <w:rFonts w:ascii="Times New Roman" w:hAnsi="Times New Roman" w:cs="Times New Roman"/>
              </w:rPr>
            </w:pPr>
            <w:r w:rsidRPr="00E44B22">
              <w:rPr>
                <w:rFonts w:ascii="Times New Roman" w:hAnsi="Times New Roman" w:cs="Times New Roman"/>
              </w:rPr>
              <w:t>Тема 13. Семейные роли и равенство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FD0" w:rsidRPr="00C00FD0" w:rsidRDefault="00C00FD0" w:rsidP="00C00FD0">
            <w:pPr>
              <w:jc w:val="both"/>
              <w:rPr>
                <w:rFonts w:ascii="Times New Roman" w:hAnsi="Times New Roman" w:cs="Times New Roman"/>
              </w:rPr>
            </w:pPr>
            <w:r w:rsidRPr="00C00FD0">
              <w:rPr>
                <w:rFonts w:ascii="Times New Roman" w:hAnsi="Times New Roman" w:cs="Times New Roman"/>
              </w:rPr>
              <w:t>2</w:t>
            </w:r>
          </w:p>
        </w:tc>
      </w:tr>
      <w:tr w:rsidR="00C00FD0" w:rsidRPr="00E44B22" w:rsidTr="00E44B22">
        <w:trPr>
          <w:trHeight w:val="228"/>
          <w:jc w:val="center"/>
        </w:trPr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FD0" w:rsidRPr="00C00FD0" w:rsidRDefault="00C00FD0" w:rsidP="00C00FD0">
            <w:pPr>
              <w:jc w:val="both"/>
              <w:rPr>
                <w:rFonts w:ascii="Times New Roman" w:hAnsi="Times New Roman" w:cs="Times New Roman"/>
              </w:rPr>
            </w:pPr>
            <w:r w:rsidRPr="00E44B22">
              <w:rPr>
                <w:rFonts w:ascii="Times New Roman" w:hAnsi="Times New Roman" w:cs="Times New Roman"/>
              </w:rPr>
              <w:t>Тема 14. Семья и технологии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FD0" w:rsidRPr="00C00FD0" w:rsidRDefault="00C00FD0" w:rsidP="00C00FD0">
            <w:pPr>
              <w:jc w:val="both"/>
              <w:rPr>
                <w:rFonts w:ascii="Times New Roman" w:hAnsi="Times New Roman" w:cs="Times New Roman"/>
              </w:rPr>
            </w:pPr>
            <w:r w:rsidRPr="00C00FD0">
              <w:rPr>
                <w:rFonts w:ascii="Times New Roman" w:hAnsi="Times New Roman" w:cs="Times New Roman"/>
              </w:rPr>
              <w:t>2</w:t>
            </w:r>
          </w:p>
        </w:tc>
      </w:tr>
      <w:tr w:rsidR="00C00FD0" w:rsidRPr="00E44B22" w:rsidTr="00E44B22">
        <w:trPr>
          <w:trHeight w:val="392"/>
          <w:jc w:val="center"/>
        </w:trPr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FD0" w:rsidRPr="00C00FD0" w:rsidRDefault="00C00FD0" w:rsidP="00C00FD0">
            <w:pPr>
              <w:jc w:val="both"/>
              <w:rPr>
                <w:rFonts w:ascii="Times New Roman" w:hAnsi="Times New Roman" w:cs="Times New Roman"/>
              </w:rPr>
            </w:pPr>
            <w:r w:rsidRPr="00E44B22">
              <w:rPr>
                <w:rFonts w:ascii="Times New Roman" w:hAnsi="Times New Roman" w:cs="Times New Roman"/>
              </w:rPr>
              <w:t>Тема 15. Семья и здоровье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FD0" w:rsidRPr="00C00FD0" w:rsidRDefault="00C00FD0" w:rsidP="00C00FD0">
            <w:pPr>
              <w:jc w:val="both"/>
              <w:rPr>
                <w:rFonts w:ascii="Times New Roman" w:hAnsi="Times New Roman" w:cs="Times New Roman"/>
              </w:rPr>
            </w:pPr>
            <w:r w:rsidRPr="00C00FD0">
              <w:rPr>
                <w:rFonts w:ascii="Times New Roman" w:hAnsi="Times New Roman" w:cs="Times New Roman"/>
              </w:rPr>
              <w:t>2</w:t>
            </w:r>
          </w:p>
        </w:tc>
      </w:tr>
      <w:tr w:rsidR="00C00FD0" w:rsidRPr="00E44B22" w:rsidTr="00E44B22">
        <w:trPr>
          <w:trHeight w:val="358"/>
          <w:jc w:val="center"/>
        </w:trPr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FD0" w:rsidRPr="00C00FD0" w:rsidRDefault="00C00FD0" w:rsidP="00C00FD0">
            <w:pPr>
              <w:jc w:val="both"/>
              <w:rPr>
                <w:rFonts w:ascii="Times New Roman" w:hAnsi="Times New Roman" w:cs="Times New Roman"/>
              </w:rPr>
            </w:pPr>
            <w:r w:rsidRPr="00E44B22">
              <w:rPr>
                <w:rFonts w:ascii="Times New Roman" w:hAnsi="Times New Roman" w:cs="Times New Roman"/>
              </w:rPr>
              <w:t>Тема 16. Семья и финансы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FD0" w:rsidRPr="00C00FD0" w:rsidRDefault="00C00FD0" w:rsidP="00C00FD0">
            <w:pPr>
              <w:jc w:val="both"/>
              <w:rPr>
                <w:rFonts w:ascii="Times New Roman" w:hAnsi="Times New Roman" w:cs="Times New Roman"/>
              </w:rPr>
            </w:pPr>
            <w:r w:rsidRPr="00C00FD0">
              <w:rPr>
                <w:rFonts w:ascii="Times New Roman" w:hAnsi="Times New Roman" w:cs="Times New Roman"/>
              </w:rPr>
              <w:t>2</w:t>
            </w:r>
          </w:p>
        </w:tc>
      </w:tr>
      <w:tr w:rsidR="00C00FD0" w:rsidRPr="00E44B22" w:rsidTr="00E44B22">
        <w:trPr>
          <w:trHeight w:val="352"/>
          <w:jc w:val="center"/>
        </w:trPr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FD0" w:rsidRPr="00C00FD0" w:rsidRDefault="00C00FD0" w:rsidP="00C00FD0">
            <w:pPr>
              <w:jc w:val="both"/>
              <w:rPr>
                <w:rFonts w:ascii="Times New Roman" w:hAnsi="Times New Roman" w:cs="Times New Roman"/>
              </w:rPr>
            </w:pPr>
            <w:r w:rsidRPr="00E44B22">
              <w:rPr>
                <w:rFonts w:ascii="Times New Roman" w:hAnsi="Times New Roman" w:cs="Times New Roman"/>
              </w:rPr>
              <w:t>Тема 17. Семья и межличностные отношения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FD0" w:rsidRPr="00C00FD0" w:rsidRDefault="00C00FD0" w:rsidP="00C00FD0">
            <w:pPr>
              <w:jc w:val="both"/>
              <w:rPr>
                <w:rFonts w:ascii="Times New Roman" w:hAnsi="Times New Roman" w:cs="Times New Roman"/>
              </w:rPr>
            </w:pPr>
            <w:r w:rsidRPr="00C00FD0">
              <w:rPr>
                <w:rFonts w:ascii="Times New Roman" w:hAnsi="Times New Roman" w:cs="Times New Roman"/>
              </w:rPr>
              <w:t>2</w:t>
            </w:r>
          </w:p>
        </w:tc>
      </w:tr>
    </w:tbl>
    <w:p w:rsidR="00CA2BD7" w:rsidRPr="00C00FD0" w:rsidRDefault="00D47C81" w:rsidP="00E44B22">
      <w:pPr>
        <w:pStyle w:val="1"/>
        <w:keepNext w:val="0"/>
        <w:keepLines w:val="0"/>
        <w:spacing w:before="48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a3rhmhipkfq6" w:colFirst="0" w:colLast="0"/>
      <w:bookmarkEnd w:id="1"/>
      <w:r w:rsidRPr="00C00FD0">
        <w:rPr>
          <w:rFonts w:ascii="Times New Roman" w:hAnsi="Times New Roman" w:cs="Times New Roman"/>
          <w:b/>
          <w:sz w:val="24"/>
          <w:szCs w:val="24"/>
        </w:rPr>
        <w:t>Формы контроля и оценки результатов</w:t>
      </w:r>
    </w:p>
    <w:p w:rsidR="00CA2BD7" w:rsidRPr="00C00FD0" w:rsidRDefault="00CA2BD7" w:rsidP="00C00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BD7" w:rsidRPr="00C00FD0" w:rsidRDefault="00E44B22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7C81" w:rsidRPr="00C00FD0">
        <w:rPr>
          <w:rFonts w:ascii="Times New Roman" w:hAnsi="Times New Roman" w:cs="Times New Roman"/>
          <w:sz w:val="24"/>
          <w:szCs w:val="24"/>
        </w:rPr>
        <w:t>В процессе изучения курса "</w:t>
      </w:r>
      <w:proofErr w:type="spellStart"/>
      <w:r w:rsidR="00D47C81" w:rsidRPr="00C00FD0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 w:rsidR="00D47C81" w:rsidRPr="00C00FD0">
        <w:rPr>
          <w:rFonts w:ascii="Times New Roman" w:hAnsi="Times New Roman" w:cs="Times New Roman"/>
          <w:sz w:val="24"/>
          <w:szCs w:val="24"/>
        </w:rPr>
        <w:t xml:space="preserve">" учащиеся будут </w:t>
      </w:r>
      <w:proofErr w:type="gramStart"/>
      <w:r w:rsidR="00D47C81" w:rsidRPr="00C00FD0">
        <w:rPr>
          <w:rFonts w:ascii="Times New Roman" w:hAnsi="Times New Roman" w:cs="Times New Roman"/>
          <w:sz w:val="24"/>
          <w:szCs w:val="24"/>
        </w:rPr>
        <w:t>оцениваться</w:t>
      </w:r>
      <w:proofErr w:type="gramEnd"/>
      <w:r w:rsidR="00D47C81" w:rsidRPr="00C00FD0">
        <w:rPr>
          <w:rFonts w:ascii="Times New Roman" w:hAnsi="Times New Roman" w:cs="Times New Roman"/>
          <w:sz w:val="24"/>
          <w:szCs w:val="24"/>
        </w:rPr>
        <w:t xml:space="preserve"> и контролироваться с целью проверки усвоения материала и развития необходимых навыков. Для этого будут использоваться различные формы</w:t>
      </w:r>
      <w:r>
        <w:rPr>
          <w:rFonts w:ascii="Times New Roman" w:hAnsi="Times New Roman" w:cs="Times New Roman"/>
          <w:sz w:val="24"/>
          <w:szCs w:val="24"/>
        </w:rPr>
        <w:t xml:space="preserve"> контроля и оценки результатов.</w:t>
      </w:r>
    </w:p>
    <w:p w:rsidR="00CA2BD7" w:rsidRPr="00C00FD0" w:rsidRDefault="00E44B22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47C81" w:rsidRPr="00C00FD0">
        <w:rPr>
          <w:rFonts w:ascii="Times New Roman" w:hAnsi="Times New Roman" w:cs="Times New Roman"/>
          <w:sz w:val="24"/>
          <w:szCs w:val="24"/>
        </w:rPr>
        <w:t>Ниже представлены основные формы контроля и оценки, которые могут быть использованы в процессе обучения:</w:t>
      </w:r>
    </w:p>
    <w:p w:rsidR="00CA2BD7" w:rsidRPr="00C00FD0" w:rsidRDefault="00CA2BD7" w:rsidP="00C00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sz w:val="24"/>
          <w:szCs w:val="24"/>
        </w:rPr>
        <w:t>1. Устный опрос: Учащимся могут задаваться вопросы на уроках, чтобы проверить их знания и понимание изучаемого материала. Опрос может быть индивидуальным или групповым.</w:t>
      </w:r>
    </w:p>
    <w:p w:rsidR="00CA2BD7" w:rsidRPr="00C00FD0" w:rsidRDefault="00CA2BD7" w:rsidP="00C00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sz w:val="24"/>
          <w:szCs w:val="24"/>
        </w:rPr>
        <w:t>2. Письменные работы: В ходе обучения учащимся могут предлагаться задания на написание эссе, рефератов, ответов на вопросы и других письменных работ. Это позволяет проверить их способность анализировать и выражать свои мысли.</w:t>
      </w:r>
    </w:p>
    <w:p w:rsidR="00CA2BD7" w:rsidRPr="00C00FD0" w:rsidRDefault="00CA2BD7" w:rsidP="00C00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sz w:val="24"/>
          <w:szCs w:val="24"/>
        </w:rPr>
        <w:t>3. Контрольные работы: Регулярные контрольные работы помогут проверить уровень усвоения материала и оценить успеваемость учащихся. Контрольные работы могут включать вопросы разного уровня сложности, задания на анализ ситуаций и решение практических задач.</w:t>
      </w:r>
    </w:p>
    <w:p w:rsidR="00CA2BD7" w:rsidRPr="00C00FD0" w:rsidRDefault="00CA2BD7" w:rsidP="00C00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sz w:val="24"/>
          <w:szCs w:val="24"/>
        </w:rPr>
        <w:t>4. Проектная деятельность: Учащиеся могут выполнять проекты, связанные с изучаемым материалом. Проекты позволяют развивать творческое мышление, исследовательские навыки и умение работать в команде. Оценка проектов может осуществляться по критериям, заранее обговоренным с учащимися.</w:t>
      </w:r>
    </w:p>
    <w:p w:rsidR="00CA2BD7" w:rsidRPr="00C00FD0" w:rsidRDefault="00CA2BD7" w:rsidP="00C00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sz w:val="24"/>
          <w:szCs w:val="24"/>
        </w:rPr>
        <w:t>5. Работа с источниками: Учащимся могут предлагаться задания на анализ и интерпретацию различных источников, таких как научные статьи, книги, фильмы и интернет-ресурсы. Это поможет развить навыки критического мышления и оценки информации.</w:t>
      </w:r>
    </w:p>
    <w:p w:rsidR="00CA2BD7" w:rsidRPr="00C00FD0" w:rsidRDefault="00CA2BD7" w:rsidP="00C00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sz w:val="24"/>
          <w:szCs w:val="24"/>
        </w:rPr>
        <w:t xml:space="preserve">6. Обсуждение и дебаты: Учащиеся могут принимать участие в обсуждении и дебатах по актуальным темам, связанным с </w:t>
      </w:r>
      <w:proofErr w:type="spellStart"/>
      <w:r w:rsidRPr="00C00FD0">
        <w:rPr>
          <w:rFonts w:ascii="Times New Roman" w:hAnsi="Times New Roman" w:cs="Times New Roman"/>
          <w:sz w:val="24"/>
          <w:szCs w:val="24"/>
        </w:rPr>
        <w:t>семьеведением</w:t>
      </w:r>
      <w:proofErr w:type="spellEnd"/>
      <w:r w:rsidRPr="00C00FD0">
        <w:rPr>
          <w:rFonts w:ascii="Times New Roman" w:hAnsi="Times New Roman" w:cs="Times New Roman"/>
          <w:sz w:val="24"/>
          <w:szCs w:val="24"/>
        </w:rPr>
        <w:t>. Это поможет развить навыки аргументации, умение выступать публично и слушать других.</w:t>
      </w:r>
    </w:p>
    <w:p w:rsidR="00CA2BD7" w:rsidRPr="00C00FD0" w:rsidRDefault="00CA2BD7" w:rsidP="00C00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BD7" w:rsidRPr="00C00FD0" w:rsidRDefault="00D47C81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 w:rsidRPr="00C00FD0">
        <w:rPr>
          <w:rFonts w:ascii="Times New Roman" w:hAnsi="Times New Roman" w:cs="Times New Roman"/>
          <w:sz w:val="24"/>
          <w:szCs w:val="24"/>
        </w:rPr>
        <w:t xml:space="preserve">7. Портфолио: Учащиеся могут создавать портфолио, в </w:t>
      </w:r>
      <w:proofErr w:type="gramStart"/>
      <w:r w:rsidRPr="00C00FD0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C00FD0">
        <w:rPr>
          <w:rFonts w:ascii="Times New Roman" w:hAnsi="Times New Roman" w:cs="Times New Roman"/>
          <w:sz w:val="24"/>
          <w:szCs w:val="24"/>
        </w:rPr>
        <w:t xml:space="preserve"> будут собираться их работы, проекты, рефлексии и самооценка. Портфолио позволяет учащимся отслеживать свой прогресс и демонстрировать свои достижения.</w:t>
      </w:r>
    </w:p>
    <w:p w:rsidR="00CA2BD7" w:rsidRPr="00C00FD0" w:rsidRDefault="00CA2BD7" w:rsidP="00C00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BD7" w:rsidRPr="00C00FD0" w:rsidRDefault="00E44B22" w:rsidP="00C00F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7C81" w:rsidRPr="00C00FD0">
        <w:rPr>
          <w:rFonts w:ascii="Times New Roman" w:hAnsi="Times New Roman" w:cs="Times New Roman"/>
          <w:sz w:val="24"/>
          <w:szCs w:val="24"/>
        </w:rPr>
        <w:t>Все формы контроля и оценки результатов име</w:t>
      </w:r>
      <w:bookmarkStart w:id="2" w:name="_GoBack"/>
      <w:bookmarkEnd w:id="2"/>
      <w:r w:rsidR="00D47C81" w:rsidRPr="00C00FD0">
        <w:rPr>
          <w:rFonts w:ascii="Times New Roman" w:hAnsi="Times New Roman" w:cs="Times New Roman"/>
          <w:sz w:val="24"/>
          <w:szCs w:val="24"/>
        </w:rPr>
        <w:t>ют свои преимущества и могут использоваться в разных ситуациях. Они позволяют учащимся продемонстрировать свои знания, навыки и понимание изучаемого материала. Важно, чтобы оценка была объективной, справедливой и позволяла учащимся развиваться и совершенствоваться.</w:t>
      </w:r>
    </w:p>
    <w:p w:rsidR="00CA2BD7" w:rsidRPr="00C00FD0" w:rsidRDefault="00CA2BD7" w:rsidP="00C00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BD7" w:rsidRPr="00C00FD0" w:rsidRDefault="00CA2BD7" w:rsidP="00C00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BD7" w:rsidRPr="00C00FD0" w:rsidRDefault="00CA2BD7" w:rsidP="00C00FD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2BD7" w:rsidRPr="00C00FD0" w:rsidSect="00E44B22"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2BD7"/>
    <w:rsid w:val="001A74E8"/>
    <w:rsid w:val="00517BB7"/>
    <w:rsid w:val="006216C8"/>
    <w:rsid w:val="009E4AFE"/>
    <w:rsid w:val="00AF13F2"/>
    <w:rsid w:val="00B56B51"/>
    <w:rsid w:val="00C00FD0"/>
    <w:rsid w:val="00CA2BD7"/>
    <w:rsid w:val="00D1004B"/>
    <w:rsid w:val="00D347A6"/>
    <w:rsid w:val="00D47C81"/>
    <w:rsid w:val="00D70E3C"/>
    <w:rsid w:val="00E44B22"/>
    <w:rsid w:val="00E71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16C8"/>
  </w:style>
  <w:style w:type="paragraph" w:styleId="1">
    <w:name w:val="heading 1"/>
    <w:basedOn w:val="a"/>
    <w:next w:val="a"/>
    <w:rsid w:val="006216C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6216C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6216C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6216C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6216C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6216C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216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216C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6216C8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9E4A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B16E9-1210-40C6-B059-EAC39200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</cp:revision>
  <cp:lastPrinted>2024-08-20T13:51:00Z</cp:lastPrinted>
  <dcterms:created xsi:type="dcterms:W3CDTF">2024-09-23T19:54:00Z</dcterms:created>
  <dcterms:modified xsi:type="dcterms:W3CDTF">2024-09-25T07:46:00Z</dcterms:modified>
</cp:coreProperties>
</file>